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F15764">
        <w:rPr>
          <w:b/>
          <w:bCs/>
        </w:rPr>
        <w:t>21107000165</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441FD5">
        <w:t>закупку</w:t>
      </w:r>
      <w:r w:rsidR="00EA07CD">
        <w:t xml:space="preserve"> </w:t>
      </w:r>
      <w:r w:rsidR="00441FD5">
        <w:t xml:space="preserve"> расходных материалов</w:t>
      </w:r>
      <w:r w:rsidR="00EA07CD">
        <w:t xml:space="preserve"> для проведения лабораторных исследований</w:t>
      </w:r>
      <w:r w:rsidR="001F70A0">
        <w:t xml:space="preserve"> </w:t>
      </w:r>
      <w:r w:rsidR="00441FD5">
        <w:t xml:space="preserve"> </w:t>
      </w:r>
      <w:r w:rsidR="005A758E">
        <w:t>на 3</w:t>
      </w:r>
      <w:r w:rsidR="000A5946">
        <w:t xml:space="preserve"> месяца</w:t>
      </w:r>
      <w:r w:rsidR="00F15764">
        <w:t xml:space="preserve"> (</w:t>
      </w:r>
      <w:r w:rsidR="00EA07CD">
        <w:t>ноябрь</w:t>
      </w:r>
      <w:r w:rsidR="00F15764">
        <w:t xml:space="preserve"> </w:t>
      </w:r>
      <w:r w:rsidR="005A758E">
        <w:t>–</w:t>
      </w:r>
      <w:r w:rsidR="00F15764">
        <w:t xml:space="preserve"> декабрь</w:t>
      </w:r>
      <w:r w:rsidR="005A758E">
        <w:t xml:space="preserve"> 2021г., январь 2022 г.</w:t>
      </w:r>
      <w:r w:rsidR="00EA07CD">
        <w:t>)</w:t>
      </w:r>
      <w:r w:rsidR="005A758E">
        <w:t xml:space="preserve">  </w:t>
      </w:r>
      <w:r w:rsidR="00FA2AF3" w:rsidRPr="006E3DB5">
        <w:t>для</w:t>
      </w:r>
      <w:r w:rsidR="0044594C">
        <w:t xml:space="preserve"> </w:t>
      </w:r>
      <w:proofErr w:type="spellStart"/>
      <w:proofErr w:type="gramStart"/>
      <w:r w:rsidR="0044594C">
        <w:t>клинико</w:t>
      </w:r>
      <w:proofErr w:type="spellEnd"/>
      <w:r w:rsidR="0044594C">
        <w:t>- диагностической</w:t>
      </w:r>
      <w:proofErr w:type="gramEnd"/>
      <w:r w:rsidR="0044594C">
        <w:t xml:space="preserve"> лаборатории стационара и </w:t>
      </w:r>
      <w:r w:rsidR="00F15764">
        <w:t xml:space="preserve"> </w:t>
      </w:r>
      <w:r w:rsidR="00441FD5">
        <w:t xml:space="preserve">поликлиники №1 на ст. Волховстрой, поликлиники № 2 на ст. Хвойная, поликлиники № 3 на ст. Лодейное поле </w:t>
      </w:r>
      <w:r w:rsidR="00FA2AF3" w:rsidRPr="006E3DB5">
        <w:t xml:space="preserve">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521"/>
      </w:tblGrid>
      <w:tr w:rsidR="000A5CBC" w:rsidRPr="00CF43C7" w:rsidTr="00D50272">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521"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521" w:type="dxa"/>
            <w:vAlign w:val="center"/>
          </w:tcPr>
          <w:p w:rsidR="000A5CBC" w:rsidRPr="00CF43C7" w:rsidRDefault="005671E8" w:rsidP="005671E8">
            <w:pPr>
              <w:jc w:val="center"/>
              <w:rPr>
                <w:b/>
              </w:rPr>
            </w:pPr>
            <w:r w:rsidRPr="00CF43C7">
              <w:rPr>
                <w:b/>
              </w:rPr>
              <w:t>3</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521"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w:t>
            </w:r>
            <w:r w:rsidR="000A5946">
              <w:rPr>
                <w:iCs/>
              </w:rPr>
              <w:t>услуг для нужд частных</w:t>
            </w:r>
            <w:r w:rsidRPr="00CF43C7">
              <w:rPr>
                <w:iCs/>
              </w:rPr>
              <w:t xml:space="preserve">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5A758E" w:rsidTr="00D50272">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521"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D50272">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521" w:type="dxa"/>
            <w:vAlign w:val="center"/>
          </w:tcPr>
          <w:p w:rsidR="00437FFD" w:rsidRPr="00CF43C7" w:rsidRDefault="0044594C" w:rsidP="0044594C">
            <w:pPr>
              <w:jc w:val="both"/>
              <w:rPr>
                <w:iCs/>
              </w:rPr>
            </w:pPr>
            <w:r w:rsidRPr="006E3DB5">
              <w:rPr>
                <w:bCs/>
              </w:rPr>
              <w:t xml:space="preserve">о проведении   </w:t>
            </w:r>
            <w:r w:rsidRPr="006E3DB5">
              <w:t xml:space="preserve">запроса котировок на </w:t>
            </w:r>
            <w:r>
              <w:t>закупку  расходных материалов для проведения</w:t>
            </w:r>
            <w:r w:rsidR="005A758E">
              <w:t xml:space="preserve"> лабораторных исследований  на 3</w:t>
            </w:r>
            <w:r>
              <w:t xml:space="preserve"> месяца (ноябрь </w:t>
            </w:r>
            <w:r w:rsidR="005A758E">
              <w:t>–</w:t>
            </w:r>
            <w:r>
              <w:t xml:space="preserve"> декабрь</w:t>
            </w:r>
            <w:r w:rsidR="005A758E">
              <w:t xml:space="preserve"> 2021г., январь 2022</w:t>
            </w:r>
            <w:r>
              <w:t xml:space="preserve">г. </w:t>
            </w:r>
            <w:r w:rsidRPr="006E3DB5">
              <w:t>для</w:t>
            </w:r>
            <w:r>
              <w:t xml:space="preserve"> </w:t>
            </w:r>
            <w:proofErr w:type="spellStart"/>
            <w:proofErr w:type="gramStart"/>
            <w:r>
              <w:t>клинико</w:t>
            </w:r>
            <w:proofErr w:type="spellEnd"/>
            <w:r>
              <w:t>- диагностической</w:t>
            </w:r>
            <w:proofErr w:type="gramEnd"/>
            <w:r>
              <w:t xml:space="preserve"> лаборатории стационара и  поликлиники №1 на ст. Волховстрой, поликлиники № 2 на ст. Хвойная, поликлиники № 3 на ст. Лодейное поле </w:t>
            </w:r>
            <w:r w:rsidRPr="006E3DB5">
              <w:t xml:space="preserve"> ЧУЗ «</w:t>
            </w:r>
            <w:proofErr w:type="spellStart"/>
            <w:r w:rsidRPr="006E3DB5">
              <w:t>РЖД-Медицина</w:t>
            </w:r>
            <w:proofErr w:type="spellEnd"/>
            <w:r w:rsidRPr="006E3DB5">
              <w:t>» г. Волхов</w:t>
            </w:r>
            <w:r>
              <w:t>.</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521"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5A758E" w:rsidTr="00D50272">
        <w:trPr>
          <w:trHeight w:val="1461"/>
        </w:trPr>
        <w:tc>
          <w:tcPr>
            <w:tcW w:w="567" w:type="dxa"/>
            <w:vAlign w:val="center"/>
          </w:tcPr>
          <w:p w:rsidR="00851892" w:rsidRPr="00CF43C7" w:rsidRDefault="005671E8" w:rsidP="006779D2">
            <w:pPr>
              <w:jc w:val="center"/>
              <w:rPr>
                <w:b/>
                <w:bCs/>
              </w:rPr>
            </w:pPr>
            <w:r w:rsidRPr="00CF43C7">
              <w:rPr>
                <w:b/>
                <w:bCs/>
              </w:rPr>
              <w:lastRenderedPageBreak/>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521"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D50272">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521" w:type="dxa"/>
            <w:vAlign w:val="center"/>
          </w:tcPr>
          <w:p w:rsidR="000F698B"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в приложении</w:t>
            </w:r>
            <w:r w:rsidR="00F15764">
              <w:rPr>
                <w:rFonts w:eastAsia="MS Mincho"/>
                <w:b/>
              </w:rPr>
              <w:t xml:space="preserve"> № 3</w:t>
            </w:r>
            <w:r w:rsidR="003F57D5" w:rsidRPr="006E3DB5">
              <w:rPr>
                <w:rFonts w:eastAsia="MS Mincho"/>
                <w:b/>
              </w:rPr>
              <w:t xml:space="preserve"> </w:t>
            </w:r>
          </w:p>
          <w:p w:rsidR="000A5946" w:rsidRDefault="00F15764" w:rsidP="00C744F1">
            <w:pPr>
              <w:suppressAutoHyphens/>
              <w:rPr>
                <w:rFonts w:eastAsia="MS Mincho"/>
                <w:b/>
              </w:rPr>
            </w:pPr>
            <w:r>
              <w:rPr>
                <w:rFonts w:eastAsia="MS Mincho"/>
                <w:b/>
              </w:rPr>
              <w:t xml:space="preserve">- 113 437,33 </w:t>
            </w:r>
            <w:r w:rsidR="000A5946">
              <w:rPr>
                <w:rFonts w:eastAsia="MS Mincho"/>
                <w:b/>
              </w:rPr>
              <w:t xml:space="preserve"> рублей.</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BF52FD" w:rsidRPr="006E3DB5">
              <w:rPr>
                <w:rFonts w:eastAsia="MS Mincho"/>
                <w:b/>
              </w:rPr>
              <w:t xml:space="preserve"> без НДС.</w:t>
            </w:r>
          </w:p>
        </w:tc>
      </w:tr>
      <w:tr w:rsidR="00CE327D" w:rsidRPr="00CF43C7" w:rsidTr="00D50272">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521" w:type="dxa"/>
            <w:vAlign w:val="center"/>
          </w:tcPr>
          <w:p w:rsidR="00CE327D" w:rsidRPr="00CF43C7" w:rsidRDefault="000F698B" w:rsidP="000F698B">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Pr>
                <w:rFonts w:eastAsia="MS Mincho"/>
              </w:rPr>
              <w:t xml:space="preserve"> и доходов от предпринимательской деятельности учреждения.</w:t>
            </w:r>
          </w:p>
        </w:tc>
      </w:tr>
      <w:tr w:rsidR="000A5CBC" w:rsidRPr="00CF43C7" w:rsidTr="00D50272">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521" w:type="dxa"/>
            <w:vAlign w:val="center"/>
          </w:tcPr>
          <w:p w:rsidR="0035066A" w:rsidRPr="006045A9"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44594C">
              <w:rPr>
                <w:b/>
                <w:bCs/>
              </w:rPr>
              <w:t>«02</w:t>
            </w:r>
            <w:r w:rsidR="00EF254D" w:rsidRPr="006045A9">
              <w:rPr>
                <w:b/>
                <w:bCs/>
              </w:rPr>
              <w:t xml:space="preserve">» </w:t>
            </w:r>
            <w:r w:rsidR="00F15764">
              <w:rPr>
                <w:b/>
                <w:bCs/>
              </w:rPr>
              <w:t>ноября</w:t>
            </w:r>
            <w:r w:rsidR="00F76654" w:rsidRPr="006045A9">
              <w:rPr>
                <w:b/>
                <w:bCs/>
              </w:rPr>
              <w:t xml:space="preserve"> </w:t>
            </w:r>
            <w:r w:rsidR="00B17494" w:rsidRPr="006045A9">
              <w:rPr>
                <w:b/>
                <w:bCs/>
              </w:rPr>
              <w:t xml:space="preserve"> 2021</w:t>
            </w:r>
            <w:r w:rsidR="00EF254D" w:rsidRPr="006045A9">
              <w:rPr>
                <w:b/>
                <w:bCs/>
              </w:rPr>
              <w:t>г</w:t>
            </w:r>
          </w:p>
          <w:p w:rsidR="000A5CBC" w:rsidRPr="00CF43C7" w:rsidRDefault="0035066A" w:rsidP="009023CA">
            <w:pPr>
              <w:jc w:val="both"/>
            </w:pPr>
            <w:r w:rsidRPr="006045A9">
              <w:rPr>
                <w:bCs/>
              </w:rPr>
              <w:t xml:space="preserve">Дата окончания срока подачи заявок – </w:t>
            </w:r>
            <w:r w:rsidR="002F0693" w:rsidRPr="006045A9">
              <w:rPr>
                <w:bCs/>
              </w:rPr>
              <w:t xml:space="preserve">не ранее </w:t>
            </w:r>
            <w:r w:rsidRPr="006045A9">
              <w:rPr>
                <w:b/>
                <w:bCs/>
              </w:rPr>
              <w:t>«</w:t>
            </w:r>
            <w:r w:rsidR="0044594C">
              <w:rPr>
                <w:b/>
                <w:bCs/>
              </w:rPr>
              <w:t>12</w:t>
            </w:r>
            <w:r w:rsidR="008A1582" w:rsidRPr="006045A9">
              <w:rPr>
                <w:b/>
                <w:bCs/>
              </w:rPr>
              <w:t xml:space="preserve">» </w:t>
            </w:r>
            <w:r w:rsidR="00F15764">
              <w:rPr>
                <w:b/>
                <w:bCs/>
              </w:rPr>
              <w:t xml:space="preserve"> ноября </w:t>
            </w:r>
            <w:r w:rsidR="00547F38" w:rsidRPr="006045A9">
              <w:rPr>
                <w:b/>
                <w:bCs/>
              </w:rPr>
              <w:t xml:space="preserve"> </w:t>
            </w:r>
            <w:r w:rsidR="00B17494" w:rsidRPr="006045A9">
              <w:rPr>
                <w:b/>
                <w:bCs/>
              </w:rPr>
              <w:t>2021</w:t>
            </w:r>
            <w:r w:rsidR="00EF254D" w:rsidRPr="006045A9">
              <w:rPr>
                <w:b/>
                <w:bCs/>
              </w:rPr>
              <w:t>г</w:t>
            </w:r>
            <w:r w:rsidRPr="006045A9">
              <w:rPr>
                <w:b/>
                <w:bCs/>
              </w:rPr>
              <w:t xml:space="preserve"> в </w:t>
            </w:r>
            <w:r w:rsidR="001B22FB" w:rsidRPr="006045A9">
              <w:rPr>
                <w:b/>
                <w:bCs/>
              </w:rPr>
              <w:t>1</w:t>
            </w:r>
            <w:r w:rsidR="009C4283" w:rsidRPr="006045A9">
              <w:rPr>
                <w:b/>
                <w:bCs/>
              </w:rPr>
              <w:t>0</w:t>
            </w:r>
            <w:r w:rsidRPr="006045A9">
              <w:rPr>
                <w:b/>
                <w:bCs/>
              </w:rPr>
              <w:t>:</w:t>
            </w:r>
            <w:r w:rsidR="001B22FB" w:rsidRPr="006045A9">
              <w:rPr>
                <w:b/>
                <w:bCs/>
              </w:rPr>
              <w:t>00</w:t>
            </w:r>
            <w:r w:rsidRPr="006045A9">
              <w:rPr>
                <w:b/>
                <w:bCs/>
              </w:rPr>
              <w:t xml:space="preserve"> часов</w:t>
            </w:r>
            <w:r w:rsidRPr="006045A9">
              <w:rPr>
                <w:bCs/>
              </w:rPr>
              <w:t xml:space="preserve"> по московскому времени</w:t>
            </w:r>
            <w:r w:rsidR="002F0693" w:rsidRPr="006045A9">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521"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44594C">
              <w:rPr>
                <w:b/>
                <w:bCs/>
              </w:rPr>
              <w:t>12</w:t>
            </w:r>
            <w:r w:rsidR="00547F38" w:rsidRPr="006E3DB5">
              <w:rPr>
                <w:b/>
                <w:bCs/>
              </w:rPr>
              <w:t xml:space="preserve">» </w:t>
            </w:r>
            <w:bookmarkStart w:id="1" w:name="_GoBack"/>
            <w:bookmarkEnd w:id="1"/>
            <w:r w:rsidR="00F15764">
              <w:rPr>
                <w:b/>
                <w:bCs/>
              </w:rPr>
              <w:t>ноября</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521"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44594C">
              <w:rPr>
                <w:b/>
                <w:bCs/>
              </w:rPr>
              <w:t>12</w:t>
            </w:r>
            <w:r w:rsidR="00547F38" w:rsidRPr="00CF43C7">
              <w:rPr>
                <w:b/>
                <w:bCs/>
              </w:rPr>
              <w:t xml:space="preserve">» </w:t>
            </w:r>
            <w:r w:rsidR="00F15764">
              <w:rPr>
                <w:b/>
                <w:bCs/>
              </w:rPr>
              <w:t xml:space="preserve">ноября </w:t>
            </w:r>
            <w:r w:rsidR="00752989">
              <w:rPr>
                <w:b/>
                <w:bCs/>
              </w:rPr>
              <w:t xml:space="preserve"> </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D50272">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521"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D50272">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521"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w:t>
            </w:r>
            <w:r w:rsidRPr="00CF43C7">
              <w:rPr>
                <w:bCs/>
              </w:rPr>
              <w:lastRenderedPageBreak/>
              <w:t xml:space="preserve">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w:t>
            </w:r>
            <w:r w:rsidRPr="00CF43C7">
              <w:rPr>
                <w:bCs/>
              </w:rPr>
              <w:lastRenderedPageBreak/>
              <w:t>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D50272">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521"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D50272">
        <w:trPr>
          <w:trHeight w:val="829"/>
        </w:trPr>
        <w:tc>
          <w:tcPr>
            <w:tcW w:w="567"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521"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D50272">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521"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D50272">
        <w:trPr>
          <w:trHeight w:val="3098"/>
        </w:trPr>
        <w:tc>
          <w:tcPr>
            <w:tcW w:w="567" w:type="dxa"/>
            <w:vAlign w:val="center"/>
          </w:tcPr>
          <w:p w:rsidR="003B0836" w:rsidRPr="00CF43C7" w:rsidRDefault="00CE327D" w:rsidP="00477F67">
            <w:pPr>
              <w:jc w:val="center"/>
              <w:rPr>
                <w:b/>
                <w:bCs/>
              </w:rPr>
            </w:pPr>
            <w:r w:rsidRPr="00CF43C7">
              <w:rPr>
                <w:b/>
                <w:bCs/>
              </w:rPr>
              <w:lastRenderedPageBreak/>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521"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D50272">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521"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D50272">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521"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44594C">
              <w:rPr>
                <w:b/>
                <w:bCs/>
              </w:rPr>
              <w:t>02» нояб</w:t>
            </w:r>
            <w:r w:rsidR="00F15764">
              <w:rPr>
                <w:b/>
                <w:bCs/>
              </w:rPr>
              <w:t>ря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7E4027" w:rsidRDefault="007E4027" w:rsidP="002A7F95">
      <w:pPr>
        <w:rPr>
          <w:b/>
        </w:rPr>
      </w:pPr>
    </w:p>
    <w:p w:rsidR="00B555D0" w:rsidRPr="00B555D0" w:rsidRDefault="00CD4AEC" w:rsidP="00CD4AEC">
      <w:pPr>
        <w:jc w:val="right"/>
        <w:rPr>
          <w:color w:val="000000"/>
        </w:rPr>
      </w:pPr>
      <w:r>
        <w:rPr>
          <w:b/>
        </w:rPr>
        <w:t xml:space="preserve">                            </w:t>
      </w:r>
    </w:p>
    <w:p w:rsidR="00C31016" w:rsidRDefault="00C31016" w:rsidP="00CD4AEC">
      <w:pPr>
        <w:jc w:val="right"/>
        <w:rPr>
          <w:color w:val="000000"/>
        </w:rPr>
      </w:pPr>
      <w:r>
        <w:rPr>
          <w:color w:val="000000"/>
        </w:rPr>
        <w:t xml:space="preserve"> </w:t>
      </w:r>
    </w:p>
    <w:p w:rsidR="00752989" w:rsidRDefault="00752989" w:rsidP="00CD4AEC">
      <w:pPr>
        <w:jc w:val="right"/>
        <w:rPr>
          <w:color w:val="000000"/>
        </w:rPr>
      </w:pP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Default="00752989"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 xml:space="preserve"> </w:t>
      </w:r>
      <w:r w:rsidR="00AD16AE">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752989" w:rsidRPr="00B555D0" w:rsidRDefault="00752989" w:rsidP="00752989">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44594C">
        <w:rPr>
          <w:rFonts w:ascii="Times New Roman" w:hAnsi="Times New Roman"/>
          <w:color w:val="000000"/>
          <w:sz w:val="24"/>
          <w:szCs w:val="24"/>
        </w:rPr>
        <w:t xml:space="preserve">                   № 21107000165</w:t>
      </w:r>
    </w:p>
    <w:p w:rsidR="00E53C0D" w:rsidRDefault="000F698B" w:rsidP="00752989">
      <w:pPr>
        <w:pStyle w:val="ConsNormal"/>
        <w:widowControl/>
        <w:tabs>
          <w:tab w:val="left" w:pos="1134"/>
        </w:tabs>
        <w:ind w:right="0" w:firstLine="0"/>
        <w:rPr>
          <w:rFonts w:ascii="Times New Roman" w:hAnsi="Times New Roman"/>
          <w:color w:val="000000"/>
          <w:sz w:val="24"/>
          <w:szCs w:val="24"/>
        </w:rPr>
      </w:pP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p>
    <w:p w:rsidR="00E53C0D" w:rsidRDefault="00E53C0D" w:rsidP="00E53C0D">
      <w:pPr>
        <w:jc w:val="center"/>
        <w:rPr>
          <w:sz w:val="32"/>
        </w:rPr>
      </w:pPr>
      <w:r w:rsidRPr="00E57DD4">
        <w:rPr>
          <w:b/>
          <w:sz w:val="32"/>
        </w:rPr>
        <w:t>Техническое задание</w:t>
      </w:r>
    </w:p>
    <w:p w:rsidR="00E53C0D" w:rsidRPr="00E53C0D" w:rsidRDefault="00E53C0D" w:rsidP="00E53C0D">
      <w:pPr>
        <w:jc w:val="center"/>
        <w:rPr>
          <w:b/>
          <w:kern w:val="3"/>
          <w:sz w:val="28"/>
          <w:szCs w:val="28"/>
        </w:rPr>
      </w:pPr>
      <w:r w:rsidRPr="0040027F">
        <w:rPr>
          <w:b/>
          <w:kern w:val="3"/>
          <w:sz w:val="28"/>
          <w:szCs w:val="28"/>
        </w:rPr>
        <w:t>на поставку расходных материалов</w:t>
      </w:r>
    </w:p>
    <w:p w:rsidR="00E53C0D" w:rsidRDefault="00E53C0D" w:rsidP="00E53C0D">
      <w:pPr>
        <w:jc w:val="center"/>
        <w:rPr>
          <w:b/>
          <w:kern w:val="3"/>
          <w:sz w:val="28"/>
          <w:szCs w:val="28"/>
        </w:rPr>
      </w:pPr>
      <w:r w:rsidRPr="0040027F">
        <w:rPr>
          <w:b/>
          <w:kern w:val="3"/>
          <w:sz w:val="28"/>
          <w:szCs w:val="28"/>
        </w:rPr>
        <w:t>для клинико-диагностической лаборатории</w:t>
      </w:r>
    </w:p>
    <w:p w:rsidR="00E53C0D" w:rsidRDefault="00E53C0D" w:rsidP="00E53C0D">
      <w:pPr>
        <w:jc w:val="center"/>
        <w:rPr>
          <w:sz w:val="20"/>
          <w:szCs w:val="20"/>
        </w:rPr>
      </w:pPr>
    </w:p>
    <w:p w:rsidR="0044594C" w:rsidRPr="006D149F" w:rsidRDefault="0044594C" w:rsidP="0044594C">
      <w:pPr>
        <w:pStyle w:val="aff4"/>
        <w:spacing w:before="0" w:beforeAutospacing="0" w:after="0"/>
        <w:textAlignment w:val="baseline"/>
        <w:rPr>
          <w:color w:val="000000"/>
        </w:rPr>
      </w:pPr>
      <w:r w:rsidRPr="006D149F">
        <w:rPr>
          <w:color w:val="000000"/>
        </w:rPr>
        <w:t xml:space="preserve">1. </w:t>
      </w:r>
      <w:r w:rsidRPr="006D149F">
        <w:rPr>
          <w:iCs/>
          <w:color w:val="000000"/>
          <w:bdr w:val="none" w:sz="0" w:space="0" w:color="auto" w:frame="1"/>
        </w:rPr>
        <w:t>Наименование продукции:</w:t>
      </w:r>
      <w:r w:rsidRPr="006D149F">
        <w:rPr>
          <w:color w:val="000000"/>
        </w:rPr>
        <w:t xml:space="preserve"> </w:t>
      </w:r>
      <w:r>
        <w:rPr>
          <w:color w:val="000000"/>
        </w:rPr>
        <w:t xml:space="preserve">реактивы и </w:t>
      </w:r>
      <w:r w:rsidRPr="006D149F">
        <w:rPr>
          <w:color w:val="000000"/>
        </w:rPr>
        <w:t>расходны</w:t>
      </w:r>
      <w:r>
        <w:rPr>
          <w:color w:val="000000"/>
        </w:rPr>
        <w:t>е</w:t>
      </w:r>
      <w:r w:rsidRPr="006D149F">
        <w:rPr>
          <w:color w:val="000000"/>
        </w:rPr>
        <w:t xml:space="preserve"> материал</w:t>
      </w:r>
      <w:r>
        <w:rPr>
          <w:color w:val="000000"/>
        </w:rPr>
        <w:t>ы для клинико-диагностической лаборатории.</w:t>
      </w:r>
    </w:p>
    <w:p w:rsidR="0044594C" w:rsidRPr="006D149F" w:rsidRDefault="0044594C" w:rsidP="0044594C">
      <w:pPr>
        <w:pStyle w:val="aff4"/>
        <w:spacing w:before="0" w:beforeAutospacing="0" w:after="0"/>
        <w:textAlignment w:val="baseline"/>
        <w:rPr>
          <w:color w:val="000000"/>
        </w:rPr>
      </w:pPr>
      <w:r w:rsidRPr="006D149F">
        <w:rPr>
          <w:color w:val="000000"/>
        </w:rPr>
        <w:t xml:space="preserve">2. </w:t>
      </w:r>
      <w:r w:rsidRPr="006D149F">
        <w:rPr>
          <w:iCs/>
          <w:color w:val="000000"/>
          <w:bdr w:val="none" w:sz="0" w:space="0" w:color="auto" w:frame="1"/>
        </w:rPr>
        <w:t>Требования к качеству:</w:t>
      </w:r>
      <w:r w:rsidRPr="006D149F">
        <w:rPr>
          <w:color w:val="000000"/>
        </w:rPr>
        <w:t xml:space="preserve"> вся продукция должна иметь сертификаты качества, действующие на территории России (</w:t>
      </w:r>
      <w:proofErr w:type="spellStart"/>
      <w:r w:rsidRPr="006D149F">
        <w:rPr>
          <w:color w:val="000000"/>
        </w:rPr>
        <w:t>СанПиН</w:t>
      </w:r>
      <w:proofErr w:type="spellEnd"/>
      <w:r w:rsidRPr="006D149F">
        <w:rPr>
          <w:color w:val="000000"/>
        </w:rPr>
        <w:t>, ГОСТ, ТУ).</w:t>
      </w:r>
    </w:p>
    <w:p w:rsidR="0044594C" w:rsidRPr="006D149F" w:rsidRDefault="0044594C" w:rsidP="0044594C">
      <w:pPr>
        <w:pStyle w:val="Standard"/>
        <w:tabs>
          <w:tab w:val="left" w:pos="1040"/>
          <w:tab w:val="left" w:pos="1440"/>
          <w:tab w:val="left" w:pos="8000"/>
        </w:tabs>
        <w:jc w:val="both"/>
        <w:rPr>
          <w:bCs/>
        </w:rPr>
      </w:pPr>
      <w:r w:rsidRPr="006D149F">
        <w:t xml:space="preserve">3.Адрес поставки: </w:t>
      </w:r>
      <w:r w:rsidRPr="006D149F">
        <w:rPr>
          <w:bCs/>
        </w:rPr>
        <w:t>187401, Ленинградская обл., г. Волхов, ул. Воронежская, д.1.</w:t>
      </w:r>
    </w:p>
    <w:p w:rsidR="0044594C" w:rsidRPr="006D149F" w:rsidRDefault="0044594C" w:rsidP="0044594C">
      <w:pPr>
        <w:pStyle w:val="aff4"/>
        <w:spacing w:before="0" w:beforeAutospacing="0" w:after="0"/>
        <w:textAlignment w:val="baseline"/>
        <w:rPr>
          <w:color w:val="000000"/>
        </w:rPr>
      </w:pPr>
      <w:r w:rsidRPr="006D149F">
        <w:rPr>
          <w:iCs/>
          <w:color w:val="000000"/>
          <w:bdr w:val="none" w:sz="0" w:space="0" w:color="auto" w:frame="1"/>
        </w:rPr>
        <w:t>4. Общие требования к условиям поставки:</w:t>
      </w:r>
    </w:p>
    <w:p w:rsidR="0044594C" w:rsidRDefault="0044594C" w:rsidP="0044594C">
      <w:pPr>
        <w:pStyle w:val="aff4"/>
        <w:spacing w:before="0" w:beforeAutospacing="0" w:after="0"/>
        <w:textAlignment w:val="baseline"/>
        <w:rPr>
          <w:color w:val="000000"/>
        </w:rPr>
      </w:pPr>
      <w:r w:rsidRPr="006D149F">
        <w:rPr>
          <w:color w:val="000000"/>
        </w:rPr>
        <w:t xml:space="preserve">- поставка </w:t>
      </w:r>
      <w:r w:rsidRPr="00F66E1D">
        <w:rPr>
          <w:color w:val="000000"/>
        </w:rPr>
        <w:t>продукции осуществляется</w:t>
      </w:r>
      <w:r>
        <w:rPr>
          <w:color w:val="000000"/>
        </w:rPr>
        <w:t xml:space="preserve"> отдельными партиями  на основании заявок Покупателя в течение 10-ти рабочих дней </w:t>
      </w:r>
      <w:proofErr w:type="gramStart"/>
      <w:r>
        <w:rPr>
          <w:color w:val="000000"/>
        </w:rPr>
        <w:t>с даты опубликования</w:t>
      </w:r>
      <w:proofErr w:type="gramEnd"/>
      <w:r>
        <w:rPr>
          <w:color w:val="000000"/>
        </w:rPr>
        <w:t xml:space="preserve"> заявки в системе «Электронный ордер»</w:t>
      </w:r>
    </w:p>
    <w:p w:rsidR="0044594C" w:rsidRPr="006D149F" w:rsidRDefault="0044594C" w:rsidP="0044594C">
      <w:pPr>
        <w:pStyle w:val="aff4"/>
        <w:spacing w:before="0" w:beforeAutospacing="0" w:after="0"/>
        <w:textAlignment w:val="baseline"/>
        <w:rPr>
          <w:color w:val="000000"/>
        </w:rPr>
      </w:pPr>
      <w:r w:rsidRPr="006D149F">
        <w:rPr>
          <w:color w:val="000000"/>
        </w:rPr>
        <w:t xml:space="preserve">- продукция должна быть поставлена в таре (упаковке), соответствующей </w:t>
      </w:r>
      <w:proofErr w:type="spellStart"/>
      <w:r w:rsidRPr="006D149F">
        <w:rPr>
          <w:color w:val="000000"/>
        </w:rPr>
        <w:t>СанПиНу</w:t>
      </w:r>
      <w:proofErr w:type="spellEnd"/>
      <w:r w:rsidRPr="006D149F">
        <w:rPr>
          <w:color w:val="000000"/>
        </w:rPr>
        <w:t xml:space="preserve">, </w:t>
      </w:r>
      <w:proofErr w:type="spellStart"/>
      <w:r w:rsidRPr="006D149F">
        <w:rPr>
          <w:color w:val="000000"/>
        </w:rPr>
        <w:t>ГОСТам</w:t>
      </w:r>
      <w:proofErr w:type="spellEnd"/>
      <w:r w:rsidRPr="006D149F">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44594C" w:rsidRPr="006D149F" w:rsidRDefault="0044594C" w:rsidP="0044594C">
      <w:pPr>
        <w:pStyle w:val="Standard"/>
        <w:tabs>
          <w:tab w:val="left" w:pos="1040"/>
          <w:tab w:val="left" w:pos="1440"/>
          <w:tab w:val="left" w:pos="8000"/>
        </w:tabs>
        <w:spacing w:line="320" w:lineRule="exact"/>
        <w:jc w:val="both"/>
        <w:rPr>
          <w:bCs/>
        </w:rPr>
      </w:pPr>
      <w:r w:rsidRPr="006D149F">
        <w:rPr>
          <w:color w:val="000000"/>
        </w:rPr>
        <w:t xml:space="preserve">- </w:t>
      </w:r>
      <w:r w:rsidRPr="006D149F">
        <w:t>в стоимость товара входит доставка и подъем на этаж. Все погрузо-разгрузочные работы по доставке Товара осуществляются силами Поставщика.</w:t>
      </w:r>
    </w:p>
    <w:p w:rsidR="0044594C" w:rsidRDefault="0044594C" w:rsidP="0044594C">
      <w:pPr>
        <w:pStyle w:val="Standard"/>
        <w:tabs>
          <w:tab w:val="left" w:pos="1040"/>
          <w:tab w:val="left" w:pos="1440"/>
          <w:tab w:val="left" w:pos="8000"/>
        </w:tabs>
        <w:jc w:val="both"/>
      </w:pPr>
      <w:r w:rsidRPr="006D149F">
        <w:rPr>
          <w:color w:val="000000"/>
        </w:rPr>
        <w:t xml:space="preserve">- </w:t>
      </w:r>
      <w:r w:rsidRPr="006D149F">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 </w:t>
      </w:r>
    </w:p>
    <w:p w:rsidR="0044594C" w:rsidRPr="006D149F" w:rsidRDefault="0044594C" w:rsidP="0044594C">
      <w:pPr>
        <w:pStyle w:val="Standard"/>
        <w:tabs>
          <w:tab w:val="left" w:pos="1040"/>
          <w:tab w:val="left" w:pos="1440"/>
          <w:tab w:val="left" w:pos="8000"/>
        </w:tabs>
        <w:jc w:val="both"/>
      </w:pPr>
    </w:p>
    <w:tbl>
      <w:tblPr>
        <w:tblW w:w="108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551"/>
        <w:gridCol w:w="5245"/>
        <w:gridCol w:w="1197"/>
        <w:gridCol w:w="1017"/>
      </w:tblGrid>
      <w:tr w:rsidR="0044594C" w:rsidRPr="00010EA0" w:rsidTr="001878FC">
        <w:trPr>
          <w:trHeight w:val="398"/>
        </w:trPr>
        <w:tc>
          <w:tcPr>
            <w:tcW w:w="851" w:type="dxa"/>
          </w:tcPr>
          <w:p w:rsidR="0044594C" w:rsidRPr="00010EA0" w:rsidRDefault="0044594C" w:rsidP="001878FC">
            <w:pPr>
              <w:jc w:val="center"/>
              <w:rPr>
                <w:b/>
                <w:i/>
              </w:rPr>
            </w:pPr>
            <w:r w:rsidRPr="00010EA0">
              <w:rPr>
                <w:b/>
                <w:i/>
              </w:rPr>
              <w:t xml:space="preserve">№, </w:t>
            </w:r>
            <w:proofErr w:type="spellStart"/>
            <w:proofErr w:type="gramStart"/>
            <w:r w:rsidRPr="00010EA0">
              <w:rPr>
                <w:b/>
                <w:i/>
              </w:rPr>
              <w:t>п</w:t>
            </w:r>
            <w:proofErr w:type="spellEnd"/>
            <w:proofErr w:type="gramEnd"/>
            <w:r w:rsidRPr="00010EA0">
              <w:rPr>
                <w:b/>
                <w:i/>
              </w:rPr>
              <w:t>/</w:t>
            </w:r>
            <w:proofErr w:type="spellStart"/>
            <w:r w:rsidRPr="00010EA0">
              <w:rPr>
                <w:b/>
                <w:i/>
              </w:rPr>
              <w:t>п</w:t>
            </w:r>
            <w:proofErr w:type="spellEnd"/>
          </w:p>
        </w:tc>
        <w:tc>
          <w:tcPr>
            <w:tcW w:w="2551" w:type="dxa"/>
          </w:tcPr>
          <w:p w:rsidR="0044594C" w:rsidRPr="00010EA0" w:rsidRDefault="0044594C" w:rsidP="001878FC">
            <w:pPr>
              <w:jc w:val="center"/>
              <w:rPr>
                <w:b/>
                <w:i/>
              </w:rPr>
            </w:pPr>
            <w:r w:rsidRPr="00010EA0">
              <w:rPr>
                <w:b/>
                <w:i/>
              </w:rPr>
              <w:t>Наименование товара</w:t>
            </w:r>
          </w:p>
        </w:tc>
        <w:tc>
          <w:tcPr>
            <w:tcW w:w="5245" w:type="dxa"/>
          </w:tcPr>
          <w:p w:rsidR="0044594C" w:rsidRPr="00010EA0" w:rsidRDefault="0044594C" w:rsidP="001878FC">
            <w:pPr>
              <w:jc w:val="center"/>
              <w:rPr>
                <w:b/>
                <w:i/>
              </w:rPr>
            </w:pPr>
            <w:r w:rsidRPr="00010EA0">
              <w:rPr>
                <w:b/>
                <w:i/>
              </w:rPr>
              <w:t>Технические характеристики</w:t>
            </w:r>
          </w:p>
        </w:tc>
        <w:tc>
          <w:tcPr>
            <w:tcW w:w="1197" w:type="dxa"/>
          </w:tcPr>
          <w:p w:rsidR="0044594C" w:rsidRPr="00010EA0" w:rsidRDefault="0044594C" w:rsidP="001878FC">
            <w:pPr>
              <w:jc w:val="center"/>
              <w:rPr>
                <w:b/>
                <w:i/>
              </w:rPr>
            </w:pPr>
            <w:r w:rsidRPr="00010EA0">
              <w:rPr>
                <w:b/>
                <w:i/>
              </w:rPr>
              <w:t xml:space="preserve">Ед. </w:t>
            </w:r>
            <w:proofErr w:type="spellStart"/>
            <w:r w:rsidRPr="00010EA0">
              <w:rPr>
                <w:b/>
                <w:i/>
              </w:rPr>
              <w:t>изм</w:t>
            </w:r>
            <w:proofErr w:type="spellEnd"/>
            <w:r w:rsidRPr="00010EA0">
              <w:rPr>
                <w:b/>
                <w:i/>
              </w:rPr>
              <w:t>.</w:t>
            </w:r>
          </w:p>
        </w:tc>
        <w:tc>
          <w:tcPr>
            <w:tcW w:w="1017" w:type="dxa"/>
          </w:tcPr>
          <w:p w:rsidR="0044594C" w:rsidRPr="00010EA0" w:rsidRDefault="0044594C" w:rsidP="001878FC">
            <w:pPr>
              <w:jc w:val="center"/>
              <w:rPr>
                <w:b/>
                <w:i/>
              </w:rPr>
            </w:pPr>
            <w:r w:rsidRPr="00010EA0">
              <w:rPr>
                <w:b/>
                <w:i/>
              </w:rPr>
              <w:t>Кол-во</w:t>
            </w:r>
          </w:p>
        </w:tc>
      </w:tr>
      <w:tr w:rsidR="0044594C" w:rsidRPr="00BA6B00" w:rsidTr="001878FC">
        <w:trPr>
          <w:trHeight w:val="418"/>
        </w:trPr>
        <w:tc>
          <w:tcPr>
            <w:tcW w:w="851" w:type="dxa"/>
          </w:tcPr>
          <w:p w:rsidR="0044594C" w:rsidRPr="00BA6B00" w:rsidRDefault="0044594C" w:rsidP="001878FC">
            <w:pPr>
              <w:jc w:val="center"/>
              <w:rPr>
                <w:b/>
                <w:sz w:val="20"/>
                <w:szCs w:val="20"/>
              </w:rPr>
            </w:pPr>
            <w:r w:rsidRPr="00BA6B00">
              <w:rPr>
                <w:b/>
                <w:sz w:val="20"/>
                <w:szCs w:val="20"/>
              </w:rPr>
              <w:t>1</w:t>
            </w:r>
          </w:p>
        </w:tc>
        <w:tc>
          <w:tcPr>
            <w:tcW w:w="2551" w:type="dxa"/>
          </w:tcPr>
          <w:p w:rsidR="0044594C" w:rsidRPr="00BA6B00" w:rsidRDefault="0044594C" w:rsidP="001878FC">
            <w:pPr>
              <w:jc w:val="both"/>
              <w:rPr>
                <w:color w:val="000000"/>
                <w:sz w:val="20"/>
                <w:szCs w:val="20"/>
              </w:rPr>
            </w:pPr>
            <w:r w:rsidRPr="00BA6B00">
              <w:rPr>
                <w:color w:val="000000"/>
                <w:sz w:val="20"/>
                <w:szCs w:val="20"/>
              </w:rPr>
              <w:t>Пробирка  для исследования сыворотки (активатор свертывания) 4мл, 13х75мм, пластик, тип пробки SCA</w:t>
            </w:r>
          </w:p>
        </w:tc>
        <w:tc>
          <w:tcPr>
            <w:tcW w:w="5245" w:type="dxa"/>
          </w:tcPr>
          <w:p w:rsidR="0044594C" w:rsidRPr="00BA6B00" w:rsidRDefault="0044594C" w:rsidP="001878FC">
            <w:pPr>
              <w:pStyle w:val="aff8"/>
              <w:jc w:val="both"/>
              <w:rPr>
                <w:sz w:val="20"/>
                <w:szCs w:val="20"/>
              </w:rPr>
            </w:pPr>
            <w:r w:rsidRPr="00BA6B00">
              <w:rPr>
                <w:sz w:val="20"/>
                <w:szCs w:val="20"/>
              </w:rPr>
              <w:t>Материал пробирки полиэтилентерефталат (ПЭТФ);</w:t>
            </w:r>
          </w:p>
          <w:p w:rsidR="0044594C" w:rsidRPr="00BA6B00" w:rsidRDefault="0044594C" w:rsidP="001878FC">
            <w:pPr>
              <w:pStyle w:val="aff8"/>
              <w:jc w:val="both"/>
              <w:rPr>
                <w:sz w:val="20"/>
                <w:szCs w:val="20"/>
              </w:rPr>
            </w:pPr>
            <w:r w:rsidRPr="00BA6B00">
              <w:rPr>
                <w:sz w:val="20"/>
                <w:szCs w:val="20"/>
              </w:rPr>
              <w:t xml:space="preserve">Крышка пробирки трехкомпонентная, из пластика красного цвета (в соответствии с ГОСТ ISO 6710-2011); внутренняя пробка крышки серая с углублением, из </w:t>
            </w:r>
            <w:proofErr w:type="spellStart"/>
            <w:r w:rsidRPr="00BA6B00">
              <w:rPr>
                <w:sz w:val="20"/>
                <w:szCs w:val="20"/>
              </w:rPr>
              <w:t>бромбутилкаучука</w:t>
            </w:r>
            <w:proofErr w:type="spellEnd"/>
            <w:r w:rsidRPr="00BA6B00">
              <w:rPr>
                <w:sz w:val="20"/>
                <w:szCs w:val="20"/>
              </w:rPr>
              <w:t>, для многократного прокола;</w:t>
            </w:r>
          </w:p>
          <w:p w:rsidR="0044594C" w:rsidRPr="00BA6B00" w:rsidRDefault="0044594C" w:rsidP="001878FC">
            <w:pPr>
              <w:pStyle w:val="aff8"/>
              <w:jc w:val="both"/>
              <w:rPr>
                <w:sz w:val="20"/>
                <w:szCs w:val="20"/>
              </w:rPr>
            </w:pPr>
            <w:r w:rsidRPr="00BA6B00">
              <w:rPr>
                <w:sz w:val="20"/>
                <w:szCs w:val="20"/>
              </w:rPr>
              <w:t>Наличие активатора свертывания (кремнезема) на внутренних стенках пробирки;</w:t>
            </w:r>
          </w:p>
          <w:p w:rsidR="0044594C" w:rsidRPr="00BA6B00" w:rsidRDefault="0044594C" w:rsidP="001878FC">
            <w:pPr>
              <w:pStyle w:val="aff8"/>
              <w:jc w:val="both"/>
              <w:rPr>
                <w:sz w:val="20"/>
                <w:szCs w:val="20"/>
              </w:rPr>
            </w:pPr>
            <w:r w:rsidRPr="00BA6B00">
              <w:rPr>
                <w:sz w:val="20"/>
                <w:szCs w:val="20"/>
              </w:rPr>
              <w:t>Цвет надписей на этикетке соответствует цвету крышки пробирки, для возможности идентификации пробирки в анализаторах при снятой крышке.</w:t>
            </w:r>
          </w:p>
          <w:p w:rsidR="0044594C" w:rsidRPr="00BA6B00" w:rsidRDefault="0044594C" w:rsidP="001878FC">
            <w:pPr>
              <w:pStyle w:val="aff8"/>
              <w:jc w:val="both"/>
              <w:rPr>
                <w:sz w:val="20"/>
                <w:szCs w:val="20"/>
              </w:rPr>
            </w:pPr>
            <w:r w:rsidRPr="00BA6B00">
              <w:rPr>
                <w:sz w:val="20"/>
                <w:szCs w:val="20"/>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p>
          <w:p w:rsidR="0044594C" w:rsidRPr="00BA6B00" w:rsidRDefault="0044594C" w:rsidP="001878FC">
            <w:pPr>
              <w:pStyle w:val="aff8"/>
              <w:jc w:val="both"/>
              <w:rPr>
                <w:sz w:val="20"/>
                <w:szCs w:val="20"/>
              </w:rPr>
            </w:pPr>
            <w:r w:rsidRPr="00BA6B00">
              <w:rPr>
                <w:sz w:val="20"/>
                <w:szCs w:val="20"/>
              </w:rPr>
              <w:t>Этикетка с двойным отрывным буквенно-цифровым кодом на каждой пробирке в количестве не менее 2-х штук;</w:t>
            </w:r>
          </w:p>
          <w:p w:rsidR="0044594C" w:rsidRPr="00BA6B00" w:rsidRDefault="0044594C" w:rsidP="001878FC">
            <w:pPr>
              <w:pStyle w:val="aff8"/>
              <w:jc w:val="both"/>
              <w:rPr>
                <w:sz w:val="20"/>
                <w:szCs w:val="20"/>
              </w:rPr>
            </w:pPr>
            <w:r w:rsidRPr="00BA6B00">
              <w:rPr>
                <w:sz w:val="20"/>
                <w:szCs w:val="20"/>
              </w:rPr>
              <w:t xml:space="preserve">Размер пробирки не более 13*75 мм, </w:t>
            </w:r>
          </w:p>
          <w:p w:rsidR="0044594C" w:rsidRPr="00BA6B00" w:rsidRDefault="0044594C" w:rsidP="001878FC">
            <w:pPr>
              <w:pStyle w:val="aff8"/>
              <w:jc w:val="both"/>
              <w:rPr>
                <w:sz w:val="20"/>
                <w:szCs w:val="20"/>
              </w:rPr>
            </w:pPr>
            <w:r w:rsidRPr="00BA6B00">
              <w:rPr>
                <w:sz w:val="20"/>
                <w:szCs w:val="20"/>
              </w:rPr>
              <w:t xml:space="preserve">Объем забираемой крови не менее 4 мл; </w:t>
            </w:r>
          </w:p>
          <w:p w:rsidR="0044594C" w:rsidRPr="00BA6B00" w:rsidRDefault="0044594C" w:rsidP="001878FC">
            <w:pPr>
              <w:pStyle w:val="aff8"/>
              <w:jc w:val="both"/>
              <w:rPr>
                <w:sz w:val="20"/>
                <w:szCs w:val="20"/>
              </w:rPr>
            </w:pPr>
            <w:r w:rsidRPr="00BA6B00">
              <w:rPr>
                <w:sz w:val="20"/>
                <w:szCs w:val="20"/>
              </w:rPr>
              <w:t>Область применения: клиническая химия, серология, определение инфекций, микробиология;</w:t>
            </w:r>
          </w:p>
          <w:p w:rsidR="0044594C" w:rsidRPr="00BA6B00" w:rsidRDefault="0044594C" w:rsidP="001878FC">
            <w:pPr>
              <w:pStyle w:val="aff8"/>
              <w:jc w:val="both"/>
              <w:rPr>
                <w:sz w:val="20"/>
                <w:szCs w:val="20"/>
              </w:rPr>
            </w:pPr>
            <w:r w:rsidRPr="00BA6B00">
              <w:rPr>
                <w:sz w:val="20"/>
                <w:szCs w:val="20"/>
              </w:rPr>
              <w:t xml:space="preserve">Упаковка пробирок – не менее 100 шт. в пенопластовом штативе, запаянном в полиэтилен; </w:t>
            </w:r>
          </w:p>
          <w:p w:rsidR="0044594C" w:rsidRPr="00BA6B00" w:rsidRDefault="0044594C" w:rsidP="001878FC">
            <w:pPr>
              <w:pStyle w:val="aff8"/>
              <w:jc w:val="both"/>
              <w:rPr>
                <w:sz w:val="20"/>
                <w:szCs w:val="20"/>
              </w:rPr>
            </w:pPr>
            <w:r w:rsidRPr="00BA6B00">
              <w:rPr>
                <w:sz w:val="20"/>
                <w:szCs w:val="20"/>
              </w:rPr>
              <w:t xml:space="preserve">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w:t>
            </w:r>
            <w:r w:rsidRPr="00BA6B00">
              <w:rPr>
                <w:sz w:val="20"/>
                <w:szCs w:val="20"/>
              </w:rPr>
              <w:lastRenderedPageBreak/>
              <w:t>регистрационного удостоверения.</w:t>
            </w:r>
          </w:p>
          <w:p w:rsidR="0044594C" w:rsidRPr="00BA6B00" w:rsidRDefault="0044594C" w:rsidP="001878FC">
            <w:pPr>
              <w:pStyle w:val="aff8"/>
              <w:jc w:val="both"/>
              <w:rPr>
                <w:sz w:val="20"/>
                <w:szCs w:val="20"/>
              </w:rPr>
            </w:pPr>
            <w:r w:rsidRPr="00BA6B00">
              <w:rPr>
                <w:sz w:val="20"/>
                <w:szCs w:val="20"/>
              </w:rPr>
              <w:t>Продукция должна быть зарегистрирована на территории РФ, обязательно наличие регистрационного удостоверения в составе заявки.</w:t>
            </w:r>
          </w:p>
        </w:tc>
        <w:tc>
          <w:tcPr>
            <w:tcW w:w="1197" w:type="dxa"/>
          </w:tcPr>
          <w:p w:rsidR="0044594C" w:rsidRPr="00BA6B00" w:rsidRDefault="0044594C" w:rsidP="001878FC">
            <w:pPr>
              <w:rPr>
                <w:sz w:val="20"/>
                <w:szCs w:val="20"/>
              </w:rPr>
            </w:pPr>
            <w:r w:rsidRPr="00BA6B00">
              <w:rPr>
                <w:color w:val="000000"/>
                <w:sz w:val="20"/>
                <w:szCs w:val="20"/>
              </w:rPr>
              <w:lastRenderedPageBreak/>
              <w:t>штука</w:t>
            </w:r>
          </w:p>
        </w:tc>
        <w:tc>
          <w:tcPr>
            <w:tcW w:w="1017" w:type="dxa"/>
          </w:tcPr>
          <w:p w:rsidR="0044594C" w:rsidRPr="00BA6B00" w:rsidRDefault="0044594C" w:rsidP="001878FC">
            <w:pPr>
              <w:jc w:val="center"/>
              <w:rPr>
                <w:color w:val="000000"/>
                <w:sz w:val="20"/>
                <w:szCs w:val="20"/>
              </w:rPr>
            </w:pPr>
            <w:r w:rsidRPr="00BA6B00">
              <w:rPr>
                <w:color w:val="000000"/>
                <w:sz w:val="20"/>
                <w:szCs w:val="20"/>
              </w:rPr>
              <w:t>3000</w:t>
            </w:r>
          </w:p>
        </w:tc>
      </w:tr>
      <w:tr w:rsidR="0044594C" w:rsidRPr="00BA6B00" w:rsidTr="001878FC">
        <w:trPr>
          <w:trHeight w:val="418"/>
        </w:trPr>
        <w:tc>
          <w:tcPr>
            <w:tcW w:w="851" w:type="dxa"/>
          </w:tcPr>
          <w:p w:rsidR="0044594C" w:rsidRPr="00BA6B00" w:rsidRDefault="0044594C" w:rsidP="001878FC">
            <w:pPr>
              <w:rPr>
                <w:color w:val="000000"/>
                <w:sz w:val="20"/>
                <w:szCs w:val="20"/>
              </w:rPr>
            </w:pPr>
            <w:r w:rsidRPr="00BA6B00">
              <w:rPr>
                <w:color w:val="000000"/>
                <w:sz w:val="20"/>
                <w:szCs w:val="20"/>
              </w:rPr>
              <w:lastRenderedPageBreak/>
              <w:t>2</w:t>
            </w:r>
          </w:p>
        </w:tc>
        <w:tc>
          <w:tcPr>
            <w:tcW w:w="2551" w:type="dxa"/>
          </w:tcPr>
          <w:p w:rsidR="0044594C" w:rsidRPr="00BA6B00" w:rsidRDefault="0044594C" w:rsidP="001878FC">
            <w:pPr>
              <w:jc w:val="both"/>
              <w:rPr>
                <w:sz w:val="20"/>
                <w:szCs w:val="20"/>
              </w:rPr>
            </w:pPr>
            <w:r w:rsidRPr="00BA6B00">
              <w:rPr>
                <w:sz w:val="20"/>
                <w:szCs w:val="20"/>
              </w:rPr>
              <w:t>Пробирка для гематологических исследований (ЭДТА-КЗ), 2мл,13х75мм, пластик, тип пробки SCA</w:t>
            </w:r>
          </w:p>
        </w:tc>
        <w:tc>
          <w:tcPr>
            <w:tcW w:w="5245" w:type="dxa"/>
          </w:tcPr>
          <w:p w:rsidR="0044594C" w:rsidRPr="00BA6B00" w:rsidRDefault="0044594C" w:rsidP="001878FC">
            <w:pPr>
              <w:jc w:val="both"/>
              <w:rPr>
                <w:sz w:val="20"/>
                <w:szCs w:val="20"/>
              </w:rPr>
            </w:pPr>
            <w:r w:rsidRPr="00BA6B00">
              <w:rPr>
                <w:sz w:val="20"/>
                <w:szCs w:val="20"/>
              </w:rPr>
              <w:t xml:space="preserve">Материал пробирки полиэтилентерефталат (ПЭТФ);  </w:t>
            </w:r>
            <w:r w:rsidRPr="00BA6B00">
              <w:rPr>
                <w:sz w:val="20"/>
                <w:szCs w:val="20"/>
              </w:rPr>
              <w:br/>
              <w:t xml:space="preserve">Крышка пробирки трехкомпонентная, из пластика лилового или фиолетового цвета (в соответствии с ГОСТ ISO 6710-2011); внутренняя пробка крышки серая с углублением, из </w:t>
            </w:r>
            <w:proofErr w:type="spellStart"/>
            <w:r w:rsidRPr="00BA6B00">
              <w:rPr>
                <w:sz w:val="20"/>
                <w:szCs w:val="20"/>
              </w:rPr>
              <w:t>бромбутилкаучука</w:t>
            </w:r>
            <w:proofErr w:type="spellEnd"/>
            <w:r w:rsidRPr="00BA6B00">
              <w:rPr>
                <w:sz w:val="20"/>
                <w:szCs w:val="20"/>
              </w:rPr>
              <w:t>, для многократного прокола;</w:t>
            </w:r>
            <w:r w:rsidRPr="00BA6B00">
              <w:rPr>
                <w:sz w:val="20"/>
                <w:szCs w:val="20"/>
              </w:rPr>
              <w:br/>
              <w:t>Наличие антикоагулянта ЭДТА К3 на внутренних стенках пробирки;</w:t>
            </w:r>
            <w:r w:rsidRPr="00BA6B00">
              <w:rPr>
                <w:sz w:val="20"/>
                <w:szCs w:val="20"/>
              </w:rPr>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15однократности применения, номера лота, срока годности. </w:t>
            </w:r>
            <w:proofErr w:type="gramStart"/>
            <w:r w:rsidRPr="00BA6B00">
              <w:rPr>
                <w:sz w:val="20"/>
                <w:szCs w:val="20"/>
              </w:rPr>
              <w:t>Все надписи на этикетке на русском языке; возможность записи данных пациента, даты анализа;</w:t>
            </w:r>
            <w:r w:rsidRPr="00BA6B00">
              <w:rPr>
                <w:sz w:val="20"/>
                <w:szCs w:val="20"/>
              </w:rPr>
              <w:br/>
              <w:t>Этикетка с двойным отрывным буквенно-цифровым кодом на каждой пробирке в количестве не менее 2-х штук;</w:t>
            </w:r>
            <w:r w:rsidRPr="00BA6B00">
              <w:rPr>
                <w:sz w:val="20"/>
                <w:szCs w:val="20"/>
              </w:rPr>
              <w:br/>
              <w:t xml:space="preserve">Размер пробирки не более 13*75 мм, </w:t>
            </w:r>
            <w:r w:rsidRPr="00BA6B00">
              <w:rPr>
                <w:sz w:val="20"/>
                <w:szCs w:val="20"/>
              </w:rPr>
              <w:br/>
              <w:t xml:space="preserve">Объем забираемой крови не более 2 мл; </w:t>
            </w:r>
            <w:r w:rsidRPr="00BA6B00">
              <w:rPr>
                <w:sz w:val="20"/>
                <w:szCs w:val="20"/>
              </w:rPr>
              <w:br/>
              <w:t>Область применения: гематология; ПЦР</w:t>
            </w:r>
            <w:r w:rsidRPr="00BA6B00">
              <w:rPr>
                <w:sz w:val="20"/>
                <w:szCs w:val="20"/>
              </w:rPr>
              <w:br/>
              <w:t>Упаковка пробирок – не менее 100 шт. в пенопластовом штативе, запаянном в полиэтилен;</w:t>
            </w:r>
            <w:proofErr w:type="gramEnd"/>
            <w:r w:rsidRPr="00BA6B00">
              <w:rPr>
                <w:sz w:val="20"/>
                <w:szCs w:val="20"/>
              </w:rPr>
              <w:t xml:space="preserve"> </w:t>
            </w:r>
            <w:r w:rsidRPr="00BA6B00">
              <w:rPr>
                <w:sz w:val="20"/>
                <w:szCs w:val="20"/>
              </w:rPr>
              <w:b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r w:rsidRPr="00BA6B00">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197" w:type="dxa"/>
          </w:tcPr>
          <w:p w:rsidR="0044594C" w:rsidRPr="00BA6B00" w:rsidRDefault="0044594C" w:rsidP="001878FC">
            <w:pPr>
              <w:rPr>
                <w:sz w:val="20"/>
                <w:szCs w:val="20"/>
              </w:rPr>
            </w:pPr>
            <w:r w:rsidRPr="00BA6B00">
              <w:rPr>
                <w:color w:val="000000"/>
                <w:sz w:val="20"/>
                <w:szCs w:val="20"/>
              </w:rPr>
              <w:t>штука</w:t>
            </w:r>
          </w:p>
        </w:tc>
        <w:tc>
          <w:tcPr>
            <w:tcW w:w="1017" w:type="dxa"/>
          </w:tcPr>
          <w:p w:rsidR="0044594C" w:rsidRPr="00BA6B00" w:rsidRDefault="0044594C" w:rsidP="001878FC">
            <w:pPr>
              <w:jc w:val="center"/>
              <w:rPr>
                <w:color w:val="000000"/>
                <w:sz w:val="20"/>
                <w:szCs w:val="20"/>
              </w:rPr>
            </w:pPr>
            <w:r w:rsidRPr="00BA6B00">
              <w:rPr>
                <w:color w:val="000000"/>
                <w:sz w:val="20"/>
                <w:szCs w:val="20"/>
              </w:rPr>
              <w:t>2500</w:t>
            </w:r>
          </w:p>
        </w:tc>
      </w:tr>
      <w:tr w:rsidR="0044594C" w:rsidRPr="00BA6B00" w:rsidTr="001878FC">
        <w:trPr>
          <w:trHeight w:val="418"/>
        </w:trPr>
        <w:tc>
          <w:tcPr>
            <w:tcW w:w="851" w:type="dxa"/>
          </w:tcPr>
          <w:p w:rsidR="0044594C" w:rsidRPr="00BA6B00" w:rsidRDefault="0044594C" w:rsidP="001878FC">
            <w:pPr>
              <w:rPr>
                <w:color w:val="000000"/>
                <w:sz w:val="20"/>
                <w:szCs w:val="20"/>
              </w:rPr>
            </w:pPr>
            <w:r w:rsidRPr="00BA6B00">
              <w:rPr>
                <w:color w:val="000000"/>
                <w:sz w:val="20"/>
                <w:szCs w:val="20"/>
              </w:rPr>
              <w:t>3</w:t>
            </w:r>
          </w:p>
        </w:tc>
        <w:tc>
          <w:tcPr>
            <w:tcW w:w="2551" w:type="dxa"/>
          </w:tcPr>
          <w:p w:rsidR="0044594C" w:rsidRPr="00BA6B00" w:rsidRDefault="0044594C" w:rsidP="001878FC">
            <w:pPr>
              <w:jc w:val="both"/>
              <w:rPr>
                <w:sz w:val="20"/>
                <w:szCs w:val="20"/>
              </w:rPr>
            </w:pPr>
            <w:r w:rsidRPr="00BA6B00">
              <w:rPr>
                <w:sz w:val="20"/>
                <w:szCs w:val="20"/>
              </w:rPr>
              <w:t>Пробирка для исследования сыворотки (активатор свертывания с гелем) 5мл, 13х100мм, пластик, тип пробки SCA</w:t>
            </w:r>
          </w:p>
        </w:tc>
        <w:tc>
          <w:tcPr>
            <w:tcW w:w="5245" w:type="dxa"/>
          </w:tcPr>
          <w:p w:rsidR="0044594C" w:rsidRPr="00BA6B00" w:rsidRDefault="0044594C" w:rsidP="001878FC">
            <w:pPr>
              <w:rPr>
                <w:sz w:val="20"/>
                <w:szCs w:val="20"/>
              </w:rPr>
            </w:pPr>
            <w:r w:rsidRPr="00BA6B00">
              <w:rPr>
                <w:sz w:val="20"/>
                <w:szCs w:val="20"/>
              </w:rPr>
              <w:t xml:space="preserve">Стерильная стеклянная или пластиковая пробирка, закупоренная заглушкой, содержащая определенный объем вакуума, активатор свертывания и гель для отделения сыворотки от клеток. </w:t>
            </w:r>
            <w:proofErr w:type="gramStart"/>
            <w:r w:rsidRPr="00BA6B00">
              <w:rPr>
                <w:sz w:val="20"/>
                <w:szCs w:val="20"/>
              </w:rPr>
              <w:t>Предназначена</w:t>
            </w:r>
            <w:proofErr w:type="gramEnd"/>
            <w:r w:rsidRPr="00BA6B00">
              <w:rPr>
                <w:sz w:val="20"/>
                <w:szCs w:val="20"/>
              </w:rPr>
              <w:t xml:space="preserve"> для использования при взятии и консервации и/или транспортировании крови для анализа и/или другого исследования (например, для химического анализа сыворотки крови). Это изделие для одноразового использования.</w:t>
            </w:r>
          </w:p>
        </w:tc>
        <w:tc>
          <w:tcPr>
            <w:tcW w:w="1197" w:type="dxa"/>
          </w:tcPr>
          <w:p w:rsidR="0044594C" w:rsidRPr="00BA6B00" w:rsidRDefault="0044594C" w:rsidP="001878FC">
            <w:pPr>
              <w:rPr>
                <w:color w:val="000000"/>
                <w:sz w:val="20"/>
                <w:szCs w:val="20"/>
              </w:rPr>
            </w:pPr>
            <w:r w:rsidRPr="00BA6B00">
              <w:rPr>
                <w:color w:val="000000"/>
                <w:sz w:val="20"/>
                <w:szCs w:val="20"/>
              </w:rPr>
              <w:t>штука</w:t>
            </w:r>
          </w:p>
        </w:tc>
        <w:tc>
          <w:tcPr>
            <w:tcW w:w="1017" w:type="dxa"/>
          </w:tcPr>
          <w:p w:rsidR="0044594C" w:rsidRPr="00BA6B00" w:rsidRDefault="0044594C" w:rsidP="001878FC">
            <w:pPr>
              <w:jc w:val="center"/>
              <w:rPr>
                <w:color w:val="000000"/>
                <w:sz w:val="20"/>
                <w:szCs w:val="20"/>
              </w:rPr>
            </w:pPr>
            <w:r w:rsidRPr="00BA6B00">
              <w:rPr>
                <w:color w:val="000000"/>
                <w:sz w:val="20"/>
                <w:szCs w:val="20"/>
              </w:rPr>
              <w:t>200</w:t>
            </w:r>
          </w:p>
        </w:tc>
      </w:tr>
      <w:tr w:rsidR="0044594C" w:rsidRPr="00BA6B00" w:rsidTr="001878FC">
        <w:trPr>
          <w:trHeight w:val="418"/>
        </w:trPr>
        <w:tc>
          <w:tcPr>
            <w:tcW w:w="851" w:type="dxa"/>
          </w:tcPr>
          <w:p w:rsidR="0044594C" w:rsidRPr="00BA6B00" w:rsidRDefault="0044594C" w:rsidP="001878FC">
            <w:pPr>
              <w:rPr>
                <w:color w:val="000000"/>
                <w:sz w:val="20"/>
                <w:szCs w:val="20"/>
              </w:rPr>
            </w:pPr>
            <w:r w:rsidRPr="00BA6B00">
              <w:rPr>
                <w:color w:val="000000"/>
                <w:sz w:val="20"/>
                <w:szCs w:val="20"/>
              </w:rPr>
              <w:t>4</w:t>
            </w:r>
          </w:p>
        </w:tc>
        <w:tc>
          <w:tcPr>
            <w:tcW w:w="2551" w:type="dxa"/>
          </w:tcPr>
          <w:p w:rsidR="0044594C" w:rsidRPr="00BA6B00" w:rsidRDefault="0044594C" w:rsidP="001878FC">
            <w:pPr>
              <w:jc w:val="both"/>
              <w:rPr>
                <w:sz w:val="20"/>
                <w:szCs w:val="20"/>
              </w:rPr>
            </w:pPr>
            <w:r w:rsidRPr="00BA6B00">
              <w:rPr>
                <w:sz w:val="20"/>
                <w:szCs w:val="20"/>
              </w:rPr>
              <w:t xml:space="preserve">Пробирка для </w:t>
            </w:r>
            <w:proofErr w:type="spellStart"/>
            <w:r w:rsidRPr="00BA6B00">
              <w:rPr>
                <w:sz w:val="20"/>
                <w:szCs w:val="20"/>
              </w:rPr>
              <w:t>коагулологических</w:t>
            </w:r>
            <w:proofErr w:type="spellEnd"/>
            <w:r w:rsidRPr="00BA6B00">
              <w:rPr>
                <w:sz w:val="20"/>
                <w:szCs w:val="20"/>
              </w:rPr>
              <w:t xml:space="preserve"> исследований (цитрат натрия 3,8%) 4,5мл, 13х100мм, пластик, тип пробки SCA</w:t>
            </w:r>
          </w:p>
        </w:tc>
        <w:tc>
          <w:tcPr>
            <w:tcW w:w="5245" w:type="dxa"/>
          </w:tcPr>
          <w:p w:rsidR="0044594C" w:rsidRPr="00BA6B00" w:rsidRDefault="0044594C" w:rsidP="001878FC">
            <w:pPr>
              <w:jc w:val="both"/>
              <w:rPr>
                <w:sz w:val="20"/>
                <w:szCs w:val="20"/>
              </w:rPr>
            </w:pPr>
            <w:proofErr w:type="gramStart"/>
            <w:r w:rsidRPr="00BA6B00">
              <w:rPr>
                <w:sz w:val="20"/>
                <w:szCs w:val="20"/>
              </w:rPr>
              <w:t xml:space="preserve">Материал пробирки полиэтилентерефталат (ПЭТФ);  </w:t>
            </w:r>
            <w:r w:rsidRPr="00BA6B00">
              <w:rPr>
                <w:sz w:val="20"/>
                <w:szCs w:val="20"/>
              </w:rPr>
              <w:br/>
              <w:t xml:space="preserve">Крышка пробирки трехкомпонентная, из пластика </w:t>
            </w:r>
            <w:proofErr w:type="spellStart"/>
            <w:r w:rsidRPr="00BA6B00">
              <w:rPr>
                <w:sz w:val="20"/>
                <w:szCs w:val="20"/>
              </w:rPr>
              <w:t>голубого</w:t>
            </w:r>
            <w:proofErr w:type="spellEnd"/>
            <w:r w:rsidRPr="00BA6B00">
              <w:rPr>
                <w:sz w:val="20"/>
                <w:szCs w:val="20"/>
              </w:rPr>
              <w:t xml:space="preserve"> цвета (в соответствии с ГОСТ ISO 6710-2011); внутренняя пробка крышки серая с углублением, из </w:t>
            </w:r>
            <w:proofErr w:type="spellStart"/>
            <w:r w:rsidRPr="00BA6B00">
              <w:rPr>
                <w:sz w:val="20"/>
                <w:szCs w:val="20"/>
              </w:rPr>
              <w:t>бромбутилкаучука</w:t>
            </w:r>
            <w:proofErr w:type="spellEnd"/>
            <w:r w:rsidRPr="00BA6B00">
              <w:rPr>
                <w:sz w:val="20"/>
                <w:szCs w:val="20"/>
              </w:rPr>
              <w:t>, для многократного прокола;</w:t>
            </w:r>
            <w:r w:rsidRPr="00BA6B00">
              <w:rPr>
                <w:sz w:val="20"/>
                <w:szCs w:val="20"/>
              </w:rPr>
              <w:br/>
              <w:t xml:space="preserve">Наличие антикоагулянта – цитрата натрия в концентрации 3,8% (0,129М); </w:t>
            </w:r>
            <w:r w:rsidRPr="00BA6B00">
              <w:rPr>
                <w:sz w:val="20"/>
                <w:szCs w:val="20"/>
              </w:rPr>
              <w:br/>
              <w:t>Цвет надписей на этикетке соответствует цвету крышки пробирки, для возможности идентификации пробирки в анализаторах при снятой крышке.</w:t>
            </w:r>
            <w:proofErr w:type="gramEnd"/>
            <w:r w:rsidRPr="00BA6B00">
              <w:rPr>
                <w:sz w:val="20"/>
                <w:szCs w:val="20"/>
              </w:rPr>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w:t>
            </w:r>
            <w:proofErr w:type="gramStart"/>
            <w:r w:rsidRPr="00BA6B00">
              <w:rPr>
                <w:sz w:val="20"/>
                <w:szCs w:val="20"/>
              </w:rPr>
              <w:t>Все надписи на этикетке на русском языке; возможность записи данных пациента, даты анализа;</w:t>
            </w:r>
            <w:r w:rsidRPr="00BA6B00">
              <w:rPr>
                <w:sz w:val="20"/>
                <w:szCs w:val="20"/>
              </w:rPr>
              <w:br/>
              <w:t>Этикетка с двойным отрывным буквенно-цифровым кодом на каждой пробирке в количестве не менее 2-х штук;</w:t>
            </w:r>
            <w:r w:rsidRPr="00BA6B00">
              <w:rPr>
                <w:sz w:val="20"/>
                <w:szCs w:val="20"/>
              </w:rPr>
              <w:br/>
              <w:t xml:space="preserve">Размер пробирки не менее 13*100 мм, </w:t>
            </w:r>
            <w:r w:rsidRPr="00BA6B00">
              <w:rPr>
                <w:sz w:val="20"/>
                <w:szCs w:val="20"/>
              </w:rPr>
              <w:br/>
              <w:t xml:space="preserve">Объем забираемой крови не менее 4,5 мл, объем пробы не </w:t>
            </w:r>
            <w:r w:rsidRPr="00BA6B00">
              <w:rPr>
                <w:sz w:val="20"/>
                <w:szCs w:val="20"/>
              </w:rPr>
              <w:lastRenderedPageBreak/>
              <w:t xml:space="preserve">менее 5,0 мл; </w:t>
            </w:r>
            <w:r w:rsidRPr="00BA6B00">
              <w:rPr>
                <w:sz w:val="20"/>
                <w:szCs w:val="20"/>
              </w:rPr>
              <w:br/>
              <w:t>Соотношение кровь/реагент – 9:1</w:t>
            </w:r>
            <w:r w:rsidRPr="00BA6B00">
              <w:rPr>
                <w:sz w:val="20"/>
                <w:szCs w:val="20"/>
              </w:rPr>
              <w:br/>
              <w:t>Область применения: исследования системы гемостаза;</w:t>
            </w:r>
            <w:proofErr w:type="gramEnd"/>
            <w:r w:rsidRPr="00BA6B00">
              <w:rPr>
                <w:sz w:val="20"/>
                <w:szCs w:val="20"/>
              </w:rPr>
              <w:t xml:space="preserve"> </w:t>
            </w:r>
            <w:r w:rsidRPr="00BA6B00">
              <w:rPr>
                <w:sz w:val="20"/>
                <w:szCs w:val="20"/>
              </w:rPr>
              <w:br/>
            </w:r>
            <w:proofErr w:type="gramStart"/>
            <w:r w:rsidRPr="00BA6B00">
              <w:rPr>
                <w:sz w:val="20"/>
                <w:szCs w:val="20"/>
              </w:rPr>
              <w:t xml:space="preserve">Упаковка пробирок – не менее 100 шт. в пенопластовом штативе, запаянном в полиэтилен; </w:t>
            </w:r>
            <w:r w:rsidRPr="00BA6B00">
              <w:rPr>
                <w:sz w:val="20"/>
                <w:szCs w:val="20"/>
              </w:rPr>
              <w:b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roofErr w:type="gramEnd"/>
            <w:r w:rsidRPr="00BA6B00">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197" w:type="dxa"/>
          </w:tcPr>
          <w:p w:rsidR="0044594C" w:rsidRPr="00BA6B00" w:rsidRDefault="0044594C" w:rsidP="001878FC">
            <w:pPr>
              <w:rPr>
                <w:sz w:val="20"/>
                <w:szCs w:val="20"/>
              </w:rPr>
            </w:pPr>
            <w:r w:rsidRPr="00BA6B00">
              <w:rPr>
                <w:color w:val="000000"/>
                <w:sz w:val="20"/>
                <w:szCs w:val="20"/>
              </w:rPr>
              <w:lastRenderedPageBreak/>
              <w:t>штука</w:t>
            </w:r>
          </w:p>
        </w:tc>
        <w:tc>
          <w:tcPr>
            <w:tcW w:w="1017" w:type="dxa"/>
          </w:tcPr>
          <w:p w:rsidR="0044594C" w:rsidRPr="00BA6B00" w:rsidRDefault="0044594C" w:rsidP="001878FC">
            <w:pPr>
              <w:jc w:val="center"/>
              <w:rPr>
                <w:color w:val="000000"/>
                <w:sz w:val="20"/>
                <w:szCs w:val="20"/>
              </w:rPr>
            </w:pPr>
            <w:r w:rsidRPr="00BA6B00">
              <w:rPr>
                <w:color w:val="000000"/>
                <w:sz w:val="20"/>
                <w:szCs w:val="20"/>
              </w:rPr>
              <w:t>300</w:t>
            </w:r>
          </w:p>
        </w:tc>
      </w:tr>
      <w:tr w:rsidR="0044594C" w:rsidRPr="00BA6B00" w:rsidTr="001878FC">
        <w:trPr>
          <w:trHeight w:val="418"/>
        </w:trPr>
        <w:tc>
          <w:tcPr>
            <w:tcW w:w="851" w:type="dxa"/>
          </w:tcPr>
          <w:p w:rsidR="0044594C" w:rsidRPr="00BA6B00" w:rsidRDefault="0044594C" w:rsidP="001878FC">
            <w:pPr>
              <w:rPr>
                <w:color w:val="000000"/>
                <w:sz w:val="20"/>
                <w:szCs w:val="20"/>
              </w:rPr>
            </w:pPr>
            <w:r w:rsidRPr="00BA6B00">
              <w:rPr>
                <w:color w:val="000000"/>
                <w:sz w:val="20"/>
                <w:szCs w:val="20"/>
              </w:rPr>
              <w:lastRenderedPageBreak/>
              <w:t>5</w:t>
            </w:r>
          </w:p>
        </w:tc>
        <w:tc>
          <w:tcPr>
            <w:tcW w:w="2551" w:type="dxa"/>
          </w:tcPr>
          <w:p w:rsidR="0044594C" w:rsidRPr="00BA6B00" w:rsidRDefault="0044594C" w:rsidP="001878FC">
            <w:pPr>
              <w:jc w:val="both"/>
              <w:rPr>
                <w:sz w:val="20"/>
                <w:szCs w:val="20"/>
              </w:rPr>
            </w:pPr>
            <w:r w:rsidRPr="00BA6B00">
              <w:rPr>
                <w:sz w:val="20"/>
                <w:szCs w:val="20"/>
              </w:rPr>
              <w:t>Пробирка для исследования плазмы (литий-гепарин) 4мл,13х75мм, пластик, пробка SCA</w:t>
            </w:r>
          </w:p>
        </w:tc>
        <w:tc>
          <w:tcPr>
            <w:tcW w:w="5245" w:type="dxa"/>
          </w:tcPr>
          <w:p w:rsidR="0044594C" w:rsidRPr="00BA6B00" w:rsidRDefault="0044594C" w:rsidP="001878FC">
            <w:pPr>
              <w:jc w:val="both"/>
              <w:rPr>
                <w:sz w:val="20"/>
                <w:szCs w:val="20"/>
              </w:rPr>
            </w:pPr>
            <w:proofErr w:type="gramStart"/>
            <w:r w:rsidRPr="00BA6B00">
              <w:rPr>
                <w:sz w:val="20"/>
                <w:szCs w:val="20"/>
              </w:rPr>
              <w:t xml:space="preserve">Материал пробирки полиэтилентерефталат (ПЭТФ);  </w:t>
            </w:r>
            <w:r w:rsidRPr="00BA6B00">
              <w:rPr>
                <w:sz w:val="20"/>
                <w:szCs w:val="20"/>
              </w:rPr>
              <w:br/>
              <w:t xml:space="preserve">Крышка пробирки трехкомпонентная, из пластика зеленого цвета (в соответствии с ГОСТ ISO 6710-2011); внутренняя пробка крышки серая с углублением, из </w:t>
            </w:r>
            <w:proofErr w:type="spellStart"/>
            <w:r w:rsidRPr="00BA6B00">
              <w:rPr>
                <w:sz w:val="20"/>
                <w:szCs w:val="20"/>
              </w:rPr>
              <w:t>бромбутилкаучука</w:t>
            </w:r>
            <w:proofErr w:type="spellEnd"/>
            <w:r w:rsidRPr="00BA6B00">
              <w:rPr>
                <w:sz w:val="20"/>
                <w:szCs w:val="20"/>
              </w:rPr>
              <w:t>, для многократного прокола;</w:t>
            </w:r>
            <w:r w:rsidRPr="00BA6B00">
              <w:rPr>
                <w:sz w:val="20"/>
                <w:szCs w:val="20"/>
              </w:rPr>
              <w:br/>
              <w:t xml:space="preserve">Наличие антикоагулянта </w:t>
            </w:r>
            <w:proofErr w:type="spellStart"/>
            <w:r w:rsidRPr="00BA6B00">
              <w:rPr>
                <w:sz w:val="20"/>
                <w:szCs w:val="20"/>
              </w:rPr>
              <w:t>литий-гепарина</w:t>
            </w:r>
            <w:proofErr w:type="spellEnd"/>
            <w:r w:rsidRPr="00BA6B00">
              <w:rPr>
                <w:sz w:val="20"/>
                <w:szCs w:val="20"/>
              </w:rPr>
              <w:t xml:space="preserve"> на внутренних стенках пробирки;</w:t>
            </w:r>
            <w:r w:rsidRPr="00BA6B00">
              <w:rPr>
                <w:sz w:val="20"/>
                <w:szCs w:val="20"/>
              </w:rPr>
              <w:br/>
              <w:t>Цвет надписей на этикетке соответствует цвету крышки пробирки, для возможности идентификации пробирки в анализаторах при снятой крышке.</w:t>
            </w:r>
            <w:proofErr w:type="gramEnd"/>
            <w:r w:rsidRPr="00BA6B00">
              <w:rPr>
                <w:sz w:val="20"/>
                <w:szCs w:val="20"/>
              </w:rPr>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w:t>
            </w:r>
            <w:proofErr w:type="gramStart"/>
            <w:r w:rsidRPr="00BA6B00">
              <w:rPr>
                <w:sz w:val="20"/>
                <w:szCs w:val="20"/>
              </w:rPr>
              <w:t>Все надписи на этикетке на русском языке; возможность записи данных пациента, даты анализа;</w:t>
            </w:r>
            <w:r w:rsidRPr="00BA6B00">
              <w:rPr>
                <w:sz w:val="20"/>
                <w:szCs w:val="20"/>
              </w:rPr>
              <w:br/>
              <w:t>Этикетка с двойным отрывным буквенно-цифровым кодом на каждой пробирке в количестве не менее 2-х штук;</w:t>
            </w:r>
            <w:r w:rsidRPr="00BA6B00">
              <w:rPr>
                <w:sz w:val="20"/>
                <w:szCs w:val="20"/>
              </w:rPr>
              <w:br/>
              <w:t xml:space="preserve">Размер пробирки не более 13*75 мм, </w:t>
            </w:r>
            <w:r w:rsidRPr="00BA6B00">
              <w:rPr>
                <w:sz w:val="20"/>
                <w:szCs w:val="20"/>
              </w:rPr>
              <w:br/>
              <w:t>Объем забираемой крови не менее 4 мл;</w:t>
            </w:r>
            <w:r w:rsidRPr="00BA6B00">
              <w:rPr>
                <w:sz w:val="20"/>
                <w:szCs w:val="20"/>
              </w:rPr>
              <w:br/>
              <w:t xml:space="preserve">Область применения: получение </w:t>
            </w:r>
            <w:proofErr w:type="spellStart"/>
            <w:r w:rsidRPr="00BA6B00">
              <w:rPr>
                <w:sz w:val="20"/>
                <w:szCs w:val="20"/>
              </w:rPr>
              <w:t>гепаринизированной</w:t>
            </w:r>
            <w:proofErr w:type="spellEnd"/>
            <w:r w:rsidRPr="00BA6B00">
              <w:rPr>
                <w:sz w:val="20"/>
                <w:szCs w:val="20"/>
              </w:rPr>
              <w:t xml:space="preserve"> плазмы, используемой в клинической химии, иммунологии, для лекарственного мониторинга.</w:t>
            </w:r>
            <w:proofErr w:type="gramEnd"/>
            <w:r w:rsidRPr="00BA6B00">
              <w:rPr>
                <w:sz w:val="20"/>
                <w:szCs w:val="20"/>
              </w:rPr>
              <w:t xml:space="preserve"> </w:t>
            </w:r>
            <w:r w:rsidRPr="00BA6B00">
              <w:rPr>
                <w:sz w:val="20"/>
                <w:szCs w:val="20"/>
              </w:rPr>
              <w:br/>
            </w:r>
            <w:proofErr w:type="gramStart"/>
            <w:r w:rsidRPr="00BA6B00">
              <w:rPr>
                <w:sz w:val="20"/>
                <w:szCs w:val="20"/>
              </w:rPr>
              <w:t xml:space="preserve">Упаковка пробирок – не менее 100 шт. в пенопластовом штативе, запаянном в полиэтилен; </w:t>
            </w:r>
            <w:r w:rsidRPr="00BA6B00">
              <w:rPr>
                <w:sz w:val="20"/>
                <w:szCs w:val="20"/>
              </w:rPr>
              <w:b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roofErr w:type="gramEnd"/>
            <w:r w:rsidRPr="00BA6B00">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197" w:type="dxa"/>
          </w:tcPr>
          <w:p w:rsidR="0044594C" w:rsidRPr="00BA6B00" w:rsidRDefault="0044594C" w:rsidP="001878FC">
            <w:pPr>
              <w:jc w:val="both"/>
              <w:rPr>
                <w:color w:val="000000"/>
                <w:sz w:val="20"/>
                <w:szCs w:val="20"/>
              </w:rPr>
            </w:pPr>
            <w:proofErr w:type="spellStart"/>
            <w:proofErr w:type="gramStart"/>
            <w:r w:rsidRPr="00BA6B00">
              <w:rPr>
                <w:color w:val="000000"/>
                <w:sz w:val="20"/>
                <w:szCs w:val="20"/>
              </w:rPr>
              <w:t>шт</w:t>
            </w:r>
            <w:proofErr w:type="spellEnd"/>
            <w:proofErr w:type="gramEnd"/>
          </w:p>
        </w:tc>
        <w:tc>
          <w:tcPr>
            <w:tcW w:w="1017" w:type="dxa"/>
          </w:tcPr>
          <w:p w:rsidR="0044594C" w:rsidRPr="00BA6B00" w:rsidRDefault="0044594C" w:rsidP="001878FC">
            <w:pPr>
              <w:jc w:val="both"/>
              <w:rPr>
                <w:color w:val="000000"/>
                <w:sz w:val="20"/>
                <w:szCs w:val="20"/>
              </w:rPr>
            </w:pPr>
            <w:r w:rsidRPr="00BA6B00">
              <w:rPr>
                <w:color w:val="000000"/>
                <w:sz w:val="20"/>
                <w:szCs w:val="20"/>
              </w:rPr>
              <w:t>200</w:t>
            </w:r>
          </w:p>
        </w:tc>
      </w:tr>
      <w:tr w:rsidR="0044594C" w:rsidRPr="00BA6B00" w:rsidTr="001878FC">
        <w:trPr>
          <w:trHeight w:val="418"/>
        </w:trPr>
        <w:tc>
          <w:tcPr>
            <w:tcW w:w="851" w:type="dxa"/>
          </w:tcPr>
          <w:p w:rsidR="0044594C" w:rsidRPr="00BA6B00" w:rsidRDefault="0044594C" w:rsidP="001878FC">
            <w:pPr>
              <w:rPr>
                <w:color w:val="000000"/>
                <w:sz w:val="20"/>
                <w:szCs w:val="20"/>
              </w:rPr>
            </w:pPr>
            <w:r w:rsidRPr="00BA6B00">
              <w:rPr>
                <w:color w:val="000000"/>
                <w:sz w:val="20"/>
                <w:szCs w:val="20"/>
              </w:rPr>
              <w:t>6</w:t>
            </w:r>
          </w:p>
        </w:tc>
        <w:tc>
          <w:tcPr>
            <w:tcW w:w="2551" w:type="dxa"/>
          </w:tcPr>
          <w:p w:rsidR="0044594C" w:rsidRPr="00BA6B00" w:rsidRDefault="0044594C" w:rsidP="001878FC">
            <w:pPr>
              <w:jc w:val="both"/>
              <w:rPr>
                <w:sz w:val="20"/>
                <w:szCs w:val="20"/>
              </w:rPr>
            </w:pPr>
            <w:r w:rsidRPr="00BA6B00">
              <w:rPr>
                <w:sz w:val="20"/>
                <w:szCs w:val="20"/>
              </w:rPr>
              <w:t>Игла медицинская для взятия крови двусторонняя, 21G*1 1\2"</w:t>
            </w:r>
          </w:p>
        </w:tc>
        <w:tc>
          <w:tcPr>
            <w:tcW w:w="5245" w:type="dxa"/>
          </w:tcPr>
          <w:p w:rsidR="0044594C" w:rsidRPr="00BA6B00" w:rsidRDefault="0044594C" w:rsidP="001878FC">
            <w:pPr>
              <w:jc w:val="both"/>
              <w:rPr>
                <w:sz w:val="20"/>
                <w:szCs w:val="20"/>
              </w:rPr>
            </w:pPr>
            <w:r w:rsidRPr="00BA6B00">
              <w:rPr>
                <w:sz w:val="20"/>
                <w:szCs w:val="20"/>
              </w:rPr>
              <w:t xml:space="preserve">Игла двусторонняя для забора крови. </w:t>
            </w:r>
            <w:r w:rsidRPr="00BA6B00">
              <w:rPr>
                <w:sz w:val="20"/>
                <w:szCs w:val="20"/>
              </w:rPr>
              <w:br/>
            </w:r>
            <w:proofErr w:type="gramStart"/>
            <w:r w:rsidRPr="00BA6B00">
              <w:rPr>
                <w:sz w:val="20"/>
                <w:szCs w:val="20"/>
              </w:rPr>
              <w:t xml:space="preserve">Материал иглы – нержавеющая сталь, </w:t>
            </w:r>
            <w:proofErr w:type="spellStart"/>
            <w:r w:rsidRPr="00BA6B00">
              <w:rPr>
                <w:sz w:val="20"/>
                <w:szCs w:val="20"/>
              </w:rPr>
              <w:t>силиконизированное</w:t>
            </w:r>
            <w:proofErr w:type="spellEnd"/>
            <w:r w:rsidRPr="00BA6B00">
              <w:rPr>
                <w:sz w:val="20"/>
                <w:szCs w:val="20"/>
              </w:rPr>
              <w:t xml:space="preserve"> покрытие иглы; </w:t>
            </w:r>
            <w:r w:rsidRPr="00BA6B00">
              <w:rPr>
                <w:sz w:val="20"/>
                <w:szCs w:val="20"/>
              </w:rPr>
              <w:br/>
              <w:t xml:space="preserve">Наличие двух пластиковых футляров, снабженных этикеткой с перфорацией, предотвращающей повторное использование; </w:t>
            </w:r>
            <w:r w:rsidRPr="00BA6B00">
              <w:rPr>
                <w:sz w:val="20"/>
                <w:szCs w:val="20"/>
              </w:rPr>
              <w:br/>
              <w:t xml:space="preserve">наличие на этикетке знака стерильности, размера иглы и срока годности; </w:t>
            </w:r>
            <w:r w:rsidRPr="00BA6B00">
              <w:rPr>
                <w:sz w:val="20"/>
                <w:szCs w:val="20"/>
              </w:rPr>
              <w:br/>
              <w:t xml:space="preserve">наличие гибкого клапана из каучука на конце иглы, направляемом к пробирке (предназначен для предотвращения обратного тока крови); </w:t>
            </w:r>
            <w:r w:rsidRPr="00BA6B00">
              <w:rPr>
                <w:sz w:val="20"/>
                <w:szCs w:val="20"/>
              </w:rPr>
              <w:br/>
              <w:t>двойной косоугольный срез и тройная копьевидная заточка лазером с сагиттального конца иглы;</w:t>
            </w:r>
            <w:proofErr w:type="gramEnd"/>
            <w:r w:rsidRPr="00BA6B00">
              <w:rPr>
                <w:sz w:val="20"/>
                <w:szCs w:val="20"/>
              </w:rPr>
              <w:t xml:space="preserve"> </w:t>
            </w:r>
            <w:r w:rsidRPr="00BA6B00">
              <w:rPr>
                <w:sz w:val="20"/>
                <w:szCs w:val="20"/>
              </w:rPr>
              <w:br/>
              <w:t>Наличие резьбы на канюле для ввинчивания иглы в иглодержатель;</w:t>
            </w:r>
            <w:r w:rsidRPr="00BA6B00">
              <w:rPr>
                <w:sz w:val="20"/>
                <w:szCs w:val="20"/>
              </w:rPr>
              <w:br/>
              <w:t xml:space="preserve">Размер иглы не более 21G*1 1/2" (0,8*38 мм), </w:t>
            </w:r>
            <w:r w:rsidRPr="00BA6B00">
              <w:rPr>
                <w:sz w:val="20"/>
                <w:szCs w:val="20"/>
              </w:rPr>
              <w:br/>
              <w:t xml:space="preserve">цветовая кодировка – зеленая; </w:t>
            </w:r>
            <w:r w:rsidRPr="00BA6B00">
              <w:rPr>
                <w:sz w:val="20"/>
                <w:szCs w:val="20"/>
              </w:rPr>
              <w:br/>
            </w:r>
            <w:r w:rsidRPr="00BA6B00">
              <w:rPr>
                <w:sz w:val="20"/>
                <w:szCs w:val="20"/>
              </w:rPr>
              <w:lastRenderedPageBreak/>
              <w:t>Групповая упаковка – не менее 100 шт. в картонной коробке.</w:t>
            </w:r>
            <w:r w:rsidRPr="00BA6B00">
              <w:rPr>
                <w:sz w:val="20"/>
                <w:szCs w:val="20"/>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BA6B00">
              <w:rPr>
                <w:sz w:val="20"/>
                <w:szCs w:val="20"/>
              </w:rPr>
              <w:t>Апирогенно</w:t>
            </w:r>
            <w:proofErr w:type="spellEnd"/>
            <w:r w:rsidRPr="00BA6B00">
              <w:rPr>
                <w:sz w:val="20"/>
                <w:szCs w:val="20"/>
              </w:rPr>
              <w:t>», «Нетоксично».</w:t>
            </w:r>
            <w:r w:rsidRPr="00BA6B00">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197" w:type="dxa"/>
          </w:tcPr>
          <w:p w:rsidR="0044594C" w:rsidRPr="00BA6B00" w:rsidRDefault="0044594C" w:rsidP="001878FC">
            <w:pPr>
              <w:jc w:val="both"/>
              <w:rPr>
                <w:sz w:val="20"/>
                <w:szCs w:val="20"/>
              </w:rPr>
            </w:pPr>
            <w:r w:rsidRPr="00BA6B00">
              <w:rPr>
                <w:sz w:val="20"/>
                <w:szCs w:val="20"/>
              </w:rPr>
              <w:lastRenderedPageBreak/>
              <w:t>штука</w:t>
            </w:r>
          </w:p>
        </w:tc>
        <w:tc>
          <w:tcPr>
            <w:tcW w:w="1017" w:type="dxa"/>
          </w:tcPr>
          <w:p w:rsidR="0044594C" w:rsidRPr="00BA6B00" w:rsidRDefault="0044594C" w:rsidP="001878FC">
            <w:pPr>
              <w:jc w:val="both"/>
              <w:rPr>
                <w:sz w:val="20"/>
                <w:szCs w:val="20"/>
              </w:rPr>
            </w:pPr>
            <w:r w:rsidRPr="00BA6B00">
              <w:rPr>
                <w:sz w:val="20"/>
                <w:szCs w:val="20"/>
              </w:rPr>
              <w:t>2500</w:t>
            </w:r>
          </w:p>
        </w:tc>
      </w:tr>
      <w:tr w:rsidR="0044594C" w:rsidRPr="00BA6B00" w:rsidTr="001878FC">
        <w:trPr>
          <w:trHeight w:val="418"/>
        </w:trPr>
        <w:tc>
          <w:tcPr>
            <w:tcW w:w="851" w:type="dxa"/>
          </w:tcPr>
          <w:p w:rsidR="0044594C" w:rsidRPr="00BA6B00" w:rsidRDefault="0044594C" w:rsidP="001878FC">
            <w:pPr>
              <w:rPr>
                <w:color w:val="000000"/>
                <w:sz w:val="20"/>
                <w:szCs w:val="20"/>
              </w:rPr>
            </w:pPr>
            <w:r w:rsidRPr="00BA6B00">
              <w:rPr>
                <w:color w:val="000000"/>
                <w:sz w:val="20"/>
                <w:szCs w:val="20"/>
              </w:rPr>
              <w:lastRenderedPageBreak/>
              <w:t>7</w:t>
            </w:r>
          </w:p>
        </w:tc>
        <w:tc>
          <w:tcPr>
            <w:tcW w:w="2551" w:type="dxa"/>
          </w:tcPr>
          <w:p w:rsidR="0044594C" w:rsidRPr="00BA6B00" w:rsidRDefault="0044594C" w:rsidP="001878FC">
            <w:pPr>
              <w:jc w:val="both"/>
              <w:rPr>
                <w:sz w:val="20"/>
                <w:szCs w:val="20"/>
              </w:rPr>
            </w:pPr>
            <w:r w:rsidRPr="00BA6B00">
              <w:rPr>
                <w:sz w:val="20"/>
                <w:szCs w:val="20"/>
              </w:rPr>
              <w:t>Игла медицинская для взятия крови двусторонняя, 22G*1 1\2"</w:t>
            </w:r>
          </w:p>
        </w:tc>
        <w:tc>
          <w:tcPr>
            <w:tcW w:w="5245" w:type="dxa"/>
          </w:tcPr>
          <w:p w:rsidR="0044594C" w:rsidRPr="00BA6B00" w:rsidRDefault="0044594C" w:rsidP="001878FC">
            <w:pPr>
              <w:jc w:val="both"/>
              <w:rPr>
                <w:sz w:val="20"/>
                <w:szCs w:val="20"/>
              </w:rPr>
            </w:pPr>
            <w:r w:rsidRPr="00BA6B00">
              <w:rPr>
                <w:sz w:val="20"/>
                <w:szCs w:val="20"/>
              </w:rPr>
              <w:t xml:space="preserve">Игла двусторонняя для забора крови. </w:t>
            </w:r>
            <w:r w:rsidRPr="00BA6B00">
              <w:rPr>
                <w:sz w:val="20"/>
                <w:szCs w:val="20"/>
              </w:rPr>
              <w:br/>
            </w:r>
            <w:proofErr w:type="gramStart"/>
            <w:r w:rsidRPr="00BA6B00">
              <w:rPr>
                <w:sz w:val="20"/>
                <w:szCs w:val="20"/>
              </w:rPr>
              <w:t xml:space="preserve">Материал иглы – нержавеющая сталь, </w:t>
            </w:r>
            <w:proofErr w:type="spellStart"/>
            <w:r w:rsidRPr="00BA6B00">
              <w:rPr>
                <w:sz w:val="20"/>
                <w:szCs w:val="20"/>
              </w:rPr>
              <w:t>силиконизированное</w:t>
            </w:r>
            <w:proofErr w:type="spellEnd"/>
            <w:r w:rsidRPr="00BA6B00">
              <w:rPr>
                <w:sz w:val="20"/>
                <w:szCs w:val="20"/>
              </w:rPr>
              <w:t xml:space="preserve"> покрытие иглы; </w:t>
            </w:r>
            <w:r w:rsidRPr="00BA6B00">
              <w:rPr>
                <w:sz w:val="20"/>
                <w:szCs w:val="20"/>
              </w:rPr>
              <w:br/>
              <w:t xml:space="preserve">Наличие двух пластиковых футляров, снабженных этикеткой с перфорацией, предотвращающей повторное использование; </w:t>
            </w:r>
            <w:r w:rsidRPr="00BA6B00">
              <w:rPr>
                <w:sz w:val="20"/>
                <w:szCs w:val="20"/>
              </w:rPr>
              <w:br/>
              <w:t xml:space="preserve">наличие на этикетке знака стерильности, размера иглы и срока годности; </w:t>
            </w:r>
            <w:r w:rsidRPr="00BA6B00">
              <w:rPr>
                <w:sz w:val="20"/>
                <w:szCs w:val="20"/>
              </w:rPr>
              <w:br/>
              <w:t xml:space="preserve">наличие гибкого клапана из каучука на конце иглы, направляемом к пробирке (предназначен для предотвращения обратного тока крови); </w:t>
            </w:r>
            <w:r w:rsidRPr="00BA6B00">
              <w:rPr>
                <w:sz w:val="20"/>
                <w:szCs w:val="20"/>
              </w:rPr>
              <w:br/>
              <w:t>двойной косоугольный срез и тройная копьевидная заточка лазером с сагиттального конца иглы;</w:t>
            </w:r>
            <w:proofErr w:type="gramEnd"/>
            <w:r w:rsidRPr="00BA6B00">
              <w:rPr>
                <w:sz w:val="20"/>
                <w:szCs w:val="20"/>
              </w:rPr>
              <w:t xml:space="preserve"> </w:t>
            </w:r>
            <w:r w:rsidRPr="00BA6B00">
              <w:rPr>
                <w:sz w:val="20"/>
                <w:szCs w:val="20"/>
              </w:rPr>
              <w:br/>
              <w:t>Наличие резьбы на канюле для ввинчивания иглы в иглодержатель;</w:t>
            </w:r>
            <w:r w:rsidRPr="00BA6B00">
              <w:rPr>
                <w:sz w:val="20"/>
                <w:szCs w:val="20"/>
              </w:rPr>
              <w:br/>
              <w:t xml:space="preserve">Размер иглы не более 22G*1 1/2" (0,7*38 мм), </w:t>
            </w:r>
            <w:r w:rsidRPr="00BA6B00">
              <w:rPr>
                <w:sz w:val="20"/>
                <w:szCs w:val="20"/>
              </w:rPr>
              <w:br/>
              <w:t xml:space="preserve">цветовая кодировка – черная; </w:t>
            </w:r>
            <w:r w:rsidRPr="00BA6B00">
              <w:rPr>
                <w:sz w:val="20"/>
                <w:szCs w:val="20"/>
              </w:rPr>
              <w:br/>
              <w:t>Групповая упаковка – не менее 100 шт. в картонной коробке.</w:t>
            </w:r>
            <w:r w:rsidRPr="00BA6B00">
              <w:rPr>
                <w:sz w:val="20"/>
                <w:szCs w:val="20"/>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BA6B00">
              <w:rPr>
                <w:sz w:val="20"/>
                <w:szCs w:val="20"/>
              </w:rPr>
              <w:t>Апирогенно</w:t>
            </w:r>
            <w:proofErr w:type="spellEnd"/>
            <w:r w:rsidRPr="00BA6B00">
              <w:rPr>
                <w:sz w:val="20"/>
                <w:szCs w:val="20"/>
              </w:rPr>
              <w:t>», «Нетоксично».</w:t>
            </w:r>
            <w:r w:rsidRPr="00BA6B00">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197" w:type="dxa"/>
          </w:tcPr>
          <w:p w:rsidR="0044594C" w:rsidRPr="00BA6B00" w:rsidRDefault="0044594C" w:rsidP="001878FC">
            <w:pPr>
              <w:jc w:val="both"/>
              <w:rPr>
                <w:sz w:val="20"/>
                <w:szCs w:val="20"/>
              </w:rPr>
            </w:pPr>
            <w:r w:rsidRPr="00BA6B00">
              <w:rPr>
                <w:sz w:val="20"/>
                <w:szCs w:val="20"/>
              </w:rPr>
              <w:t>штука</w:t>
            </w:r>
          </w:p>
        </w:tc>
        <w:tc>
          <w:tcPr>
            <w:tcW w:w="1017" w:type="dxa"/>
          </w:tcPr>
          <w:p w:rsidR="0044594C" w:rsidRPr="00BA6B00" w:rsidRDefault="0044594C" w:rsidP="001878FC">
            <w:pPr>
              <w:jc w:val="both"/>
              <w:rPr>
                <w:sz w:val="20"/>
                <w:szCs w:val="20"/>
              </w:rPr>
            </w:pPr>
            <w:r w:rsidRPr="00BA6B00">
              <w:rPr>
                <w:sz w:val="20"/>
                <w:szCs w:val="20"/>
              </w:rPr>
              <w:t>400</w:t>
            </w:r>
          </w:p>
        </w:tc>
      </w:tr>
      <w:tr w:rsidR="0044594C" w:rsidRPr="00BA6B00" w:rsidTr="001878FC">
        <w:trPr>
          <w:trHeight w:val="418"/>
        </w:trPr>
        <w:tc>
          <w:tcPr>
            <w:tcW w:w="851" w:type="dxa"/>
          </w:tcPr>
          <w:p w:rsidR="0044594C" w:rsidRPr="00BA6B00" w:rsidRDefault="0044594C" w:rsidP="001878FC">
            <w:pPr>
              <w:rPr>
                <w:color w:val="000000"/>
                <w:sz w:val="20"/>
                <w:szCs w:val="20"/>
              </w:rPr>
            </w:pPr>
            <w:r w:rsidRPr="00BA6B00">
              <w:rPr>
                <w:color w:val="000000"/>
                <w:sz w:val="20"/>
                <w:szCs w:val="20"/>
              </w:rPr>
              <w:t>8</w:t>
            </w:r>
          </w:p>
        </w:tc>
        <w:tc>
          <w:tcPr>
            <w:tcW w:w="2551" w:type="dxa"/>
          </w:tcPr>
          <w:p w:rsidR="0044594C" w:rsidRPr="00BA6B00" w:rsidRDefault="0044594C" w:rsidP="001878FC">
            <w:pPr>
              <w:jc w:val="both"/>
              <w:rPr>
                <w:sz w:val="20"/>
                <w:szCs w:val="20"/>
              </w:rPr>
            </w:pPr>
            <w:r w:rsidRPr="00BA6B00">
              <w:rPr>
                <w:sz w:val="20"/>
                <w:szCs w:val="20"/>
              </w:rPr>
              <w:t xml:space="preserve">Игла-бабочка медицинская для взятия крови  21G </w:t>
            </w:r>
            <w:proofErr w:type="spellStart"/>
            <w:r w:rsidRPr="00BA6B00">
              <w:rPr>
                <w:sz w:val="20"/>
                <w:szCs w:val="20"/>
              </w:rPr>
              <w:t>x</w:t>
            </w:r>
            <w:proofErr w:type="spellEnd"/>
            <w:r w:rsidRPr="00BA6B00">
              <w:rPr>
                <w:sz w:val="20"/>
                <w:szCs w:val="20"/>
              </w:rPr>
              <w:t xml:space="preserve"> 3\4</w:t>
            </w:r>
          </w:p>
        </w:tc>
        <w:tc>
          <w:tcPr>
            <w:tcW w:w="5245" w:type="dxa"/>
          </w:tcPr>
          <w:p w:rsidR="0044594C" w:rsidRPr="00BA6B00" w:rsidRDefault="0044594C" w:rsidP="001878FC">
            <w:pPr>
              <w:jc w:val="both"/>
              <w:rPr>
                <w:sz w:val="20"/>
                <w:szCs w:val="20"/>
              </w:rPr>
            </w:pPr>
            <w:r w:rsidRPr="00BA6B00">
              <w:rPr>
                <w:sz w:val="20"/>
                <w:szCs w:val="20"/>
              </w:rPr>
              <w:t xml:space="preserve">Игла-бабочка, соединенная с </w:t>
            </w:r>
            <w:proofErr w:type="spellStart"/>
            <w:r w:rsidRPr="00BA6B00">
              <w:rPr>
                <w:sz w:val="20"/>
                <w:szCs w:val="20"/>
              </w:rPr>
              <w:t>луер-адаптером</w:t>
            </w:r>
            <w:proofErr w:type="spellEnd"/>
            <w:r w:rsidRPr="00BA6B00">
              <w:rPr>
                <w:sz w:val="20"/>
                <w:szCs w:val="20"/>
              </w:rPr>
              <w:t xml:space="preserve"> с резьбой, для безопасного взятия проб крови в вакуумные пробирки. </w:t>
            </w:r>
            <w:r w:rsidRPr="00BA6B00">
              <w:rPr>
                <w:sz w:val="20"/>
                <w:szCs w:val="20"/>
              </w:rPr>
              <w:br/>
              <w:t xml:space="preserve">Материал иглы-бабочки - нержавеющая сталь, </w:t>
            </w:r>
            <w:proofErr w:type="spellStart"/>
            <w:r w:rsidRPr="00BA6B00">
              <w:rPr>
                <w:sz w:val="20"/>
                <w:szCs w:val="20"/>
              </w:rPr>
              <w:t>силиконизированное</w:t>
            </w:r>
            <w:proofErr w:type="spellEnd"/>
            <w:r w:rsidRPr="00BA6B00">
              <w:rPr>
                <w:sz w:val="20"/>
                <w:szCs w:val="20"/>
              </w:rPr>
              <w:t xml:space="preserve"> покрытие иглы; </w:t>
            </w:r>
            <w:r w:rsidRPr="00BA6B00">
              <w:rPr>
                <w:sz w:val="20"/>
                <w:szCs w:val="20"/>
              </w:rPr>
              <w:br/>
              <w:t xml:space="preserve">игла-бабочка снабжена широкими «крылышками» для удобства фиксации, на которые нанесена цветовая кодировка размера иглы (цвет </w:t>
            </w:r>
            <w:proofErr w:type="spellStart"/>
            <w:r w:rsidRPr="00BA6B00">
              <w:rPr>
                <w:sz w:val="20"/>
                <w:szCs w:val="20"/>
              </w:rPr>
              <w:t>голубой</w:t>
            </w:r>
            <w:proofErr w:type="spellEnd"/>
            <w:r w:rsidRPr="00BA6B00">
              <w:rPr>
                <w:sz w:val="20"/>
                <w:szCs w:val="20"/>
              </w:rPr>
              <w:t>);</w:t>
            </w:r>
            <w:r w:rsidRPr="00BA6B00">
              <w:rPr>
                <w:sz w:val="20"/>
                <w:szCs w:val="20"/>
              </w:rPr>
              <w:br/>
              <w:t xml:space="preserve">Размер иглы-бабочки не более 23G*3/4 (0,6*19 мм). </w:t>
            </w:r>
            <w:r w:rsidRPr="00BA6B00">
              <w:rPr>
                <w:sz w:val="20"/>
                <w:szCs w:val="20"/>
              </w:rPr>
              <w:br/>
              <w:t xml:space="preserve">Длина прозрачного катетера из </w:t>
            </w:r>
            <w:proofErr w:type="spellStart"/>
            <w:r w:rsidRPr="00BA6B00">
              <w:rPr>
                <w:sz w:val="20"/>
                <w:szCs w:val="20"/>
              </w:rPr>
              <w:t>апирогенного</w:t>
            </w:r>
            <w:proofErr w:type="spellEnd"/>
            <w:r w:rsidRPr="00BA6B00">
              <w:rPr>
                <w:sz w:val="20"/>
                <w:szCs w:val="20"/>
              </w:rPr>
              <w:t xml:space="preserve"> материала, соединяющего иглу-бабочку с </w:t>
            </w:r>
            <w:proofErr w:type="spellStart"/>
            <w:r w:rsidRPr="00BA6B00">
              <w:rPr>
                <w:sz w:val="20"/>
                <w:szCs w:val="20"/>
              </w:rPr>
              <w:t>луер-адаптером</w:t>
            </w:r>
            <w:proofErr w:type="spellEnd"/>
            <w:r w:rsidRPr="00BA6B00">
              <w:rPr>
                <w:sz w:val="20"/>
                <w:szCs w:val="20"/>
              </w:rPr>
              <w:t xml:space="preserve"> не менее 185 мм и не более 190 мм. </w:t>
            </w:r>
            <w:r w:rsidRPr="00BA6B00">
              <w:rPr>
                <w:sz w:val="20"/>
                <w:szCs w:val="20"/>
              </w:rPr>
              <w:br/>
            </w:r>
            <w:proofErr w:type="spellStart"/>
            <w:r w:rsidRPr="00BA6B00">
              <w:rPr>
                <w:sz w:val="20"/>
                <w:szCs w:val="20"/>
              </w:rPr>
              <w:t>Луер-адаптер</w:t>
            </w:r>
            <w:proofErr w:type="spellEnd"/>
            <w:r w:rsidRPr="00BA6B00">
              <w:rPr>
                <w:sz w:val="20"/>
                <w:szCs w:val="20"/>
              </w:rPr>
              <w:t xml:space="preserve"> </w:t>
            </w:r>
            <w:proofErr w:type="gramStart"/>
            <w:r w:rsidRPr="00BA6B00">
              <w:rPr>
                <w:sz w:val="20"/>
                <w:szCs w:val="20"/>
              </w:rPr>
              <w:t>снабжен</w:t>
            </w:r>
            <w:proofErr w:type="gramEnd"/>
            <w:r w:rsidRPr="00BA6B00">
              <w:rPr>
                <w:sz w:val="20"/>
                <w:szCs w:val="20"/>
              </w:rPr>
              <w:t xml:space="preserve"> иглой с гибким клапаном из каучука, для безопасного взятия крови;</w:t>
            </w:r>
            <w:r w:rsidRPr="00BA6B00">
              <w:rPr>
                <w:sz w:val="20"/>
                <w:szCs w:val="20"/>
              </w:rPr>
              <w:br/>
              <w:t xml:space="preserve">Индивидуальная стерильная упаковка; </w:t>
            </w:r>
            <w:r w:rsidRPr="00BA6B00">
              <w:rPr>
                <w:sz w:val="20"/>
                <w:szCs w:val="20"/>
              </w:rPr>
              <w:br/>
              <w:t>групповая упаковка – не менее 100 шт. в картонной коробке.</w:t>
            </w:r>
            <w:r w:rsidRPr="00BA6B00">
              <w:rPr>
                <w:sz w:val="20"/>
                <w:szCs w:val="20"/>
              </w:rPr>
              <w:br/>
              <w:t xml:space="preserve">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r w:rsidRPr="00BA6B00">
              <w:rPr>
                <w:sz w:val="20"/>
                <w:szCs w:val="20"/>
              </w:rPr>
              <w:lastRenderedPageBreak/>
              <w:t>«</w:t>
            </w:r>
            <w:proofErr w:type="spellStart"/>
            <w:r w:rsidRPr="00BA6B00">
              <w:rPr>
                <w:sz w:val="20"/>
                <w:szCs w:val="20"/>
              </w:rPr>
              <w:t>Апирогенно</w:t>
            </w:r>
            <w:proofErr w:type="spellEnd"/>
            <w:r w:rsidRPr="00BA6B00">
              <w:rPr>
                <w:sz w:val="20"/>
                <w:szCs w:val="20"/>
              </w:rPr>
              <w:t>», «Нетоксично».</w:t>
            </w:r>
            <w:r w:rsidRPr="00BA6B00">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197" w:type="dxa"/>
          </w:tcPr>
          <w:p w:rsidR="0044594C" w:rsidRPr="00BA6B00" w:rsidRDefault="0044594C" w:rsidP="001878FC">
            <w:pPr>
              <w:jc w:val="both"/>
              <w:rPr>
                <w:sz w:val="20"/>
                <w:szCs w:val="20"/>
              </w:rPr>
            </w:pPr>
            <w:r w:rsidRPr="00BA6B00">
              <w:rPr>
                <w:sz w:val="20"/>
                <w:szCs w:val="20"/>
              </w:rPr>
              <w:lastRenderedPageBreak/>
              <w:t>штука</w:t>
            </w:r>
          </w:p>
        </w:tc>
        <w:tc>
          <w:tcPr>
            <w:tcW w:w="1017" w:type="dxa"/>
          </w:tcPr>
          <w:p w:rsidR="0044594C" w:rsidRPr="00BA6B00" w:rsidRDefault="0044594C" w:rsidP="001878FC">
            <w:pPr>
              <w:jc w:val="both"/>
              <w:rPr>
                <w:sz w:val="20"/>
                <w:szCs w:val="20"/>
              </w:rPr>
            </w:pPr>
            <w:r w:rsidRPr="00BA6B00">
              <w:rPr>
                <w:sz w:val="20"/>
                <w:szCs w:val="20"/>
              </w:rPr>
              <w:t>500</w:t>
            </w:r>
          </w:p>
        </w:tc>
      </w:tr>
      <w:tr w:rsidR="0044594C" w:rsidRPr="00BA6B00" w:rsidTr="001878FC">
        <w:trPr>
          <w:trHeight w:val="566"/>
        </w:trPr>
        <w:tc>
          <w:tcPr>
            <w:tcW w:w="851" w:type="dxa"/>
          </w:tcPr>
          <w:p w:rsidR="0044594C" w:rsidRPr="00BA6B00" w:rsidRDefault="0044594C" w:rsidP="001878FC">
            <w:pPr>
              <w:rPr>
                <w:color w:val="000000"/>
                <w:sz w:val="20"/>
                <w:szCs w:val="20"/>
              </w:rPr>
            </w:pPr>
            <w:r w:rsidRPr="00BA6B00">
              <w:rPr>
                <w:color w:val="000000"/>
                <w:sz w:val="20"/>
                <w:szCs w:val="20"/>
              </w:rPr>
              <w:lastRenderedPageBreak/>
              <w:t>9</w:t>
            </w:r>
          </w:p>
        </w:tc>
        <w:tc>
          <w:tcPr>
            <w:tcW w:w="2551" w:type="dxa"/>
          </w:tcPr>
          <w:p w:rsidR="0044594C" w:rsidRPr="00BA6B00" w:rsidRDefault="0044594C" w:rsidP="001878FC">
            <w:pPr>
              <w:jc w:val="both"/>
              <w:rPr>
                <w:sz w:val="20"/>
                <w:szCs w:val="20"/>
              </w:rPr>
            </w:pPr>
            <w:r w:rsidRPr="00BA6B00">
              <w:rPr>
                <w:sz w:val="20"/>
                <w:szCs w:val="20"/>
              </w:rPr>
              <w:t xml:space="preserve">Игла-бабочка медицинская для взятия крови, 22G </w:t>
            </w:r>
            <w:proofErr w:type="spellStart"/>
            <w:r w:rsidRPr="00BA6B00">
              <w:rPr>
                <w:sz w:val="20"/>
                <w:szCs w:val="20"/>
              </w:rPr>
              <w:t>x</w:t>
            </w:r>
            <w:proofErr w:type="spellEnd"/>
            <w:r w:rsidRPr="00BA6B00">
              <w:rPr>
                <w:sz w:val="20"/>
                <w:szCs w:val="20"/>
              </w:rPr>
              <w:t xml:space="preserve"> 3\4" </w:t>
            </w:r>
          </w:p>
        </w:tc>
        <w:tc>
          <w:tcPr>
            <w:tcW w:w="5245" w:type="dxa"/>
          </w:tcPr>
          <w:p w:rsidR="0044594C" w:rsidRPr="00BA6B00" w:rsidRDefault="0044594C" w:rsidP="001878FC">
            <w:pPr>
              <w:jc w:val="both"/>
              <w:rPr>
                <w:sz w:val="20"/>
                <w:szCs w:val="20"/>
              </w:rPr>
            </w:pPr>
            <w:r w:rsidRPr="00BA6B00">
              <w:rPr>
                <w:sz w:val="20"/>
                <w:szCs w:val="20"/>
              </w:rPr>
              <w:t xml:space="preserve">Игла-бабочка, соединенная с </w:t>
            </w:r>
            <w:proofErr w:type="spellStart"/>
            <w:r w:rsidRPr="00BA6B00">
              <w:rPr>
                <w:sz w:val="20"/>
                <w:szCs w:val="20"/>
              </w:rPr>
              <w:t>луер-адаптером</w:t>
            </w:r>
            <w:proofErr w:type="spellEnd"/>
            <w:r w:rsidRPr="00BA6B00">
              <w:rPr>
                <w:sz w:val="20"/>
                <w:szCs w:val="20"/>
              </w:rPr>
              <w:t xml:space="preserve"> с резьбой, для безопасного взятия проб крови в вакуумные пробирки. </w:t>
            </w:r>
            <w:r w:rsidRPr="00BA6B00">
              <w:rPr>
                <w:sz w:val="20"/>
                <w:szCs w:val="20"/>
              </w:rPr>
              <w:br/>
            </w:r>
            <w:proofErr w:type="gramStart"/>
            <w:r w:rsidRPr="00BA6B00">
              <w:rPr>
                <w:sz w:val="20"/>
                <w:szCs w:val="20"/>
              </w:rPr>
              <w:t xml:space="preserve">Материал иглы-бабочки - нержавеющая сталь, </w:t>
            </w:r>
            <w:proofErr w:type="spellStart"/>
            <w:r w:rsidRPr="00BA6B00">
              <w:rPr>
                <w:sz w:val="20"/>
                <w:szCs w:val="20"/>
              </w:rPr>
              <w:t>силиконизированное</w:t>
            </w:r>
            <w:proofErr w:type="spellEnd"/>
            <w:r w:rsidRPr="00BA6B00">
              <w:rPr>
                <w:sz w:val="20"/>
                <w:szCs w:val="20"/>
              </w:rPr>
              <w:t xml:space="preserve"> покрытие иглы; </w:t>
            </w:r>
            <w:r w:rsidRPr="00BA6B00">
              <w:rPr>
                <w:sz w:val="20"/>
                <w:szCs w:val="20"/>
              </w:rPr>
              <w:br/>
              <w:t xml:space="preserve">игла-бабочка снабжена широкими «крылышками» для удобства фиксации, на которые нанесена цветовая кодировка размера иглы (цвет </w:t>
            </w:r>
            <w:proofErr w:type="spellStart"/>
            <w:r w:rsidRPr="00BA6B00">
              <w:rPr>
                <w:sz w:val="20"/>
                <w:szCs w:val="20"/>
              </w:rPr>
              <w:t>голубой</w:t>
            </w:r>
            <w:proofErr w:type="spellEnd"/>
            <w:r w:rsidRPr="00BA6B00">
              <w:rPr>
                <w:sz w:val="20"/>
                <w:szCs w:val="20"/>
              </w:rPr>
              <w:t>);</w:t>
            </w:r>
            <w:r w:rsidRPr="00BA6B00">
              <w:rPr>
                <w:sz w:val="20"/>
                <w:szCs w:val="20"/>
              </w:rPr>
              <w:br/>
              <w:t xml:space="preserve">Размер иглы-бабочки не более 22G*3/4 </w:t>
            </w:r>
            <w:r w:rsidRPr="00BA6B00">
              <w:rPr>
                <w:sz w:val="20"/>
                <w:szCs w:val="20"/>
              </w:rPr>
              <w:br/>
            </w:r>
            <w:proofErr w:type="spellStart"/>
            <w:r w:rsidRPr="00BA6B00">
              <w:rPr>
                <w:sz w:val="20"/>
                <w:szCs w:val="20"/>
              </w:rPr>
              <w:t>Луер-адаптер</w:t>
            </w:r>
            <w:proofErr w:type="spellEnd"/>
            <w:r w:rsidRPr="00BA6B00">
              <w:rPr>
                <w:sz w:val="20"/>
                <w:szCs w:val="20"/>
              </w:rPr>
              <w:t xml:space="preserve"> снабжен иглой с гибким клапаном из каучука, для безопасного взятия крови;</w:t>
            </w:r>
            <w:r w:rsidRPr="00BA6B00">
              <w:rPr>
                <w:sz w:val="20"/>
                <w:szCs w:val="20"/>
              </w:rPr>
              <w:br/>
              <w:t xml:space="preserve">Индивидуальная стерильная упаковка; </w:t>
            </w:r>
            <w:r w:rsidRPr="00BA6B00">
              <w:rPr>
                <w:sz w:val="20"/>
                <w:szCs w:val="20"/>
              </w:rPr>
              <w:br/>
              <w:t>групповая упаковка – не менее 100 шт. в картонной коробке.</w:t>
            </w:r>
            <w:proofErr w:type="gramEnd"/>
            <w:r w:rsidRPr="00BA6B00">
              <w:rPr>
                <w:sz w:val="20"/>
                <w:szCs w:val="20"/>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BA6B00">
              <w:rPr>
                <w:sz w:val="20"/>
                <w:szCs w:val="20"/>
              </w:rPr>
              <w:t>Апирогенно</w:t>
            </w:r>
            <w:proofErr w:type="spellEnd"/>
            <w:r w:rsidRPr="00BA6B00">
              <w:rPr>
                <w:sz w:val="20"/>
                <w:szCs w:val="20"/>
              </w:rPr>
              <w:t>», «Нетоксично».</w:t>
            </w:r>
            <w:r w:rsidRPr="00BA6B00">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197" w:type="dxa"/>
          </w:tcPr>
          <w:p w:rsidR="0044594C" w:rsidRPr="00BA6B00" w:rsidRDefault="0044594C" w:rsidP="001878FC">
            <w:pPr>
              <w:jc w:val="both"/>
              <w:rPr>
                <w:sz w:val="20"/>
                <w:szCs w:val="20"/>
              </w:rPr>
            </w:pPr>
            <w:r w:rsidRPr="00BA6B00">
              <w:rPr>
                <w:sz w:val="20"/>
                <w:szCs w:val="20"/>
              </w:rPr>
              <w:t>штука</w:t>
            </w:r>
          </w:p>
        </w:tc>
        <w:tc>
          <w:tcPr>
            <w:tcW w:w="1017" w:type="dxa"/>
          </w:tcPr>
          <w:p w:rsidR="0044594C" w:rsidRPr="00BA6B00" w:rsidRDefault="0044594C" w:rsidP="001878FC">
            <w:pPr>
              <w:jc w:val="both"/>
              <w:rPr>
                <w:sz w:val="20"/>
                <w:szCs w:val="20"/>
              </w:rPr>
            </w:pPr>
            <w:r w:rsidRPr="00BA6B00">
              <w:rPr>
                <w:sz w:val="20"/>
                <w:szCs w:val="20"/>
              </w:rPr>
              <w:t>200</w:t>
            </w:r>
          </w:p>
        </w:tc>
      </w:tr>
      <w:tr w:rsidR="0044594C" w:rsidRPr="00BA6B00" w:rsidTr="001878FC">
        <w:trPr>
          <w:trHeight w:val="418"/>
        </w:trPr>
        <w:tc>
          <w:tcPr>
            <w:tcW w:w="851" w:type="dxa"/>
          </w:tcPr>
          <w:p w:rsidR="0044594C" w:rsidRPr="00BA6B00" w:rsidRDefault="0044594C" w:rsidP="001878FC">
            <w:pPr>
              <w:rPr>
                <w:color w:val="000000"/>
                <w:sz w:val="20"/>
                <w:szCs w:val="20"/>
              </w:rPr>
            </w:pPr>
            <w:r w:rsidRPr="00BA6B00">
              <w:rPr>
                <w:color w:val="000000"/>
                <w:sz w:val="20"/>
                <w:szCs w:val="20"/>
              </w:rPr>
              <w:t>10</w:t>
            </w:r>
          </w:p>
        </w:tc>
        <w:tc>
          <w:tcPr>
            <w:tcW w:w="2551" w:type="dxa"/>
          </w:tcPr>
          <w:p w:rsidR="0044594C" w:rsidRPr="00BA6B00" w:rsidRDefault="0044594C" w:rsidP="001878FC">
            <w:pPr>
              <w:jc w:val="both"/>
              <w:rPr>
                <w:sz w:val="20"/>
                <w:szCs w:val="20"/>
              </w:rPr>
            </w:pPr>
            <w:r w:rsidRPr="00BA6B00">
              <w:rPr>
                <w:sz w:val="20"/>
                <w:szCs w:val="20"/>
              </w:rPr>
              <w:t xml:space="preserve">Игла-бабочка медицинская для взятия крови, 23G </w:t>
            </w:r>
            <w:proofErr w:type="spellStart"/>
            <w:r w:rsidRPr="00BA6B00">
              <w:rPr>
                <w:sz w:val="20"/>
                <w:szCs w:val="20"/>
              </w:rPr>
              <w:t>x</w:t>
            </w:r>
            <w:proofErr w:type="spellEnd"/>
            <w:r w:rsidRPr="00BA6B00">
              <w:rPr>
                <w:sz w:val="20"/>
                <w:szCs w:val="20"/>
              </w:rPr>
              <w:t xml:space="preserve"> 3\4" </w:t>
            </w:r>
          </w:p>
        </w:tc>
        <w:tc>
          <w:tcPr>
            <w:tcW w:w="5245" w:type="dxa"/>
          </w:tcPr>
          <w:p w:rsidR="0044594C" w:rsidRPr="00BA6B00" w:rsidRDefault="0044594C" w:rsidP="001878FC">
            <w:pPr>
              <w:jc w:val="both"/>
              <w:rPr>
                <w:sz w:val="20"/>
                <w:szCs w:val="20"/>
              </w:rPr>
            </w:pPr>
            <w:r w:rsidRPr="00BA6B00">
              <w:rPr>
                <w:sz w:val="20"/>
                <w:szCs w:val="20"/>
              </w:rPr>
              <w:t xml:space="preserve">Игла-бабочка, соединенная с </w:t>
            </w:r>
            <w:proofErr w:type="spellStart"/>
            <w:r w:rsidRPr="00BA6B00">
              <w:rPr>
                <w:sz w:val="20"/>
                <w:szCs w:val="20"/>
              </w:rPr>
              <w:t>луер-адаптером</w:t>
            </w:r>
            <w:proofErr w:type="spellEnd"/>
            <w:r w:rsidRPr="00BA6B00">
              <w:rPr>
                <w:sz w:val="20"/>
                <w:szCs w:val="20"/>
              </w:rPr>
              <w:t xml:space="preserve"> с резьбой, для безопасного взятия проб крови в вакуумные пробирки. </w:t>
            </w:r>
            <w:r w:rsidRPr="00BA6B00">
              <w:rPr>
                <w:sz w:val="20"/>
                <w:szCs w:val="20"/>
              </w:rPr>
              <w:br/>
            </w:r>
            <w:proofErr w:type="gramStart"/>
            <w:r w:rsidRPr="00BA6B00">
              <w:rPr>
                <w:sz w:val="20"/>
                <w:szCs w:val="20"/>
              </w:rPr>
              <w:t xml:space="preserve">Материал иглы-бабочки - нержавеющая сталь, </w:t>
            </w:r>
            <w:proofErr w:type="spellStart"/>
            <w:r w:rsidRPr="00BA6B00">
              <w:rPr>
                <w:sz w:val="20"/>
                <w:szCs w:val="20"/>
              </w:rPr>
              <w:t>силиконизированное</w:t>
            </w:r>
            <w:proofErr w:type="spellEnd"/>
            <w:r w:rsidRPr="00BA6B00">
              <w:rPr>
                <w:sz w:val="20"/>
                <w:szCs w:val="20"/>
              </w:rPr>
              <w:t xml:space="preserve"> покрытие иглы; </w:t>
            </w:r>
            <w:r w:rsidRPr="00BA6B00">
              <w:rPr>
                <w:sz w:val="20"/>
                <w:szCs w:val="20"/>
              </w:rPr>
              <w:br/>
              <w:t xml:space="preserve">игла-бабочка снабжена широкими «крылышками» для удобства фиксации, на которые нанесена цветовая кодировка размера иглы (цвет </w:t>
            </w:r>
            <w:proofErr w:type="spellStart"/>
            <w:r w:rsidRPr="00BA6B00">
              <w:rPr>
                <w:sz w:val="20"/>
                <w:szCs w:val="20"/>
              </w:rPr>
              <w:t>голубой</w:t>
            </w:r>
            <w:proofErr w:type="spellEnd"/>
            <w:r w:rsidRPr="00BA6B00">
              <w:rPr>
                <w:sz w:val="20"/>
                <w:szCs w:val="20"/>
              </w:rPr>
              <w:t>);</w:t>
            </w:r>
            <w:r w:rsidRPr="00BA6B00">
              <w:rPr>
                <w:sz w:val="20"/>
                <w:szCs w:val="20"/>
              </w:rPr>
              <w:br/>
              <w:t xml:space="preserve">Размер иглы-бабочки не более 23G*3/4 </w:t>
            </w:r>
            <w:r w:rsidRPr="00BA6B00">
              <w:rPr>
                <w:sz w:val="20"/>
                <w:szCs w:val="20"/>
              </w:rPr>
              <w:br/>
            </w:r>
            <w:proofErr w:type="spellStart"/>
            <w:r w:rsidRPr="00BA6B00">
              <w:rPr>
                <w:sz w:val="20"/>
                <w:szCs w:val="20"/>
              </w:rPr>
              <w:t>Луер-адаптер</w:t>
            </w:r>
            <w:proofErr w:type="spellEnd"/>
            <w:r w:rsidRPr="00BA6B00">
              <w:rPr>
                <w:sz w:val="20"/>
                <w:szCs w:val="20"/>
              </w:rPr>
              <w:t xml:space="preserve"> снабжен иглой с гибким клапаном из каучука, для безопасного взятия крови;</w:t>
            </w:r>
            <w:r w:rsidRPr="00BA6B00">
              <w:rPr>
                <w:sz w:val="20"/>
                <w:szCs w:val="20"/>
              </w:rPr>
              <w:br/>
              <w:t xml:space="preserve">Индивидуальная стерильная упаковка; </w:t>
            </w:r>
            <w:r w:rsidRPr="00BA6B00">
              <w:rPr>
                <w:sz w:val="20"/>
                <w:szCs w:val="20"/>
              </w:rPr>
              <w:br/>
              <w:t>групповая упаковка – не менее 100 шт. в картонной коробке.</w:t>
            </w:r>
            <w:proofErr w:type="gramEnd"/>
            <w:r w:rsidRPr="00BA6B00">
              <w:rPr>
                <w:sz w:val="20"/>
                <w:szCs w:val="20"/>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w:t>
            </w:r>
            <w:r>
              <w:rPr>
                <w:sz w:val="20"/>
                <w:szCs w:val="20"/>
              </w:rPr>
              <w:t xml:space="preserve"> наличие надписи: «</w:t>
            </w:r>
            <w:proofErr w:type="spellStart"/>
            <w:r>
              <w:rPr>
                <w:sz w:val="20"/>
                <w:szCs w:val="20"/>
              </w:rPr>
              <w:t>Апирогенно</w:t>
            </w:r>
            <w:proofErr w:type="spellEnd"/>
            <w:r>
              <w:rPr>
                <w:sz w:val="20"/>
                <w:szCs w:val="20"/>
              </w:rPr>
              <w:t xml:space="preserve">», </w:t>
            </w:r>
            <w:r w:rsidRPr="00BA6B00">
              <w:rPr>
                <w:sz w:val="20"/>
                <w:szCs w:val="20"/>
              </w:rPr>
              <w:t>«Нетоксично».</w:t>
            </w:r>
            <w:r w:rsidRPr="00BA6B00">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197" w:type="dxa"/>
          </w:tcPr>
          <w:p w:rsidR="0044594C" w:rsidRPr="00BA6B00" w:rsidRDefault="0044594C" w:rsidP="001878FC">
            <w:pPr>
              <w:jc w:val="both"/>
              <w:rPr>
                <w:sz w:val="20"/>
                <w:szCs w:val="20"/>
              </w:rPr>
            </w:pPr>
            <w:r w:rsidRPr="00BA6B00">
              <w:rPr>
                <w:sz w:val="20"/>
                <w:szCs w:val="20"/>
              </w:rPr>
              <w:t>штука</w:t>
            </w:r>
          </w:p>
        </w:tc>
        <w:tc>
          <w:tcPr>
            <w:tcW w:w="1017" w:type="dxa"/>
          </w:tcPr>
          <w:p w:rsidR="0044594C" w:rsidRPr="00BA6B00" w:rsidRDefault="0044594C" w:rsidP="001878FC">
            <w:pPr>
              <w:jc w:val="center"/>
              <w:rPr>
                <w:sz w:val="20"/>
                <w:szCs w:val="20"/>
              </w:rPr>
            </w:pPr>
            <w:r w:rsidRPr="00BA6B00">
              <w:rPr>
                <w:sz w:val="20"/>
                <w:szCs w:val="20"/>
              </w:rPr>
              <w:t>200</w:t>
            </w:r>
          </w:p>
        </w:tc>
      </w:tr>
      <w:tr w:rsidR="0044594C" w:rsidRPr="00BA6B00" w:rsidTr="001878FC">
        <w:trPr>
          <w:trHeight w:val="418"/>
        </w:trPr>
        <w:tc>
          <w:tcPr>
            <w:tcW w:w="851" w:type="dxa"/>
          </w:tcPr>
          <w:p w:rsidR="0044594C" w:rsidRPr="00BA6B00" w:rsidRDefault="0044594C" w:rsidP="001878FC">
            <w:pPr>
              <w:rPr>
                <w:color w:val="000000"/>
                <w:sz w:val="20"/>
                <w:szCs w:val="20"/>
              </w:rPr>
            </w:pPr>
            <w:r w:rsidRPr="00BA6B00">
              <w:rPr>
                <w:color w:val="000000"/>
                <w:sz w:val="20"/>
                <w:szCs w:val="20"/>
              </w:rPr>
              <w:t>11</w:t>
            </w:r>
          </w:p>
        </w:tc>
        <w:tc>
          <w:tcPr>
            <w:tcW w:w="2551" w:type="dxa"/>
          </w:tcPr>
          <w:p w:rsidR="0044594C" w:rsidRPr="00BA6B00" w:rsidRDefault="0044594C" w:rsidP="001878FC">
            <w:pPr>
              <w:rPr>
                <w:color w:val="000000"/>
                <w:sz w:val="20"/>
                <w:szCs w:val="20"/>
              </w:rPr>
            </w:pPr>
            <w:r w:rsidRPr="00BA6B00">
              <w:rPr>
                <w:color w:val="000000"/>
                <w:sz w:val="20"/>
                <w:szCs w:val="20"/>
              </w:rPr>
              <w:t>Скарификатор одноразовый</w:t>
            </w:r>
          </w:p>
        </w:tc>
        <w:tc>
          <w:tcPr>
            <w:tcW w:w="5245" w:type="dxa"/>
          </w:tcPr>
          <w:p w:rsidR="0044594C" w:rsidRPr="00BA6B00" w:rsidRDefault="0044594C" w:rsidP="001878FC">
            <w:pPr>
              <w:autoSpaceDE w:val="0"/>
              <w:autoSpaceDN w:val="0"/>
              <w:adjustRightInd w:val="0"/>
              <w:rPr>
                <w:sz w:val="20"/>
                <w:szCs w:val="20"/>
              </w:rPr>
            </w:pPr>
            <w:r w:rsidRPr="00BA6B00">
              <w:rPr>
                <w:sz w:val="20"/>
                <w:szCs w:val="20"/>
              </w:rPr>
              <w:t>Скарификатор-копье для прокалывания кожи</w:t>
            </w:r>
          </w:p>
          <w:p w:rsidR="0044594C" w:rsidRPr="00BA6B00" w:rsidRDefault="0044594C" w:rsidP="001878FC">
            <w:pPr>
              <w:jc w:val="both"/>
              <w:rPr>
                <w:sz w:val="20"/>
                <w:szCs w:val="20"/>
              </w:rPr>
            </w:pPr>
            <w:r w:rsidRPr="00BA6B00">
              <w:rPr>
                <w:sz w:val="20"/>
                <w:szCs w:val="20"/>
              </w:rPr>
              <w:t xml:space="preserve">пальца, </w:t>
            </w:r>
            <w:proofErr w:type="gramStart"/>
            <w:r w:rsidRPr="00BA6B00">
              <w:rPr>
                <w:sz w:val="20"/>
                <w:szCs w:val="20"/>
              </w:rPr>
              <w:t>одноразовый</w:t>
            </w:r>
            <w:proofErr w:type="gramEnd"/>
            <w:r w:rsidRPr="00BA6B00">
              <w:rPr>
                <w:sz w:val="20"/>
                <w:szCs w:val="20"/>
              </w:rPr>
              <w:t>, стерильный "уп.1000шт</w:t>
            </w:r>
          </w:p>
        </w:tc>
        <w:tc>
          <w:tcPr>
            <w:tcW w:w="1197" w:type="dxa"/>
          </w:tcPr>
          <w:p w:rsidR="0044594C" w:rsidRPr="00BA6B00" w:rsidRDefault="0044594C" w:rsidP="001878FC">
            <w:pPr>
              <w:jc w:val="center"/>
              <w:rPr>
                <w:color w:val="000000"/>
                <w:sz w:val="20"/>
                <w:szCs w:val="20"/>
              </w:rPr>
            </w:pPr>
            <w:proofErr w:type="spellStart"/>
            <w:r w:rsidRPr="00BA6B00">
              <w:rPr>
                <w:color w:val="000000"/>
                <w:sz w:val="20"/>
                <w:szCs w:val="20"/>
              </w:rPr>
              <w:t>уп</w:t>
            </w:r>
            <w:proofErr w:type="spellEnd"/>
          </w:p>
        </w:tc>
        <w:tc>
          <w:tcPr>
            <w:tcW w:w="1017" w:type="dxa"/>
          </w:tcPr>
          <w:p w:rsidR="0044594C" w:rsidRPr="00BA6B00" w:rsidRDefault="0044594C" w:rsidP="001878FC">
            <w:pPr>
              <w:jc w:val="center"/>
              <w:rPr>
                <w:color w:val="000000"/>
                <w:sz w:val="20"/>
                <w:szCs w:val="20"/>
              </w:rPr>
            </w:pPr>
            <w:r w:rsidRPr="00BA6B00">
              <w:rPr>
                <w:color w:val="000000"/>
                <w:sz w:val="20"/>
                <w:szCs w:val="20"/>
              </w:rPr>
              <w:t>2</w:t>
            </w:r>
          </w:p>
        </w:tc>
      </w:tr>
      <w:tr w:rsidR="0044594C" w:rsidRPr="00BA6B00" w:rsidTr="001878FC">
        <w:trPr>
          <w:trHeight w:val="418"/>
        </w:trPr>
        <w:tc>
          <w:tcPr>
            <w:tcW w:w="851" w:type="dxa"/>
          </w:tcPr>
          <w:p w:rsidR="0044594C" w:rsidRPr="00BA6B00" w:rsidRDefault="0044594C" w:rsidP="001878FC">
            <w:pPr>
              <w:rPr>
                <w:color w:val="000000"/>
                <w:sz w:val="20"/>
                <w:szCs w:val="20"/>
              </w:rPr>
            </w:pPr>
            <w:r w:rsidRPr="00BA6B00">
              <w:rPr>
                <w:color w:val="000000"/>
                <w:sz w:val="20"/>
                <w:szCs w:val="20"/>
              </w:rPr>
              <w:t>12</w:t>
            </w:r>
          </w:p>
        </w:tc>
        <w:tc>
          <w:tcPr>
            <w:tcW w:w="2551" w:type="dxa"/>
          </w:tcPr>
          <w:p w:rsidR="0044594C" w:rsidRPr="00BA6B00" w:rsidRDefault="0044594C" w:rsidP="001878FC">
            <w:pPr>
              <w:rPr>
                <w:color w:val="000000"/>
                <w:sz w:val="20"/>
                <w:szCs w:val="20"/>
              </w:rPr>
            </w:pPr>
            <w:r w:rsidRPr="00BA6B00">
              <w:rPr>
                <w:color w:val="000000"/>
                <w:sz w:val="20"/>
                <w:szCs w:val="20"/>
              </w:rPr>
              <w:t xml:space="preserve">Контейнер одноразовый медицинский полимерный 100 мл с крышкой  </w:t>
            </w:r>
          </w:p>
        </w:tc>
        <w:tc>
          <w:tcPr>
            <w:tcW w:w="5245" w:type="dxa"/>
          </w:tcPr>
          <w:p w:rsidR="0044594C" w:rsidRPr="00BA6B00" w:rsidRDefault="0044594C" w:rsidP="001878FC">
            <w:pPr>
              <w:jc w:val="both"/>
              <w:rPr>
                <w:sz w:val="20"/>
                <w:szCs w:val="20"/>
              </w:rPr>
            </w:pPr>
            <w:r w:rsidRPr="00BA6B00">
              <w:rPr>
                <w:sz w:val="20"/>
                <w:szCs w:val="20"/>
              </w:rPr>
              <w:t xml:space="preserve">Контейнер ПП для </w:t>
            </w:r>
            <w:proofErr w:type="spellStart"/>
            <w:r w:rsidRPr="00BA6B00">
              <w:rPr>
                <w:sz w:val="20"/>
                <w:szCs w:val="20"/>
              </w:rPr>
              <w:t>биопроб</w:t>
            </w:r>
            <w:proofErr w:type="spellEnd"/>
            <w:r w:rsidRPr="00BA6B00">
              <w:rPr>
                <w:sz w:val="20"/>
                <w:szCs w:val="20"/>
              </w:rPr>
              <w:t xml:space="preserve"> объемом 100 мл. С завинчивающейся крышкой, </w:t>
            </w:r>
            <w:proofErr w:type="gramStart"/>
            <w:r w:rsidRPr="00BA6B00">
              <w:rPr>
                <w:sz w:val="20"/>
                <w:szCs w:val="20"/>
              </w:rPr>
              <w:t>градуированный</w:t>
            </w:r>
            <w:proofErr w:type="gramEnd"/>
            <w:r w:rsidRPr="00BA6B00">
              <w:rPr>
                <w:sz w:val="20"/>
                <w:szCs w:val="20"/>
              </w:rPr>
              <w:t xml:space="preserve">, не стерильный, с окошком для записей. Цвет крышки: </w:t>
            </w:r>
            <w:proofErr w:type="gramStart"/>
            <w:r w:rsidRPr="00BA6B00">
              <w:rPr>
                <w:sz w:val="20"/>
                <w:szCs w:val="20"/>
              </w:rPr>
              <w:t>красный</w:t>
            </w:r>
            <w:proofErr w:type="gramEnd"/>
            <w:r w:rsidRPr="00BA6B00">
              <w:rPr>
                <w:sz w:val="20"/>
                <w:szCs w:val="20"/>
              </w:rPr>
              <w:t>/белый</w:t>
            </w:r>
          </w:p>
          <w:p w:rsidR="0044594C" w:rsidRPr="00BA6B00" w:rsidRDefault="0044594C" w:rsidP="001878FC">
            <w:pPr>
              <w:jc w:val="both"/>
              <w:rPr>
                <w:sz w:val="20"/>
                <w:szCs w:val="20"/>
              </w:rPr>
            </w:pPr>
            <w:r w:rsidRPr="00BA6B00">
              <w:rPr>
                <w:sz w:val="20"/>
                <w:szCs w:val="20"/>
              </w:rPr>
              <w:t xml:space="preserve">Контейнеры для биологических материалов изготавливаются из ультрачистого, прозрачного полипропилена,  снабжены завинчивающейся крышкой, которая защищает контейнер от  протекания, а также от ингаляционного контакта. Таким образом, обеспечивается полная герметичность и сохранность биологического </w:t>
            </w:r>
            <w:r w:rsidRPr="00BA6B00">
              <w:rPr>
                <w:sz w:val="20"/>
                <w:szCs w:val="20"/>
              </w:rPr>
              <w:lastRenderedPageBreak/>
              <w:t>материала при его транспортировке.</w:t>
            </w:r>
          </w:p>
          <w:p w:rsidR="0044594C" w:rsidRPr="00BA6B00" w:rsidRDefault="0044594C" w:rsidP="001878FC">
            <w:pPr>
              <w:jc w:val="both"/>
              <w:rPr>
                <w:sz w:val="20"/>
                <w:szCs w:val="20"/>
              </w:rPr>
            </w:pPr>
            <w:r w:rsidRPr="00BA6B00">
              <w:rPr>
                <w:sz w:val="20"/>
                <w:szCs w:val="20"/>
              </w:rPr>
              <w:t xml:space="preserve">Для удобства, на прозрачной стенке контейнера предусматривается специальное матовое окошко для записи необходимой информации о пациенте, либо о пробе. Каждый контейнер снабжен мерной шкалой. </w:t>
            </w:r>
          </w:p>
          <w:p w:rsidR="0044594C" w:rsidRPr="00BA6B00" w:rsidRDefault="0044594C" w:rsidP="001878FC">
            <w:pPr>
              <w:jc w:val="both"/>
              <w:rPr>
                <w:sz w:val="20"/>
                <w:szCs w:val="20"/>
              </w:rPr>
            </w:pPr>
            <w:r w:rsidRPr="00BA6B00">
              <w:rPr>
                <w:sz w:val="20"/>
                <w:szCs w:val="20"/>
              </w:rPr>
              <w:t xml:space="preserve">Контейнеры предлагаются  как в разобранном виде (корпуса и крышки упакованы раздельно), так и в сборе. </w:t>
            </w:r>
            <w:proofErr w:type="gramStart"/>
            <w:r w:rsidRPr="00BA6B00">
              <w:rPr>
                <w:sz w:val="20"/>
                <w:szCs w:val="20"/>
              </w:rPr>
              <w:t>Представлены</w:t>
            </w:r>
            <w:proofErr w:type="gramEnd"/>
            <w:r w:rsidRPr="00BA6B00">
              <w:rPr>
                <w:sz w:val="20"/>
                <w:szCs w:val="20"/>
              </w:rPr>
              <w:t xml:space="preserve">  в индивидуальной упаковке.</w:t>
            </w:r>
          </w:p>
          <w:p w:rsidR="0044594C" w:rsidRPr="00BA6B00" w:rsidRDefault="0044594C" w:rsidP="001878FC">
            <w:pPr>
              <w:jc w:val="both"/>
              <w:rPr>
                <w:sz w:val="20"/>
                <w:szCs w:val="20"/>
              </w:rPr>
            </w:pPr>
            <w:r w:rsidRPr="00BA6B00">
              <w:rPr>
                <w:sz w:val="20"/>
                <w:szCs w:val="20"/>
              </w:rPr>
              <w:t xml:space="preserve">Порядок использования контейнеров определяется правилами проведения конкретных видов исследований. Применение контейнеров не требует специальной подготовки. По бактериальному статусу контейнеры асептические, или </w:t>
            </w:r>
            <w:proofErr w:type="spellStart"/>
            <w:r w:rsidRPr="00BA6B00">
              <w:rPr>
                <w:sz w:val="20"/>
                <w:szCs w:val="20"/>
              </w:rPr>
              <w:t>бактериально</w:t>
            </w:r>
            <w:proofErr w:type="spellEnd"/>
            <w:r w:rsidRPr="00BA6B00">
              <w:rPr>
                <w:sz w:val="20"/>
                <w:szCs w:val="20"/>
              </w:rPr>
              <w:t xml:space="preserve"> чистые по производству. Возможна дополнительная стерилизация контейнеров при помощи гамма-излучения</w:t>
            </w:r>
          </w:p>
          <w:p w:rsidR="0044594C" w:rsidRPr="00BA6B00" w:rsidRDefault="0044594C" w:rsidP="001878FC">
            <w:pPr>
              <w:jc w:val="both"/>
              <w:rPr>
                <w:sz w:val="20"/>
                <w:szCs w:val="20"/>
              </w:rPr>
            </w:pPr>
            <w:r w:rsidRPr="00BA6B00">
              <w:rPr>
                <w:sz w:val="20"/>
                <w:szCs w:val="20"/>
              </w:rPr>
              <w:t xml:space="preserve">Для утилизации контейнеров используется сухая термическая обработка: </w:t>
            </w:r>
            <w:proofErr w:type="spellStart"/>
            <w:r w:rsidRPr="00BA6B00">
              <w:rPr>
                <w:sz w:val="20"/>
                <w:szCs w:val="20"/>
              </w:rPr>
              <w:t>автоклавирования</w:t>
            </w:r>
            <w:proofErr w:type="spellEnd"/>
            <w:r w:rsidRPr="00BA6B00">
              <w:rPr>
                <w:sz w:val="20"/>
                <w:szCs w:val="20"/>
              </w:rPr>
              <w:t xml:space="preserve"> или сжигание в печах. </w:t>
            </w:r>
          </w:p>
          <w:p w:rsidR="0044594C" w:rsidRPr="00BA6B00" w:rsidRDefault="0044594C" w:rsidP="001878FC">
            <w:pPr>
              <w:jc w:val="both"/>
              <w:rPr>
                <w:sz w:val="20"/>
                <w:szCs w:val="20"/>
              </w:rPr>
            </w:pPr>
            <w:r w:rsidRPr="00BA6B00">
              <w:rPr>
                <w:sz w:val="20"/>
                <w:szCs w:val="20"/>
              </w:rPr>
              <w:t xml:space="preserve">Диаметр по крышке: </w:t>
            </w:r>
            <w:smartTag w:uri="urn:schemas-microsoft-com:office:smarttags" w:element="metricconverter">
              <w:smartTagPr>
                <w:attr w:name="ProductID" w:val="63 мм"/>
              </w:smartTagPr>
              <w:r w:rsidRPr="00BA6B00">
                <w:rPr>
                  <w:sz w:val="20"/>
                  <w:szCs w:val="20"/>
                </w:rPr>
                <w:t>63 мм</w:t>
              </w:r>
            </w:smartTag>
          </w:p>
          <w:p w:rsidR="0044594C" w:rsidRPr="00BA6B00" w:rsidRDefault="0044594C" w:rsidP="001878FC">
            <w:pPr>
              <w:jc w:val="both"/>
              <w:rPr>
                <w:sz w:val="20"/>
                <w:szCs w:val="20"/>
              </w:rPr>
            </w:pPr>
            <w:r w:rsidRPr="00BA6B00">
              <w:rPr>
                <w:sz w:val="20"/>
                <w:szCs w:val="20"/>
              </w:rPr>
              <w:t>Объем: не менее 100 мл</w:t>
            </w:r>
          </w:p>
          <w:p w:rsidR="0044594C" w:rsidRPr="00BA6B00" w:rsidRDefault="0044594C" w:rsidP="001878FC">
            <w:pPr>
              <w:jc w:val="both"/>
              <w:rPr>
                <w:sz w:val="20"/>
                <w:szCs w:val="20"/>
              </w:rPr>
            </w:pPr>
            <w:r w:rsidRPr="00BA6B00">
              <w:rPr>
                <w:sz w:val="20"/>
                <w:szCs w:val="20"/>
              </w:rPr>
              <w:t xml:space="preserve">Высота: не менее </w:t>
            </w:r>
            <w:smartTag w:uri="urn:schemas-microsoft-com:office:smarttags" w:element="metricconverter">
              <w:smartTagPr>
                <w:attr w:name="ProductID" w:val="73 мм"/>
              </w:smartTagPr>
              <w:r w:rsidRPr="00BA6B00">
                <w:rPr>
                  <w:sz w:val="20"/>
                  <w:szCs w:val="20"/>
                </w:rPr>
                <w:t>73 мм</w:t>
              </w:r>
            </w:smartTag>
          </w:p>
        </w:tc>
        <w:tc>
          <w:tcPr>
            <w:tcW w:w="1197" w:type="dxa"/>
          </w:tcPr>
          <w:p w:rsidR="0044594C" w:rsidRPr="00BA6B00" w:rsidRDefault="0044594C" w:rsidP="001878FC">
            <w:pPr>
              <w:jc w:val="center"/>
              <w:rPr>
                <w:color w:val="000000"/>
                <w:sz w:val="20"/>
                <w:szCs w:val="20"/>
              </w:rPr>
            </w:pPr>
            <w:r w:rsidRPr="00BA6B00">
              <w:rPr>
                <w:color w:val="000000"/>
                <w:sz w:val="20"/>
                <w:szCs w:val="20"/>
              </w:rPr>
              <w:lastRenderedPageBreak/>
              <w:t>штука</w:t>
            </w:r>
          </w:p>
        </w:tc>
        <w:tc>
          <w:tcPr>
            <w:tcW w:w="1017" w:type="dxa"/>
          </w:tcPr>
          <w:p w:rsidR="0044594C" w:rsidRPr="00BA6B00" w:rsidRDefault="0044594C" w:rsidP="001878FC">
            <w:pPr>
              <w:jc w:val="center"/>
              <w:rPr>
                <w:color w:val="000000"/>
                <w:sz w:val="20"/>
                <w:szCs w:val="20"/>
              </w:rPr>
            </w:pPr>
            <w:r w:rsidRPr="00BA6B00">
              <w:rPr>
                <w:color w:val="000000"/>
                <w:sz w:val="20"/>
                <w:szCs w:val="20"/>
              </w:rPr>
              <w:t>1500</w:t>
            </w:r>
          </w:p>
        </w:tc>
      </w:tr>
      <w:tr w:rsidR="0044594C" w:rsidRPr="00BA6B00" w:rsidTr="001878FC">
        <w:trPr>
          <w:trHeight w:val="418"/>
        </w:trPr>
        <w:tc>
          <w:tcPr>
            <w:tcW w:w="851" w:type="dxa"/>
          </w:tcPr>
          <w:p w:rsidR="0044594C" w:rsidRPr="00BA6B00" w:rsidRDefault="0044594C" w:rsidP="001878FC">
            <w:pPr>
              <w:rPr>
                <w:color w:val="000000"/>
                <w:sz w:val="20"/>
                <w:szCs w:val="20"/>
              </w:rPr>
            </w:pPr>
            <w:r w:rsidRPr="00BA6B00">
              <w:rPr>
                <w:color w:val="000000"/>
                <w:sz w:val="20"/>
                <w:szCs w:val="20"/>
              </w:rPr>
              <w:lastRenderedPageBreak/>
              <w:t>13</w:t>
            </w:r>
          </w:p>
        </w:tc>
        <w:tc>
          <w:tcPr>
            <w:tcW w:w="2551" w:type="dxa"/>
          </w:tcPr>
          <w:p w:rsidR="0044594C" w:rsidRPr="00BA6B00" w:rsidRDefault="0044594C" w:rsidP="001878FC">
            <w:pPr>
              <w:jc w:val="both"/>
              <w:rPr>
                <w:sz w:val="20"/>
                <w:szCs w:val="20"/>
              </w:rPr>
            </w:pPr>
            <w:proofErr w:type="spellStart"/>
            <w:r w:rsidRPr="00BA6B00">
              <w:rPr>
                <w:bCs/>
                <w:sz w:val="20"/>
                <w:szCs w:val="20"/>
              </w:rPr>
              <w:t>Микропробирка</w:t>
            </w:r>
            <w:proofErr w:type="spellEnd"/>
            <w:r w:rsidRPr="00BA6B00">
              <w:rPr>
                <w:bCs/>
                <w:sz w:val="20"/>
                <w:szCs w:val="20"/>
              </w:rPr>
              <w:t xml:space="preserve"> 1,5 мл, типа «</w:t>
            </w:r>
            <w:proofErr w:type="spellStart"/>
            <w:r w:rsidRPr="00BA6B00">
              <w:rPr>
                <w:bCs/>
                <w:sz w:val="20"/>
                <w:szCs w:val="20"/>
              </w:rPr>
              <w:t>Эппендорф</w:t>
            </w:r>
            <w:proofErr w:type="spellEnd"/>
            <w:r w:rsidRPr="00BA6B00">
              <w:rPr>
                <w:bCs/>
                <w:sz w:val="20"/>
                <w:szCs w:val="20"/>
              </w:rPr>
              <w:t>»</w:t>
            </w:r>
          </w:p>
        </w:tc>
        <w:tc>
          <w:tcPr>
            <w:tcW w:w="5245" w:type="dxa"/>
          </w:tcPr>
          <w:p w:rsidR="0044594C" w:rsidRPr="00BA6B00" w:rsidRDefault="0044594C" w:rsidP="001878FC">
            <w:pPr>
              <w:jc w:val="both"/>
              <w:rPr>
                <w:sz w:val="20"/>
                <w:szCs w:val="20"/>
              </w:rPr>
            </w:pPr>
            <w:r w:rsidRPr="00BA6B00">
              <w:rPr>
                <w:sz w:val="20"/>
                <w:szCs w:val="20"/>
              </w:rPr>
              <w:t xml:space="preserve">Предназначены для взятия </w:t>
            </w:r>
            <w:proofErr w:type="spellStart"/>
            <w:r w:rsidRPr="00BA6B00">
              <w:rPr>
                <w:sz w:val="20"/>
                <w:szCs w:val="20"/>
              </w:rPr>
              <w:t>микропроб</w:t>
            </w:r>
            <w:proofErr w:type="spellEnd"/>
            <w:r w:rsidRPr="00BA6B00">
              <w:rPr>
                <w:sz w:val="20"/>
                <w:szCs w:val="20"/>
              </w:rPr>
              <w:t xml:space="preserve"> сыворотки крови и других биологических жидкостей, их хранения и транспортировки в медицинское учреждение. Пробирка </w:t>
            </w:r>
            <w:proofErr w:type="spellStart"/>
            <w:r w:rsidRPr="00BA6B00">
              <w:rPr>
                <w:sz w:val="20"/>
                <w:szCs w:val="20"/>
              </w:rPr>
              <w:t>Эппендорфа</w:t>
            </w:r>
            <w:proofErr w:type="spellEnd"/>
            <w:r w:rsidRPr="00BA6B00">
              <w:rPr>
                <w:sz w:val="20"/>
                <w:szCs w:val="20"/>
              </w:rPr>
              <w:t xml:space="preserve"> представляет собой градуированную </w:t>
            </w:r>
            <w:proofErr w:type="spellStart"/>
            <w:r w:rsidRPr="00BA6B00">
              <w:rPr>
                <w:sz w:val="20"/>
                <w:szCs w:val="20"/>
              </w:rPr>
              <w:t>микроцентрифужную</w:t>
            </w:r>
            <w:proofErr w:type="spellEnd"/>
            <w:r w:rsidRPr="00BA6B00">
              <w:rPr>
                <w:sz w:val="20"/>
                <w:szCs w:val="20"/>
              </w:rPr>
              <w:t xml:space="preserve"> пробирку с защёлкивающейся прокалываемой крышкой. Изготовлена пробирка из полипропилена, что обеспечивает возможность </w:t>
            </w:r>
            <w:proofErr w:type="spellStart"/>
            <w:r w:rsidRPr="00BA6B00">
              <w:rPr>
                <w:sz w:val="20"/>
                <w:szCs w:val="20"/>
              </w:rPr>
              <w:t>автоклавирования</w:t>
            </w:r>
            <w:proofErr w:type="spellEnd"/>
            <w:r w:rsidRPr="00BA6B00">
              <w:rPr>
                <w:sz w:val="20"/>
                <w:szCs w:val="20"/>
              </w:rPr>
              <w:t xml:space="preserve"> в стандартном режиме. Имеет матовое окошко для записи информации.</w:t>
            </w:r>
          </w:p>
        </w:tc>
        <w:tc>
          <w:tcPr>
            <w:tcW w:w="1197" w:type="dxa"/>
          </w:tcPr>
          <w:p w:rsidR="0044594C" w:rsidRPr="00BA6B00" w:rsidRDefault="0044594C" w:rsidP="001878FC">
            <w:pPr>
              <w:rPr>
                <w:sz w:val="20"/>
                <w:szCs w:val="20"/>
              </w:rPr>
            </w:pPr>
            <w:r w:rsidRPr="00BA6B00">
              <w:rPr>
                <w:sz w:val="20"/>
                <w:szCs w:val="20"/>
              </w:rPr>
              <w:t>штука</w:t>
            </w:r>
          </w:p>
        </w:tc>
        <w:tc>
          <w:tcPr>
            <w:tcW w:w="1017" w:type="dxa"/>
          </w:tcPr>
          <w:p w:rsidR="0044594C" w:rsidRPr="00BA6B00" w:rsidRDefault="0044594C" w:rsidP="001878FC">
            <w:pPr>
              <w:rPr>
                <w:color w:val="000000"/>
                <w:sz w:val="20"/>
                <w:szCs w:val="20"/>
              </w:rPr>
            </w:pPr>
            <w:r w:rsidRPr="00BA6B00">
              <w:rPr>
                <w:color w:val="000000"/>
                <w:sz w:val="20"/>
                <w:szCs w:val="20"/>
              </w:rPr>
              <w:t>1000</w:t>
            </w:r>
          </w:p>
        </w:tc>
      </w:tr>
    </w:tbl>
    <w:p w:rsidR="0044594C" w:rsidRPr="00CA3660" w:rsidRDefault="0044594C" w:rsidP="0044594C">
      <w:pPr>
        <w:rPr>
          <w:sz w:val="20"/>
          <w:szCs w:val="20"/>
        </w:rPr>
      </w:pPr>
    </w:p>
    <w:p w:rsidR="00752989" w:rsidRDefault="00752989" w:rsidP="00752989">
      <w:pPr>
        <w:pStyle w:val="ConsNormal"/>
        <w:widowControl/>
        <w:tabs>
          <w:tab w:val="left" w:pos="1134"/>
        </w:tabs>
        <w:ind w:right="0" w:firstLine="0"/>
        <w:rPr>
          <w:rFonts w:ascii="Times New Roman" w:hAnsi="Times New Roman"/>
          <w:color w:val="000000"/>
          <w:sz w:val="24"/>
          <w:szCs w:val="24"/>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E53C0D" w:rsidRDefault="00E53C0D" w:rsidP="00752989">
      <w:pPr>
        <w:jc w:val="right"/>
        <w:rPr>
          <w:color w:val="000000"/>
        </w:rPr>
      </w:pPr>
    </w:p>
    <w:p w:rsidR="00752989" w:rsidRDefault="00752989" w:rsidP="00E53C0D">
      <w:pPr>
        <w:rPr>
          <w:color w:val="000000"/>
        </w:rPr>
      </w:pPr>
    </w:p>
    <w:p w:rsidR="00C31016" w:rsidRDefault="00C31016" w:rsidP="00752989">
      <w:pPr>
        <w:jc w:val="right"/>
        <w:rPr>
          <w:color w:val="000000"/>
        </w:rPr>
      </w:pPr>
      <w:r>
        <w:rPr>
          <w:color w:val="000000"/>
        </w:rPr>
        <w:t>Приложение №2</w:t>
      </w:r>
    </w:p>
    <w:p w:rsidR="00C31016" w:rsidRPr="00B555D0" w:rsidRDefault="00C31016" w:rsidP="00C31016">
      <w:pPr>
        <w:jc w:val="right"/>
        <w:rPr>
          <w:color w:val="000000"/>
        </w:rPr>
      </w:pPr>
      <w:r w:rsidRPr="00B555D0">
        <w:rPr>
          <w:color w:val="000000"/>
        </w:rPr>
        <w:t>к заявке участника</w:t>
      </w:r>
    </w:p>
    <w:p w:rsidR="00C31016" w:rsidRPr="00B555D0" w:rsidRDefault="00C31016" w:rsidP="00C31016">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Pr="00B555D0">
        <w:rPr>
          <w:rFonts w:ascii="Times New Roman" w:hAnsi="Times New Roman"/>
          <w:color w:val="000000"/>
          <w:sz w:val="24"/>
          <w:szCs w:val="24"/>
        </w:rPr>
        <w:t xml:space="preserve">_г. </w:t>
      </w:r>
    </w:p>
    <w:p w:rsidR="00C31016" w:rsidRPr="000F698B" w:rsidRDefault="00C31016" w:rsidP="00C31016">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44594C">
        <w:rPr>
          <w:rFonts w:ascii="Times New Roman" w:hAnsi="Times New Roman"/>
          <w:color w:val="000000"/>
          <w:sz w:val="24"/>
          <w:szCs w:val="24"/>
        </w:rPr>
        <w:t xml:space="preserve">                   № 21107000165</w:t>
      </w:r>
    </w:p>
    <w:p w:rsidR="00C31016" w:rsidRDefault="00C31016" w:rsidP="00C31016">
      <w:pPr>
        <w:tabs>
          <w:tab w:val="left" w:pos="708"/>
        </w:tabs>
        <w:suppressAutoHyphens/>
        <w:jc w:val="right"/>
        <w:rPr>
          <w:lang w:eastAsia="ar-SA"/>
        </w:rPr>
      </w:pPr>
    </w:p>
    <w:p w:rsidR="00C31016" w:rsidRPr="00C744F1" w:rsidRDefault="00C31016" w:rsidP="00C31016">
      <w:pPr>
        <w:tabs>
          <w:tab w:val="left" w:pos="708"/>
        </w:tabs>
        <w:suppressAutoHyphens/>
        <w:jc w:val="right"/>
        <w:rPr>
          <w:lang w:eastAsia="ar-SA"/>
        </w:rPr>
      </w:pPr>
    </w:p>
    <w:p w:rsidR="005403A5" w:rsidRPr="006E3DB5" w:rsidRDefault="005403A5" w:rsidP="000F698B">
      <w:pPr>
        <w:spacing w:line="260" w:lineRule="exact"/>
        <w:jc w:val="center"/>
        <w:rPr>
          <w:b/>
          <w:bCs/>
        </w:rPr>
      </w:pPr>
      <w:r w:rsidRPr="006E3DB5">
        <w:rPr>
          <w:b/>
          <w:bCs/>
        </w:rPr>
        <w:t>КОТИРОВОЧНАЯ ЗАЯВКА на Извещение №</w:t>
      </w:r>
      <w:r w:rsidR="0044594C">
        <w:rPr>
          <w:b/>
          <w:bCs/>
        </w:rPr>
        <w:t>21107000165</w:t>
      </w:r>
    </w:p>
    <w:p w:rsidR="00B46C37" w:rsidRPr="006E3DB5" w:rsidRDefault="00B46C37" w:rsidP="000F698B">
      <w:pPr>
        <w:spacing w:line="260" w:lineRule="exact"/>
        <w:ind w:firstLine="540"/>
        <w:jc w:val="center"/>
        <w:rPr>
          <w:b/>
        </w:rPr>
      </w:pPr>
      <w:r w:rsidRPr="006E3DB5">
        <w:rPr>
          <w:b/>
        </w:rPr>
        <w:t>Частное Учреждение Здравоохранения «Больница «РЖД-Медицина»</w:t>
      </w:r>
    </w:p>
    <w:p w:rsidR="00B46C37" w:rsidRDefault="00B46C37" w:rsidP="000F698B">
      <w:pPr>
        <w:spacing w:line="260" w:lineRule="exact"/>
        <w:ind w:firstLine="540"/>
        <w:jc w:val="center"/>
        <w:rPr>
          <w:b/>
        </w:rPr>
      </w:pPr>
      <w:r w:rsidRPr="006E3DB5">
        <w:rPr>
          <w:b/>
        </w:rPr>
        <w:t>города Волхова»</w:t>
      </w:r>
    </w:p>
    <w:p w:rsidR="000F698B" w:rsidRDefault="000F698B" w:rsidP="000F698B">
      <w:pPr>
        <w:spacing w:line="260" w:lineRule="exact"/>
        <w:ind w:firstLine="540"/>
        <w:jc w:val="center"/>
        <w:rPr>
          <w:b/>
        </w:rPr>
      </w:pPr>
    </w:p>
    <w:p w:rsidR="000F698B" w:rsidRPr="006E3DB5" w:rsidRDefault="000F698B" w:rsidP="000F698B">
      <w:pPr>
        <w:spacing w:line="260" w:lineRule="exact"/>
        <w:ind w:firstLine="540"/>
        <w:jc w:val="center"/>
        <w:rPr>
          <w:b/>
        </w:rPr>
      </w:pPr>
    </w:p>
    <w:p w:rsidR="005403A5" w:rsidRPr="00C744F1" w:rsidRDefault="00B46C37" w:rsidP="000F698B">
      <w:pPr>
        <w:spacing w:line="260" w:lineRule="exact"/>
        <w:jc w:val="both"/>
      </w:pPr>
      <w:r w:rsidRPr="00C744F1">
        <w:t xml:space="preserve"> </w:t>
      </w:r>
      <w:r w:rsidR="0044594C">
        <w:t>«_____» ноября</w:t>
      </w:r>
      <w:r w:rsidR="00E53C0D">
        <w:t xml:space="preserve"> </w:t>
      </w:r>
      <w:r w:rsidR="00CD4AEC" w:rsidRPr="00C744F1">
        <w:t xml:space="preserve">2021 </w:t>
      </w:r>
      <w:r w:rsidR="005403A5" w:rsidRPr="00C744F1">
        <w:t>г.</w:t>
      </w:r>
    </w:p>
    <w:p w:rsidR="000F698B" w:rsidRDefault="000F698B" w:rsidP="000F698B">
      <w:pPr>
        <w:spacing w:line="260" w:lineRule="exact"/>
      </w:pPr>
    </w:p>
    <w:p w:rsidR="00B46C37" w:rsidRPr="00C744F1" w:rsidRDefault="00AC7844" w:rsidP="00AC7844">
      <w:pPr>
        <w:spacing w:line="260" w:lineRule="exact"/>
      </w:pPr>
      <w:r>
        <w:rPr>
          <w:b/>
        </w:rPr>
        <w:t xml:space="preserve">       </w:t>
      </w:r>
      <w:r w:rsidR="005403A5" w:rsidRPr="00C744F1">
        <w:rPr>
          <w:b/>
        </w:rPr>
        <w:t>Кому:</w:t>
      </w:r>
      <w:r w:rsidR="005403A5" w:rsidRPr="00C744F1">
        <w:t xml:space="preserve"> </w:t>
      </w:r>
      <w:r w:rsidR="00B46C37" w:rsidRPr="00C744F1">
        <w:t>Частное Учреждение Здравоохранения «Больница «РЖД-Медицина»</w:t>
      </w:r>
    </w:p>
    <w:p w:rsidR="005403A5" w:rsidRPr="00C744F1" w:rsidRDefault="00B46C37" w:rsidP="00AC7844">
      <w:pPr>
        <w:spacing w:line="260" w:lineRule="exact"/>
        <w:ind w:firstLine="540"/>
        <w:jc w:val="center"/>
      </w:pPr>
      <w:r w:rsidRPr="00C744F1">
        <w:t>города Волхова»</w:t>
      </w:r>
    </w:p>
    <w:p w:rsidR="005403A5" w:rsidRPr="00C744F1" w:rsidRDefault="000F698B" w:rsidP="000F698B">
      <w:pPr>
        <w:pStyle w:val="ConsPlusNormal"/>
        <w:spacing w:line="260"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Процедура закупки проводится в соответствии с положением о закупке товаров, работ и </w:t>
      </w:r>
      <w:r w:rsidR="00752989">
        <w:rPr>
          <w:rFonts w:ascii="Times New Roman" w:hAnsi="Times New Roman" w:cs="Times New Roman"/>
          <w:sz w:val="24"/>
          <w:szCs w:val="24"/>
        </w:rPr>
        <w:t>услуг для нужд частных</w:t>
      </w:r>
      <w:r w:rsidR="005403A5" w:rsidRPr="00C744F1">
        <w:rPr>
          <w:rFonts w:ascii="Times New Roman" w:hAnsi="Times New Roman" w:cs="Times New Roman"/>
          <w:sz w:val="24"/>
          <w:szCs w:val="24"/>
        </w:rPr>
        <w:t xml:space="preserve">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005403A5" w:rsidRPr="00C744F1">
        <w:rPr>
          <w:rFonts w:ascii="Times New Roman" w:hAnsi="Times New Roman" w:cs="Times New Roman"/>
          <w:sz w:val="24"/>
          <w:szCs w:val="24"/>
        </w:rPr>
        <w:t xml:space="preserve">, </w:t>
      </w:r>
      <w:r w:rsidR="00752989">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размещенном на сайте учреждения: </w:t>
      </w:r>
      <w:r w:rsidR="005403A5" w:rsidRPr="00C744F1">
        <w:rPr>
          <w:rFonts w:ascii="Times New Roman" w:hAnsi="Times New Roman" w:cs="Times New Roman"/>
          <w:b/>
          <w:sz w:val="24"/>
          <w:szCs w:val="24"/>
          <w:lang w:val="en-US"/>
        </w:rPr>
        <w:t>www</w:t>
      </w:r>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rPr>
        <w:t>ob-volhovstroy</w:t>
      </w:r>
      <w:proofErr w:type="spellEnd"/>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lang w:val="en-US"/>
        </w:rPr>
        <w:t>ru</w:t>
      </w:r>
      <w:proofErr w:type="spellEnd"/>
      <w:r w:rsidR="005403A5"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tbl>
      <w:tblPr>
        <w:tblpPr w:leftFromText="180" w:rightFromText="180" w:vertAnchor="text" w:horzAnchor="margin" w:tblpY="175"/>
        <w:tblW w:w="10598" w:type="dxa"/>
        <w:tblLayout w:type="fixed"/>
        <w:tblCellMar>
          <w:left w:w="10" w:type="dxa"/>
          <w:right w:w="10" w:type="dxa"/>
        </w:tblCellMar>
        <w:tblLook w:val="04A0"/>
      </w:tblPr>
      <w:tblGrid>
        <w:gridCol w:w="535"/>
        <w:gridCol w:w="2404"/>
        <w:gridCol w:w="667"/>
        <w:gridCol w:w="802"/>
        <w:gridCol w:w="1202"/>
        <w:gridCol w:w="829"/>
        <w:gridCol w:w="1307"/>
        <w:gridCol w:w="934"/>
        <w:gridCol w:w="1918"/>
      </w:tblGrid>
      <w:tr w:rsidR="005403A5" w:rsidRPr="00C744F1" w:rsidTr="001B68D0">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lastRenderedPageBreak/>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1B68D0">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1B68D0">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1B68D0" w:rsidRDefault="001B68D0" w:rsidP="005403A5">
      <w:pPr>
        <w:jc w:val="both"/>
        <w:rPr>
          <w:b/>
          <w:bCs/>
        </w:rPr>
      </w:pPr>
    </w:p>
    <w:p w:rsidR="001B68D0" w:rsidRDefault="001B68D0" w:rsidP="005403A5">
      <w:pPr>
        <w:jc w:val="both"/>
        <w:rPr>
          <w:b/>
          <w:bCs/>
        </w:rPr>
      </w:pPr>
    </w:p>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752989" w:rsidRDefault="005403A5" w:rsidP="005403A5">
      <w:pPr>
        <w:pStyle w:val="a3"/>
        <w:ind w:firstLine="0"/>
        <w:rPr>
          <w:sz w:val="24"/>
        </w:rPr>
      </w:pPr>
      <w:r w:rsidRPr="00C744F1">
        <w:rPr>
          <w:b/>
          <w:bCs/>
          <w:sz w:val="24"/>
        </w:rPr>
        <w:t>Сроки  поставки товара</w:t>
      </w:r>
      <w:r w:rsidR="00752989">
        <w:rPr>
          <w:b/>
          <w:bCs/>
          <w:sz w:val="24"/>
        </w:rPr>
        <w:t>:</w:t>
      </w:r>
      <w:r w:rsidR="00752989">
        <w:rPr>
          <w:b/>
          <w:bCs/>
          <w:color w:val="FF0000"/>
          <w:sz w:val="24"/>
        </w:rPr>
        <w:t xml:space="preserve"> </w:t>
      </w:r>
      <w:r w:rsidR="00752989" w:rsidRPr="00752989">
        <w:rPr>
          <w:bCs/>
          <w:sz w:val="24"/>
        </w:rPr>
        <w:t xml:space="preserve">поставка Товара осуществляется партиями на основании заявок Покупателя в течение 10 рабочих дней, </w:t>
      </w:r>
      <w:proofErr w:type="gramStart"/>
      <w:r w:rsidR="00752989" w:rsidRPr="00752989">
        <w:rPr>
          <w:bCs/>
          <w:sz w:val="24"/>
        </w:rPr>
        <w:t>с даты опубликования</w:t>
      </w:r>
      <w:proofErr w:type="gramEnd"/>
      <w:r w:rsidR="00752989" w:rsidRPr="00752989">
        <w:rPr>
          <w:bCs/>
          <w:sz w:val="24"/>
        </w:rPr>
        <w:t xml:space="preserve"> заявки в системе «Электронный ордер»</w:t>
      </w:r>
      <w:r w:rsidR="00E97C37" w:rsidRPr="00752989">
        <w:rPr>
          <w:sz w:val="24"/>
        </w:rPr>
        <w:t>.</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w:t>
      </w:r>
      <w:r w:rsidR="00752989">
        <w:rPr>
          <w:bCs/>
        </w:rPr>
        <w:t>ный счет Поставщика в течение 45</w:t>
      </w:r>
      <w:r w:rsidR="009972FC" w:rsidRPr="00C744F1">
        <w:rPr>
          <w:bCs/>
        </w:rPr>
        <w:t xml:space="preserve"> календарных дней </w:t>
      </w:r>
      <w:r w:rsidR="00752989">
        <w:rPr>
          <w:bCs/>
        </w:rPr>
        <w:t xml:space="preserve">после принятия каждой партии Товара, </w:t>
      </w:r>
      <w:r w:rsidR="009972FC" w:rsidRPr="00C744F1">
        <w:rPr>
          <w:bCs/>
        </w:rPr>
        <w:t>с момента</w:t>
      </w:r>
      <w:r w:rsidR="009972FC" w:rsidRPr="00C744F1">
        <w:t xml:space="preserve">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w:t>
      </w:r>
      <w:r w:rsidRPr="00C744F1">
        <w:rPr>
          <w:rFonts w:ascii="Times New Roman" w:hAnsi="Times New Roman"/>
          <w:sz w:val="24"/>
          <w:szCs w:val="24"/>
        </w:rPr>
        <w:lastRenderedPageBreak/>
        <w:t>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w:t>
      </w:r>
      <w:r w:rsidRPr="00C744F1">
        <w:lastRenderedPageBreak/>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C744F1"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0F698B">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w:t>
            </w:r>
            <w:r w:rsidRPr="00C744F1">
              <w:lastRenderedPageBreak/>
              <w:t xml:space="preserve">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lastRenderedPageBreak/>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0F698B">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0F698B">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0F698B">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C31016" w:rsidRDefault="00FF074C" w:rsidP="00C31016">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752989" w:rsidRDefault="00752989" w:rsidP="00C31016">
      <w:pPr>
        <w:pStyle w:val="ConsTitle"/>
        <w:widowControl/>
        <w:tabs>
          <w:tab w:val="left" w:pos="1620"/>
        </w:tabs>
        <w:spacing w:line="320" w:lineRule="exact"/>
        <w:jc w:val="both"/>
        <w:rPr>
          <w:rFonts w:ascii="Times New Roman" w:hAnsi="Times New Roman"/>
          <w:b w:val="0"/>
          <w:sz w:val="24"/>
          <w:szCs w:val="24"/>
        </w:rPr>
      </w:pPr>
    </w:p>
    <w:p w:rsidR="00752989" w:rsidRDefault="00752989" w:rsidP="00C31016">
      <w:pPr>
        <w:pStyle w:val="ConsTitle"/>
        <w:widowControl/>
        <w:tabs>
          <w:tab w:val="left" w:pos="1620"/>
        </w:tabs>
        <w:spacing w:line="320" w:lineRule="exact"/>
        <w:jc w:val="both"/>
        <w:rPr>
          <w:rFonts w:ascii="Times New Roman" w:hAnsi="Times New Roman"/>
          <w:b w:val="0"/>
          <w:sz w:val="24"/>
          <w:szCs w:val="24"/>
        </w:rPr>
      </w:pP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Default="007E4027" w:rsidP="00787ACA">
      <w:pPr>
        <w:pStyle w:val="ConsTitle"/>
        <w:widowControl/>
        <w:tabs>
          <w:tab w:val="left" w:pos="1620"/>
        </w:tabs>
        <w:spacing w:line="320" w:lineRule="exact"/>
        <w:rPr>
          <w:rFonts w:ascii="Times New Roman" w:hAnsi="Times New Roman"/>
          <w:b w:val="0"/>
          <w:sz w:val="24"/>
          <w:szCs w:val="24"/>
        </w:rPr>
      </w:pPr>
    </w:p>
    <w:p w:rsidR="00C31016" w:rsidRPr="00C744F1" w:rsidRDefault="00C31016"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5F0110">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5F0110">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bl>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5F0110" w:rsidRDefault="005F0110" w:rsidP="00C31016">
      <w:pPr>
        <w:jc w:val="right"/>
        <w:rPr>
          <w:color w:val="000000"/>
        </w:rPr>
      </w:pPr>
    </w:p>
    <w:p w:rsidR="00C31016" w:rsidRPr="00C744F1" w:rsidRDefault="0075580B" w:rsidP="00C31016">
      <w:pPr>
        <w:jc w:val="right"/>
        <w:rPr>
          <w:color w:val="000000"/>
        </w:rPr>
      </w:pPr>
      <w:r>
        <w:rPr>
          <w:color w:val="000000"/>
        </w:rPr>
        <w:t>Приложение №4</w:t>
      </w:r>
    </w:p>
    <w:p w:rsidR="00C31016" w:rsidRPr="00C744F1" w:rsidRDefault="00C31016" w:rsidP="00C31016">
      <w:pPr>
        <w:jc w:val="right"/>
        <w:rPr>
          <w:color w:val="000000"/>
        </w:rPr>
      </w:pPr>
      <w:r w:rsidRPr="00C744F1">
        <w:rPr>
          <w:color w:val="000000"/>
        </w:rPr>
        <w:t>к заявке участника</w:t>
      </w:r>
    </w:p>
    <w:p w:rsidR="00C31016" w:rsidRPr="000D71D2" w:rsidRDefault="00C31016" w:rsidP="00C31016">
      <w:pPr>
        <w:pStyle w:val="ConsTitle"/>
        <w:widowControl/>
        <w:tabs>
          <w:tab w:val="left" w:pos="1620"/>
        </w:tabs>
        <w:spacing w:line="320" w:lineRule="exact"/>
        <w:jc w:val="right"/>
        <w:rPr>
          <w:rFonts w:ascii="Times New Roman" w:hAnsi="Times New Roman"/>
          <w:b w:val="0"/>
          <w:sz w:val="24"/>
          <w:szCs w:val="24"/>
        </w:rPr>
      </w:pPr>
      <w:r w:rsidRPr="000D71D2">
        <w:rPr>
          <w:rFonts w:ascii="Times New Roman" w:hAnsi="Times New Roman"/>
          <w:b w:val="0"/>
          <w:color w:val="000000"/>
          <w:sz w:val="24"/>
          <w:szCs w:val="24"/>
        </w:rPr>
        <w:t xml:space="preserve">от </w:t>
      </w:r>
      <w:r w:rsidR="005B19EB">
        <w:rPr>
          <w:rFonts w:ascii="Times New Roman" w:hAnsi="Times New Roman"/>
          <w:b w:val="0"/>
          <w:color w:val="000000"/>
          <w:sz w:val="24"/>
          <w:szCs w:val="24"/>
        </w:rPr>
        <w:t>"___"__________20_г. №211070001</w:t>
      </w:r>
      <w:r w:rsidR="0044594C">
        <w:rPr>
          <w:rFonts w:ascii="Times New Roman" w:hAnsi="Times New Roman"/>
          <w:b w:val="0"/>
          <w:color w:val="000000"/>
          <w:sz w:val="24"/>
          <w:szCs w:val="24"/>
        </w:rPr>
        <w:t>65</w:t>
      </w: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lastRenderedPageBreak/>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w:t>
      </w:r>
      <w:r w:rsidR="006069EC">
        <w:rPr>
          <w:i/>
          <w:highlight w:val="cyan"/>
        </w:rPr>
        <w:t xml:space="preserve"> оригиалов</w:t>
      </w:r>
      <w:r w:rsidRPr="0024373B">
        <w:rPr>
          <w:i/>
          <w:highlight w:val="cyan"/>
        </w:rPr>
        <w:t xml:space="preserve">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15489" w:rsidRPr="00E97077" w:rsidRDefault="00A15489" w:rsidP="00A15489">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w:t>
      </w:r>
      <w:r w:rsidRPr="00E97077">
        <w:rPr>
          <w:rFonts w:ascii="Times New Roman" w:hAnsi="Times New Roman"/>
          <w:bCs/>
          <w:sz w:val="24"/>
          <w:szCs w:val="24"/>
        </w:rPr>
        <w:lastRenderedPageBreak/>
        <w:t>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Pr="00E97077">
        <w:rPr>
          <w:rFonts w:ascii="Times New Roman" w:hAnsi="Times New Roman"/>
          <w:sz w:val="24"/>
          <w:szCs w:val="24"/>
        </w:rPr>
        <w:lastRenderedPageBreak/>
        <w:t>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E97077">
        <w:lastRenderedPageBreak/>
        <w:t xml:space="preserve">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C80FFD" w:rsidRDefault="00A15489" w:rsidP="00C80FFD">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7A7498">
        <w:rPr>
          <w:rFonts w:ascii="Times New Roman" w:hAnsi="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1B68D0">
        <w:trPr>
          <w:trHeight w:val="3995"/>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Default="00A15489" w:rsidP="002255DF">
      <w:pPr>
        <w:pStyle w:val="Standard"/>
        <w:spacing w:line="320" w:lineRule="exact"/>
      </w:pPr>
    </w:p>
    <w:p w:rsidR="00FD4488" w:rsidRDefault="00FD4488" w:rsidP="002255DF">
      <w:pPr>
        <w:pStyle w:val="Standard"/>
        <w:spacing w:line="320" w:lineRule="exact"/>
      </w:pPr>
    </w:p>
    <w:p w:rsidR="00FD4488" w:rsidRDefault="00FD4488" w:rsidP="002255DF">
      <w:pPr>
        <w:pStyle w:val="Standard"/>
        <w:spacing w:line="320" w:lineRule="exact"/>
      </w:pPr>
    </w:p>
    <w:p w:rsidR="00FD4488" w:rsidRPr="005361E3" w:rsidRDefault="00FD4488" w:rsidP="002255DF">
      <w:pPr>
        <w:pStyle w:val="Standard"/>
        <w:spacing w:line="320" w:lineRule="exact"/>
      </w:pPr>
    </w:p>
    <w:p w:rsidR="002255DF" w:rsidRDefault="00E50718" w:rsidP="00C80FFD">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r w:rsidR="00C31016">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r w:rsidR="002255DF">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p>
    <w:p w:rsidR="00E50718" w:rsidRPr="00C744F1" w:rsidRDefault="00E50718"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lastRenderedPageBreak/>
        <w:t xml:space="preserve">                </w:t>
      </w:r>
      <w:r w:rsidR="00C31016">
        <w:rPr>
          <w:rFonts w:ascii="Times New Roman" w:hAnsi="Times New Roman"/>
          <w:sz w:val="24"/>
          <w:szCs w:val="24"/>
        </w:rPr>
        <w:t xml:space="preserve">         </w:t>
      </w: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2255DF" w:rsidRDefault="00E50718" w:rsidP="002255DF">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Default="00E50718" w:rsidP="00E50718">
      <w:pPr>
        <w:pStyle w:val="af0"/>
        <w:spacing w:after="0" w:line="320" w:lineRule="exact"/>
        <w:ind w:left="4236"/>
        <w:rPr>
          <w:rFonts w:eastAsia="Calibri"/>
        </w:rPr>
      </w:pPr>
    </w:p>
    <w:p w:rsidR="001B68D0" w:rsidRDefault="001B68D0"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jc w:val="right"/>
      </w:pPr>
      <w:r w:rsidRPr="00C744F1">
        <w:rPr>
          <w:rFonts w:eastAsia="Calibri"/>
        </w:rPr>
        <w:lastRenderedPageBreak/>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Pr="00C744F1" w:rsidRDefault="00E50718"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752989">
      <w:headerReference w:type="even" r:id="rId14"/>
      <w:headerReference w:type="default" r:id="rId15"/>
      <w:footerReference w:type="even" r:id="rId16"/>
      <w:footerReference w:type="default" r:id="rId17"/>
      <w:pgSz w:w="11906" w:h="16838"/>
      <w:pgMar w:top="426" w:right="850"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34D" w:rsidRDefault="0040734D">
      <w:r>
        <w:separator/>
      </w:r>
    </w:p>
  </w:endnote>
  <w:endnote w:type="continuationSeparator" w:id="0">
    <w:p w:rsidR="0040734D" w:rsidRDefault="00407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64" w:rsidRDefault="00E77727" w:rsidP="006C5A2C">
    <w:pPr>
      <w:pStyle w:val="a8"/>
      <w:framePr w:wrap="around" w:vAnchor="text" w:hAnchor="margin" w:xAlign="right" w:y="1"/>
      <w:rPr>
        <w:rStyle w:val="a7"/>
      </w:rPr>
    </w:pPr>
    <w:r>
      <w:rPr>
        <w:rStyle w:val="a7"/>
      </w:rPr>
      <w:fldChar w:fldCharType="begin"/>
    </w:r>
    <w:r w:rsidR="00F15764">
      <w:rPr>
        <w:rStyle w:val="a7"/>
      </w:rPr>
      <w:instrText xml:space="preserve">PAGE  </w:instrText>
    </w:r>
    <w:r>
      <w:rPr>
        <w:rStyle w:val="a7"/>
      </w:rPr>
      <w:fldChar w:fldCharType="separate"/>
    </w:r>
    <w:r w:rsidR="00F15764">
      <w:rPr>
        <w:rStyle w:val="a7"/>
        <w:noProof/>
      </w:rPr>
      <w:t>1</w:t>
    </w:r>
    <w:r>
      <w:rPr>
        <w:rStyle w:val="a7"/>
      </w:rPr>
      <w:fldChar w:fldCharType="end"/>
    </w:r>
  </w:p>
  <w:p w:rsidR="00F15764" w:rsidRDefault="00F1576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64" w:rsidRDefault="00F15764"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34D" w:rsidRDefault="0040734D">
      <w:r>
        <w:separator/>
      </w:r>
    </w:p>
  </w:footnote>
  <w:footnote w:type="continuationSeparator" w:id="0">
    <w:p w:rsidR="0040734D" w:rsidRDefault="0040734D">
      <w:r>
        <w:continuationSeparator/>
      </w:r>
    </w:p>
  </w:footnote>
  <w:footnote w:id="1">
    <w:p w:rsidR="00F15764" w:rsidRDefault="00F15764"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64" w:rsidRDefault="00E77727" w:rsidP="00E210D2">
    <w:pPr>
      <w:pStyle w:val="a5"/>
      <w:framePr w:wrap="around" w:vAnchor="text" w:hAnchor="margin" w:xAlign="center" w:y="1"/>
      <w:rPr>
        <w:rStyle w:val="a7"/>
      </w:rPr>
    </w:pPr>
    <w:r>
      <w:rPr>
        <w:rStyle w:val="a7"/>
      </w:rPr>
      <w:fldChar w:fldCharType="begin"/>
    </w:r>
    <w:r w:rsidR="00F15764">
      <w:rPr>
        <w:rStyle w:val="a7"/>
      </w:rPr>
      <w:instrText xml:space="preserve">PAGE  </w:instrText>
    </w:r>
    <w:r>
      <w:rPr>
        <w:rStyle w:val="a7"/>
      </w:rPr>
      <w:fldChar w:fldCharType="separate"/>
    </w:r>
    <w:r w:rsidR="00F15764">
      <w:rPr>
        <w:rStyle w:val="a7"/>
        <w:noProof/>
      </w:rPr>
      <w:t>1</w:t>
    </w:r>
    <w:r>
      <w:rPr>
        <w:rStyle w:val="a7"/>
      </w:rPr>
      <w:fldChar w:fldCharType="end"/>
    </w:r>
  </w:p>
  <w:p w:rsidR="00F15764" w:rsidRDefault="00F1576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64" w:rsidRDefault="00F15764" w:rsidP="00E210D2">
    <w:pPr>
      <w:pStyle w:val="a5"/>
      <w:framePr w:wrap="around" w:vAnchor="text" w:hAnchor="margin" w:xAlign="center" w:y="1"/>
      <w:rPr>
        <w:rStyle w:val="a7"/>
      </w:rPr>
    </w:pPr>
  </w:p>
  <w:p w:rsidR="00F15764" w:rsidRDefault="00F15764"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2F58"/>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0A9"/>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946"/>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1D2"/>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0F698B"/>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68D0"/>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0A0"/>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5DF"/>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756"/>
    <w:rsid w:val="00333284"/>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494"/>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34D"/>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1FD5"/>
    <w:rsid w:val="00442B73"/>
    <w:rsid w:val="00443133"/>
    <w:rsid w:val="00445675"/>
    <w:rsid w:val="0044594C"/>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A758E"/>
    <w:rsid w:val="005B0256"/>
    <w:rsid w:val="005B19EB"/>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9A6"/>
    <w:rsid w:val="005D5F24"/>
    <w:rsid w:val="005D5F40"/>
    <w:rsid w:val="005D71A7"/>
    <w:rsid w:val="005E02D6"/>
    <w:rsid w:val="005E18FA"/>
    <w:rsid w:val="005E5532"/>
    <w:rsid w:val="005E5CD7"/>
    <w:rsid w:val="005E6417"/>
    <w:rsid w:val="005E7222"/>
    <w:rsid w:val="005F0110"/>
    <w:rsid w:val="005F1443"/>
    <w:rsid w:val="005F1BA9"/>
    <w:rsid w:val="005F27FD"/>
    <w:rsid w:val="005F385B"/>
    <w:rsid w:val="005F582F"/>
    <w:rsid w:val="005F709E"/>
    <w:rsid w:val="005F761E"/>
    <w:rsid w:val="006010BE"/>
    <w:rsid w:val="00601557"/>
    <w:rsid w:val="00603270"/>
    <w:rsid w:val="00603B2D"/>
    <w:rsid w:val="00603C1D"/>
    <w:rsid w:val="006045A9"/>
    <w:rsid w:val="006069EC"/>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09B8"/>
    <w:rsid w:val="006331CC"/>
    <w:rsid w:val="00633892"/>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254"/>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2989"/>
    <w:rsid w:val="00753767"/>
    <w:rsid w:val="00753922"/>
    <w:rsid w:val="0075580B"/>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1487"/>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0D7F"/>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3BDE"/>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078E"/>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5E9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582"/>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C7844"/>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455"/>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41D6"/>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0FE3"/>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1016"/>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1FD4"/>
    <w:rsid w:val="00C62E40"/>
    <w:rsid w:val="00C63EE0"/>
    <w:rsid w:val="00C7043A"/>
    <w:rsid w:val="00C74260"/>
    <w:rsid w:val="00C742D0"/>
    <w:rsid w:val="00C744F1"/>
    <w:rsid w:val="00C74D57"/>
    <w:rsid w:val="00C7541D"/>
    <w:rsid w:val="00C7671C"/>
    <w:rsid w:val="00C80FFD"/>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2CBC"/>
    <w:rsid w:val="00D25086"/>
    <w:rsid w:val="00D25C62"/>
    <w:rsid w:val="00D25F3B"/>
    <w:rsid w:val="00D32A27"/>
    <w:rsid w:val="00D33E76"/>
    <w:rsid w:val="00D3441F"/>
    <w:rsid w:val="00D351BA"/>
    <w:rsid w:val="00D35A18"/>
    <w:rsid w:val="00D40B60"/>
    <w:rsid w:val="00D410E1"/>
    <w:rsid w:val="00D435BD"/>
    <w:rsid w:val="00D440DF"/>
    <w:rsid w:val="00D4420F"/>
    <w:rsid w:val="00D44F85"/>
    <w:rsid w:val="00D460B8"/>
    <w:rsid w:val="00D46BBB"/>
    <w:rsid w:val="00D47A3E"/>
    <w:rsid w:val="00D50272"/>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3C0D"/>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77727"/>
    <w:rsid w:val="00E83A96"/>
    <w:rsid w:val="00E875FD"/>
    <w:rsid w:val="00E90691"/>
    <w:rsid w:val="00E910E8"/>
    <w:rsid w:val="00E9177E"/>
    <w:rsid w:val="00E91BC8"/>
    <w:rsid w:val="00E924D3"/>
    <w:rsid w:val="00E92E12"/>
    <w:rsid w:val="00E949DA"/>
    <w:rsid w:val="00E94EE9"/>
    <w:rsid w:val="00E97C37"/>
    <w:rsid w:val="00EA07CD"/>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15764"/>
    <w:rsid w:val="00F20EF6"/>
    <w:rsid w:val="00F21232"/>
    <w:rsid w:val="00F230BA"/>
    <w:rsid w:val="00F240FA"/>
    <w:rsid w:val="00F250C0"/>
    <w:rsid w:val="00F2733F"/>
    <w:rsid w:val="00F302F8"/>
    <w:rsid w:val="00F3096C"/>
    <w:rsid w:val="00F30FE7"/>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1AB9"/>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560C"/>
    <w:rsid w:val="00F968FE"/>
    <w:rsid w:val="00F96F1B"/>
    <w:rsid w:val="00F97064"/>
    <w:rsid w:val="00FA0DAF"/>
    <w:rsid w:val="00FA1DFA"/>
    <w:rsid w:val="00FA2AF3"/>
    <w:rsid w:val="00FA2CCA"/>
    <w:rsid w:val="00FA6E25"/>
    <w:rsid w:val="00FB1499"/>
    <w:rsid w:val="00FB696E"/>
    <w:rsid w:val="00FC185F"/>
    <w:rsid w:val="00FC28E9"/>
    <w:rsid w:val="00FC5808"/>
    <w:rsid w:val="00FC62DC"/>
    <w:rsid w:val="00FC6FEA"/>
    <w:rsid w:val="00FD0FB3"/>
    <w:rsid w:val="00FD2A62"/>
    <w:rsid w:val="00FD38C6"/>
    <w:rsid w:val="00FD4488"/>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uiPriority w:val="99"/>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4E842-1A1F-4A4A-A4DF-E5300A21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10949</Words>
  <Characters>62411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73214</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5</cp:revision>
  <cp:lastPrinted>2021-09-15T07:46:00Z</cp:lastPrinted>
  <dcterms:created xsi:type="dcterms:W3CDTF">2021-11-02T12:47:00Z</dcterms:created>
  <dcterms:modified xsi:type="dcterms:W3CDTF">2021-11-03T12:53:00Z</dcterms:modified>
</cp:coreProperties>
</file>