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0E1B69">
        <w:rPr>
          <w:b/>
          <w:bCs/>
        </w:rPr>
        <w:t>21107000119</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441FD5">
        <w:t>закупку расходных материалов</w:t>
      </w:r>
      <w:r w:rsidR="001F70A0">
        <w:t xml:space="preserve"> и медицинских изделий </w:t>
      </w:r>
      <w:r w:rsidR="00441FD5">
        <w:t xml:space="preserve"> </w:t>
      </w:r>
      <w:r w:rsidR="000A5946">
        <w:t>на 3 месяца</w:t>
      </w:r>
      <w:r w:rsidR="00963099">
        <w:t xml:space="preserve"> 2021 г. </w:t>
      </w:r>
      <w:r w:rsidR="00FA2AF3" w:rsidRPr="006E3DB5">
        <w:t>для</w:t>
      </w:r>
      <w:r w:rsidR="00441FD5">
        <w:t xml:space="preserve"> стационара, поликлиники №1 на ст. Волховстрой, поликлиники № 2 на ст. </w:t>
      </w:r>
      <w:proofErr w:type="gramStart"/>
      <w:r w:rsidR="00441FD5">
        <w:t>Хвойная</w:t>
      </w:r>
      <w:proofErr w:type="gramEnd"/>
      <w:r w:rsidR="00441FD5">
        <w:t xml:space="preserve">, поликлиники № 3 на ст. Лодейное поле </w:t>
      </w:r>
      <w:r w:rsidR="00FA2AF3" w:rsidRPr="006E3DB5">
        <w:t xml:space="preserve">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521"/>
      </w:tblGrid>
      <w:tr w:rsidR="000A5CBC" w:rsidRPr="00CF43C7" w:rsidTr="00D50272">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521"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521" w:type="dxa"/>
            <w:vAlign w:val="center"/>
          </w:tcPr>
          <w:p w:rsidR="000A5CBC" w:rsidRPr="00CF43C7" w:rsidRDefault="005671E8" w:rsidP="005671E8">
            <w:pPr>
              <w:jc w:val="center"/>
              <w:rPr>
                <w:b/>
              </w:rPr>
            </w:pPr>
            <w:r w:rsidRPr="00CF43C7">
              <w:rPr>
                <w:b/>
              </w:rPr>
              <w:t>3</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521"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0A5946">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330D4A" w:rsidTr="00D50272">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521"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D50272">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521" w:type="dxa"/>
            <w:vAlign w:val="center"/>
          </w:tcPr>
          <w:p w:rsidR="000A5946" w:rsidRPr="006E3DB5" w:rsidRDefault="000A5946" w:rsidP="000A5946">
            <w:pPr>
              <w:jc w:val="both"/>
            </w:pPr>
            <w:r>
              <w:t xml:space="preserve">Поставка расходных материалов и медицинских изделий  на 3 месяца 2021 г. </w:t>
            </w:r>
            <w:r w:rsidRPr="006E3DB5">
              <w:t>для</w:t>
            </w:r>
            <w:r>
              <w:t xml:space="preserve"> стационара, поликлиники №1 на ст. Волховстрой, поликлиники № 2 на ст. Хвойная, поликлиники № 3 на ст. Лодейное поле </w:t>
            </w:r>
            <w:r w:rsidRPr="006E3DB5">
              <w:t xml:space="preserve"> ЧУЗ «</w:t>
            </w:r>
            <w:proofErr w:type="spellStart"/>
            <w:r w:rsidRPr="006E3DB5">
              <w:t>РЖД-Медицина</w:t>
            </w:r>
            <w:proofErr w:type="spellEnd"/>
            <w:r w:rsidRPr="006E3DB5">
              <w:t>» г. Волхов.</w:t>
            </w:r>
          </w:p>
          <w:p w:rsidR="00437FFD" w:rsidRPr="00CF43C7" w:rsidRDefault="00437FFD" w:rsidP="00441FD5">
            <w:pPr>
              <w:rPr>
                <w:iCs/>
              </w:rPr>
            </w:pP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521"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330D4A" w:rsidTr="00D50272">
        <w:trPr>
          <w:trHeight w:val="1461"/>
        </w:trPr>
        <w:tc>
          <w:tcPr>
            <w:tcW w:w="567" w:type="dxa"/>
            <w:vAlign w:val="center"/>
          </w:tcPr>
          <w:p w:rsidR="00851892" w:rsidRPr="00CF43C7" w:rsidRDefault="005671E8" w:rsidP="006779D2">
            <w:pPr>
              <w:jc w:val="center"/>
              <w:rPr>
                <w:b/>
                <w:bCs/>
              </w:rPr>
            </w:pPr>
            <w:r w:rsidRPr="00CF43C7">
              <w:rPr>
                <w:b/>
                <w:bCs/>
              </w:rPr>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521"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D50272">
        <w:trPr>
          <w:trHeight w:val="842"/>
        </w:trPr>
        <w:tc>
          <w:tcPr>
            <w:tcW w:w="567" w:type="dxa"/>
            <w:vAlign w:val="center"/>
          </w:tcPr>
          <w:p w:rsidR="000A5CBC" w:rsidRPr="00CF43C7" w:rsidRDefault="005671E8" w:rsidP="006779D2">
            <w:pPr>
              <w:jc w:val="center"/>
              <w:rPr>
                <w:b/>
                <w:bCs/>
              </w:rPr>
            </w:pPr>
            <w:r w:rsidRPr="00CF43C7">
              <w:rPr>
                <w:b/>
                <w:bCs/>
              </w:rPr>
              <w:lastRenderedPageBreak/>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521" w:type="dxa"/>
            <w:vAlign w:val="center"/>
          </w:tcPr>
          <w:p w:rsidR="000F698B"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1E1FBC">
              <w:rPr>
                <w:rFonts w:eastAsia="MS Mincho"/>
                <w:b/>
              </w:rPr>
              <w:t xml:space="preserve"> № 3.1.</w:t>
            </w:r>
            <w:r w:rsidR="003F57D5" w:rsidRPr="006E3DB5">
              <w:rPr>
                <w:rFonts w:eastAsia="MS Mincho"/>
                <w:b/>
              </w:rPr>
              <w:t xml:space="preserve"> </w:t>
            </w:r>
          </w:p>
          <w:p w:rsidR="000A5946" w:rsidRDefault="00330D4A" w:rsidP="00C744F1">
            <w:pPr>
              <w:suppressAutoHyphens/>
              <w:rPr>
                <w:rFonts w:eastAsia="MS Mincho"/>
                <w:b/>
              </w:rPr>
            </w:pPr>
            <w:r>
              <w:rPr>
                <w:rFonts w:eastAsia="MS Mincho"/>
                <w:b/>
              </w:rPr>
              <w:t>- 136 780, 25 рублей</w:t>
            </w:r>
            <w:r w:rsidR="000A5946">
              <w:rPr>
                <w:rFonts w:eastAsia="MS Mincho"/>
                <w:b/>
              </w:rPr>
              <w:t>.</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BF52FD" w:rsidRPr="006E3DB5">
              <w:rPr>
                <w:rFonts w:eastAsia="MS Mincho"/>
                <w:b/>
              </w:rPr>
              <w:t xml:space="preserve"> без НДС.</w:t>
            </w:r>
          </w:p>
        </w:tc>
      </w:tr>
      <w:tr w:rsidR="00CE327D" w:rsidRPr="00CF43C7" w:rsidTr="00D50272">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521" w:type="dxa"/>
            <w:vAlign w:val="center"/>
          </w:tcPr>
          <w:p w:rsidR="00CE327D" w:rsidRPr="00CF43C7" w:rsidRDefault="000F698B" w:rsidP="000F698B">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Pr>
                <w:rFonts w:eastAsia="MS Mincho"/>
              </w:rPr>
              <w:t xml:space="preserve"> и доходов от предпринимательской деятельности учреждения.</w:t>
            </w:r>
          </w:p>
        </w:tc>
      </w:tr>
      <w:tr w:rsidR="000A5CBC" w:rsidRPr="00CF43C7" w:rsidTr="00D50272">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521" w:type="dxa"/>
            <w:vAlign w:val="center"/>
          </w:tcPr>
          <w:p w:rsidR="0035066A" w:rsidRPr="006045A9"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156D79">
              <w:rPr>
                <w:b/>
                <w:bCs/>
              </w:rPr>
              <w:t>«06</w:t>
            </w:r>
            <w:r w:rsidR="00EF254D" w:rsidRPr="006045A9">
              <w:rPr>
                <w:b/>
                <w:bCs/>
              </w:rPr>
              <w:t xml:space="preserve">» </w:t>
            </w:r>
            <w:r w:rsidR="000A5946">
              <w:rPr>
                <w:b/>
                <w:bCs/>
              </w:rPr>
              <w:t>сентября</w:t>
            </w:r>
            <w:r w:rsidR="00F76654" w:rsidRPr="006045A9">
              <w:rPr>
                <w:b/>
                <w:bCs/>
              </w:rPr>
              <w:t xml:space="preserve"> </w:t>
            </w:r>
            <w:r w:rsidR="00B17494" w:rsidRPr="006045A9">
              <w:rPr>
                <w:b/>
                <w:bCs/>
              </w:rPr>
              <w:t xml:space="preserve"> 2021</w:t>
            </w:r>
            <w:r w:rsidR="00EF254D" w:rsidRPr="006045A9">
              <w:rPr>
                <w:b/>
                <w:bCs/>
              </w:rPr>
              <w:t>г</w:t>
            </w:r>
          </w:p>
          <w:p w:rsidR="000A5CBC" w:rsidRPr="00CF43C7" w:rsidRDefault="0035066A" w:rsidP="009023CA">
            <w:pPr>
              <w:jc w:val="both"/>
            </w:pPr>
            <w:r w:rsidRPr="006045A9">
              <w:rPr>
                <w:bCs/>
              </w:rPr>
              <w:t xml:space="preserve">Дата окончания срока подачи заявок – </w:t>
            </w:r>
            <w:r w:rsidR="002F0693" w:rsidRPr="006045A9">
              <w:rPr>
                <w:bCs/>
              </w:rPr>
              <w:t xml:space="preserve">не ранее </w:t>
            </w:r>
            <w:r w:rsidRPr="006045A9">
              <w:rPr>
                <w:b/>
                <w:bCs/>
              </w:rPr>
              <w:t>«</w:t>
            </w:r>
            <w:r w:rsidR="00156D79">
              <w:rPr>
                <w:b/>
                <w:bCs/>
              </w:rPr>
              <w:t>13</w:t>
            </w:r>
            <w:r w:rsidR="008A1582" w:rsidRPr="006045A9">
              <w:rPr>
                <w:b/>
                <w:bCs/>
              </w:rPr>
              <w:t xml:space="preserve">» </w:t>
            </w:r>
            <w:r w:rsidR="000A5946">
              <w:rPr>
                <w:b/>
                <w:bCs/>
              </w:rPr>
              <w:t xml:space="preserve"> сентября</w:t>
            </w:r>
            <w:r w:rsidR="00547F38" w:rsidRPr="006045A9">
              <w:rPr>
                <w:b/>
                <w:bCs/>
              </w:rPr>
              <w:t xml:space="preserve"> </w:t>
            </w:r>
            <w:r w:rsidR="00B17494" w:rsidRPr="006045A9">
              <w:rPr>
                <w:b/>
                <w:bCs/>
              </w:rPr>
              <w:t>2021</w:t>
            </w:r>
            <w:r w:rsidR="00EF254D" w:rsidRPr="006045A9">
              <w:rPr>
                <w:b/>
                <w:bCs/>
              </w:rPr>
              <w:t>г</w:t>
            </w:r>
            <w:r w:rsidRPr="006045A9">
              <w:rPr>
                <w:b/>
                <w:bCs/>
              </w:rPr>
              <w:t xml:space="preserve"> в </w:t>
            </w:r>
            <w:r w:rsidR="001B22FB" w:rsidRPr="006045A9">
              <w:rPr>
                <w:b/>
                <w:bCs/>
              </w:rPr>
              <w:t>1</w:t>
            </w:r>
            <w:r w:rsidR="009C4283" w:rsidRPr="006045A9">
              <w:rPr>
                <w:b/>
                <w:bCs/>
              </w:rPr>
              <w:t>0</w:t>
            </w:r>
            <w:r w:rsidRPr="006045A9">
              <w:rPr>
                <w:b/>
                <w:bCs/>
              </w:rPr>
              <w:t>:</w:t>
            </w:r>
            <w:r w:rsidR="001B22FB" w:rsidRPr="006045A9">
              <w:rPr>
                <w:b/>
                <w:bCs/>
              </w:rPr>
              <w:t>00</w:t>
            </w:r>
            <w:r w:rsidRPr="006045A9">
              <w:rPr>
                <w:b/>
                <w:bCs/>
              </w:rPr>
              <w:t xml:space="preserve"> часов</w:t>
            </w:r>
            <w:r w:rsidRPr="006045A9">
              <w:rPr>
                <w:bCs/>
              </w:rPr>
              <w:t xml:space="preserve"> по московскому времени</w:t>
            </w:r>
            <w:r w:rsidR="002F0693" w:rsidRPr="006045A9">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521"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156D79">
              <w:rPr>
                <w:b/>
                <w:bCs/>
              </w:rPr>
              <w:t>13</w:t>
            </w:r>
            <w:r w:rsidR="00547F38" w:rsidRPr="006E3DB5">
              <w:rPr>
                <w:b/>
                <w:bCs/>
              </w:rPr>
              <w:t xml:space="preserve">» </w:t>
            </w:r>
            <w:bookmarkStart w:id="1" w:name="_GoBack"/>
            <w:bookmarkEnd w:id="1"/>
            <w:r w:rsidR="000A5946">
              <w:rPr>
                <w:b/>
                <w:bCs/>
              </w:rPr>
              <w:t>сентября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521"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156D79">
              <w:rPr>
                <w:b/>
                <w:bCs/>
              </w:rPr>
              <w:t>13</w:t>
            </w:r>
            <w:r w:rsidR="00547F38" w:rsidRPr="00CF43C7">
              <w:rPr>
                <w:b/>
                <w:bCs/>
              </w:rPr>
              <w:t xml:space="preserve">» </w:t>
            </w:r>
            <w:r w:rsidR="00752989">
              <w:rPr>
                <w:b/>
                <w:bCs/>
              </w:rPr>
              <w:t xml:space="preserve">сентября </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D50272">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521"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с даты </w:t>
            </w:r>
            <w:proofErr w:type="gramStart"/>
            <w:r w:rsidRPr="00CF43C7">
              <w:rPr>
                <w:bCs/>
              </w:rPr>
              <w:t>подписания протокола вскрытия конвертов</w:t>
            </w:r>
            <w:proofErr w:type="gramEnd"/>
            <w:r w:rsidRPr="00CF43C7">
              <w:rPr>
                <w:bCs/>
              </w:rPr>
              <w:t xml:space="preserve">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D50272">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521" w:type="dxa"/>
            <w:vAlign w:val="center"/>
          </w:tcPr>
          <w:p w:rsidR="0050518F" w:rsidRPr="00CF43C7" w:rsidRDefault="0050518F" w:rsidP="0050518F">
            <w:pPr>
              <w:jc w:val="both"/>
              <w:rPr>
                <w:bCs/>
              </w:rPr>
            </w:pPr>
            <w:proofErr w:type="gramStart"/>
            <w:r w:rsidRPr="00CF43C7">
              <w:rPr>
                <w:bC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roofErr w:type="gramEnd"/>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w:t>
            </w:r>
            <w:r w:rsidRPr="00CF43C7">
              <w:rPr>
                <w:bCs/>
              </w:rPr>
              <w:lastRenderedPageBreak/>
              <w:t xml:space="preserve">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r w:rsidRPr="00CF43C7">
              <w:rPr>
                <w:bCs/>
              </w:rPr>
              <w:t xml:space="preserve">5) отсутствие у участника закупки − физического лица либо у руководителя, членов </w:t>
            </w:r>
            <w:proofErr w:type="gramStart"/>
            <w:r w:rsidRPr="00CF43C7">
              <w:rPr>
                <w:bCs/>
              </w:rPr>
              <w:t>коллегиального исполнительного</w:t>
            </w:r>
            <w:proofErr w:type="gramEnd"/>
            <w:r w:rsidRPr="00CF43C7">
              <w:rPr>
                <w:bCs/>
              </w:rPr>
              <w:t xml:space="preserve">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r w:rsidRPr="00CF43C7">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w:t>
            </w:r>
            <w:proofErr w:type="gramStart"/>
            <w:r w:rsidRPr="00CF43C7">
              <w:rPr>
                <w:bCs/>
              </w:rPr>
              <w:t>единоличным исполнительным</w:t>
            </w:r>
            <w:proofErr w:type="gramEnd"/>
            <w:r w:rsidRPr="00CF43C7">
              <w:rPr>
                <w:bCs/>
              </w:rPr>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xml:space="preserve">, и (или) в реестре недобросовестных поставщиков, предусмотренном </w:t>
            </w:r>
            <w:r w:rsidRPr="00CF43C7">
              <w:rPr>
                <w:bCs/>
              </w:rPr>
              <w:lastRenderedPageBreak/>
              <w:t>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D50272">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521"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D50272">
        <w:trPr>
          <w:trHeight w:val="829"/>
        </w:trPr>
        <w:tc>
          <w:tcPr>
            <w:tcW w:w="567"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521"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D50272">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521"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D50272">
        <w:trPr>
          <w:trHeight w:val="3098"/>
        </w:trPr>
        <w:tc>
          <w:tcPr>
            <w:tcW w:w="567" w:type="dxa"/>
            <w:vAlign w:val="center"/>
          </w:tcPr>
          <w:p w:rsidR="003B0836" w:rsidRPr="00CF43C7" w:rsidRDefault="00CE327D" w:rsidP="00477F67">
            <w:pPr>
              <w:jc w:val="center"/>
              <w:rPr>
                <w:b/>
                <w:bCs/>
              </w:rPr>
            </w:pPr>
            <w:r w:rsidRPr="00CF43C7">
              <w:rPr>
                <w:b/>
                <w:bCs/>
              </w:rPr>
              <w:lastRenderedPageBreak/>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521"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D50272">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521"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D50272">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521"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156D79">
              <w:rPr>
                <w:b/>
                <w:bCs/>
              </w:rPr>
              <w:t>06</w:t>
            </w:r>
            <w:r w:rsidR="00752989">
              <w:rPr>
                <w:b/>
                <w:bCs/>
              </w:rPr>
              <w:t>» сентября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7E4027" w:rsidRDefault="007E4027" w:rsidP="002A7F95">
      <w:pPr>
        <w:rPr>
          <w:b/>
        </w:rPr>
      </w:pPr>
    </w:p>
    <w:p w:rsidR="00B555D0" w:rsidRPr="00B555D0" w:rsidRDefault="00CD4AEC" w:rsidP="00CD4AEC">
      <w:pPr>
        <w:jc w:val="right"/>
        <w:rPr>
          <w:color w:val="000000"/>
        </w:rPr>
      </w:pPr>
      <w:r>
        <w:rPr>
          <w:b/>
        </w:rPr>
        <w:t xml:space="preserve">                            </w:t>
      </w:r>
    </w:p>
    <w:p w:rsidR="00C31016" w:rsidRDefault="00C31016" w:rsidP="00CD4AEC">
      <w:pPr>
        <w:jc w:val="right"/>
        <w:rPr>
          <w:color w:val="000000"/>
        </w:rPr>
      </w:pPr>
      <w:r>
        <w:rPr>
          <w:color w:val="000000"/>
        </w:rPr>
        <w:lastRenderedPageBreak/>
        <w:t xml:space="preserve"> </w:t>
      </w:r>
    </w:p>
    <w:p w:rsidR="00752989" w:rsidRDefault="00752989" w:rsidP="00CD4AEC">
      <w:pPr>
        <w:jc w:val="right"/>
        <w:rPr>
          <w:color w:val="000000"/>
        </w:rPr>
      </w:pP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Default="00752989"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 xml:space="preserve"> </w:t>
      </w:r>
      <w:r w:rsidR="00AD16AE">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752989" w:rsidRPr="00B555D0" w:rsidRDefault="00752989" w:rsidP="00752989">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2D2614">
        <w:rPr>
          <w:rFonts w:ascii="Times New Roman" w:hAnsi="Times New Roman"/>
          <w:color w:val="000000"/>
          <w:sz w:val="24"/>
          <w:szCs w:val="24"/>
        </w:rPr>
        <w:t xml:space="preserve">                   № 21107000119</w:t>
      </w:r>
    </w:p>
    <w:p w:rsidR="00752989" w:rsidRDefault="000F698B" w:rsidP="00752989">
      <w:pPr>
        <w:pStyle w:val="ConsNormal"/>
        <w:widowControl/>
        <w:tabs>
          <w:tab w:val="left" w:pos="1134"/>
        </w:tabs>
        <w:ind w:right="0" w:firstLine="0"/>
        <w:rPr>
          <w:rFonts w:ascii="Times New Roman" w:hAnsi="Times New Roman"/>
          <w:color w:val="000000"/>
          <w:sz w:val="24"/>
          <w:szCs w:val="24"/>
        </w:rPr>
      </w:pP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p>
    <w:p w:rsidR="00752989" w:rsidRPr="00752989" w:rsidRDefault="00752989" w:rsidP="00752989">
      <w:pPr>
        <w:pStyle w:val="ConsNormal"/>
        <w:widowControl/>
        <w:tabs>
          <w:tab w:val="left" w:pos="1134"/>
        </w:tabs>
        <w:ind w:right="0" w:firstLine="0"/>
        <w:jc w:val="center"/>
        <w:rPr>
          <w:rFonts w:ascii="Times New Roman" w:hAnsi="Times New Roman"/>
          <w:color w:val="000000"/>
          <w:sz w:val="24"/>
          <w:szCs w:val="24"/>
        </w:rPr>
      </w:pPr>
      <w:r w:rsidRPr="00752989">
        <w:rPr>
          <w:rFonts w:ascii="Times New Roman" w:eastAsia="Calibri" w:hAnsi="Times New Roman"/>
          <w:b/>
          <w:kern w:val="3"/>
          <w:sz w:val="26"/>
          <w:szCs w:val="26"/>
        </w:rPr>
        <w:t>ТЕХНИЧЕСКОЕ ЗАДАНИЕ</w:t>
      </w:r>
    </w:p>
    <w:p w:rsidR="00752989" w:rsidRDefault="00752989" w:rsidP="00752989">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r>
        <w:rPr>
          <w:rFonts w:eastAsia="Calibri"/>
          <w:b/>
          <w:kern w:val="3"/>
          <w:sz w:val="26"/>
          <w:szCs w:val="26"/>
        </w:rPr>
        <w:t>на поставку расходных материалов</w:t>
      </w:r>
    </w:p>
    <w:p w:rsidR="00752989" w:rsidRDefault="00752989" w:rsidP="00752989">
      <w:pPr>
        <w:tabs>
          <w:tab w:val="left" w:pos="313"/>
          <w:tab w:val="left" w:pos="1040"/>
          <w:tab w:val="left" w:pos="1440"/>
          <w:tab w:val="left" w:pos="8000"/>
        </w:tabs>
        <w:suppressAutoHyphens/>
        <w:spacing w:line="320" w:lineRule="exact"/>
        <w:jc w:val="center"/>
        <w:textAlignment w:val="baseline"/>
        <w:rPr>
          <w:rFonts w:eastAsia="Calibri"/>
          <w:b/>
          <w:kern w:val="3"/>
          <w:sz w:val="26"/>
          <w:szCs w:val="26"/>
        </w:rPr>
      </w:pPr>
    </w:p>
    <w:p w:rsidR="00F96ACC" w:rsidRPr="00BF0E51" w:rsidRDefault="00F96ACC" w:rsidP="00F96ACC">
      <w:pPr>
        <w:pStyle w:val="aff4"/>
        <w:spacing w:before="0" w:beforeAutospacing="0" w:after="0"/>
        <w:textAlignment w:val="baseline"/>
        <w:rPr>
          <w:color w:val="000000"/>
          <w:sz w:val="22"/>
          <w:szCs w:val="22"/>
        </w:rPr>
      </w:pPr>
      <w:r w:rsidRPr="00BF0E51">
        <w:rPr>
          <w:color w:val="000000"/>
          <w:sz w:val="22"/>
          <w:szCs w:val="22"/>
        </w:rPr>
        <w:t xml:space="preserve">1. </w:t>
      </w:r>
      <w:r w:rsidRPr="00BF0E51">
        <w:rPr>
          <w:iCs/>
          <w:color w:val="000000"/>
          <w:sz w:val="22"/>
          <w:szCs w:val="22"/>
          <w:bdr w:val="none" w:sz="0" w:space="0" w:color="auto" w:frame="1"/>
        </w:rPr>
        <w:t>Наименование продукции:</w:t>
      </w:r>
      <w:r w:rsidRPr="00BF0E51">
        <w:rPr>
          <w:color w:val="000000"/>
          <w:sz w:val="22"/>
          <w:szCs w:val="22"/>
        </w:rPr>
        <w:t xml:space="preserve"> расходные материалы</w:t>
      </w:r>
    </w:p>
    <w:p w:rsidR="00F96ACC" w:rsidRPr="00BF0E51" w:rsidRDefault="00F96ACC" w:rsidP="00F96ACC">
      <w:pPr>
        <w:rPr>
          <w:sz w:val="22"/>
          <w:szCs w:val="22"/>
        </w:rPr>
      </w:pPr>
      <w:r w:rsidRPr="00BF0E51">
        <w:rPr>
          <w:sz w:val="22"/>
          <w:szCs w:val="22"/>
        </w:rPr>
        <w:t>2. Требования</w:t>
      </w:r>
      <w:r w:rsidRPr="00BF0E51">
        <w:rPr>
          <w:iCs/>
          <w:sz w:val="22"/>
          <w:szCs w:val="22"/>
          <w:bdr w:val="none" w:sz="0" w:space="0" w:color="auto" w:frame="1"/>
        </w:rPr>
        <w:t xml:space="preserve"> к качеству:</w:t>
      </w:r>
      <w:r w:rsidRPr="00BF0E51">
        <w:rPr>
          <w:sz w:val="22"/>
          <w:szCs w:val="22"/>
        </w:rPr>
        <w:t xml:space="preserve"> вся продукция должна иметь сертификаты качества, </w:t>
      </w:r>
      <w:proofErr w:type="gramStart"/>
      <w:r w:rsidRPr="00BF0E51">
        <w:rPr>
          <w:sz w:val="22"/>
          <w:szCs w:val="22"/>
        </w:rPr>
        <w:t>действующих</w:t>
      </w:r>
      <w:proofErr w:type="gramEnd"/>
      <w:r w:rsidRPr="00BF0E51">
        <w:rPr>
          <w:sz w:val="22"/>
          <w:szCs w:val="22"/>
        </w:rPr>
        <w:t xml:space="preserve"> на территории России (</w:t>
      </w:r>
      <w:proofErr w:type="spellStart"/>
      <w:r w:rsidRPr="00BF0E51">
        <w:rPr>
          <w:sz w:val="22"/>
          <w:szCs w:val="22"/>
        </w:rPr>
        <w:t>СанПиН</w:t>
      </w:r>
      <w:proofErr w:type="spellEnd"/>
      <w:r w:rsidRPr="00BF0E51">
        <w:rPr>
          <w:sz w:val="22"/>
          <w:szCs w:val="22"/>
        </w:rPr>
        <w:t>, ГОСТ, ТУ).</w:t>
      </w:r>
    </w:p>
    <w:p w:rsidR="00F96ACC" w:rsidRPr="00BF0E51" w:rsidRDefault="00F96ACC" w:rsidP="00F96ACC">
      <w:pPr>
        <w:pStyle w:val="Standard"/>
        <w:tabs>
          <w:tab w:val="left" w:pos="1040"/>
          <w:tab w:val="left" w:pos="1440"/>
          <w:tab w:val="left" w:pos="8000"/>
        </w:tabs>
        <w:jc w:val="both"/>
        <w:rPr>
          <w:bCs/>
          <w:sz w:val="22"/>
          <w:szCs w:val="22"/>
        </w:rPr>
      </w:pPr>
      <w:r w:rsidRPr="00BF0E51">
        <w:rPr>
          <w:sz w:val="22"/>
          <w:szCs w:val="22"/>
        </w:rPr>
        <w:t xml:space="preserve">3.Адрес поставки: </w:t>
      </w:r>
      <w:r w:rsidRPr="00BF0E51">
        <w:rPr>
          <w:bCs/>
          <w:sz w:val="22"/>
          <w:szCs w:val="22"/>
        </w:rPr>
        <w:t>187401, Ленинградская обл., г. Волхов, ул. Воронежская, д.1.</w:t>
      </w:r>
    </w:p>
    <w:p w:rsidR="00F96ACC" w:rsidRPr="00BF0E51" w:rsidRDefault="00F96ACC" w:rsidP="00F96ACC">
      <w:pPr>
        <w:pStyle w:val="aff4"/>
        <w:spacing w:before="0" w:beforeAutospacing="0" w:after="0"/>
        <w:textAlignment w:val="baseline"/>
        <w:rPr>
          <w:color w:val="000000"/>
          <w:sz w:val="22"/>
          <w:szCs w:val="22"/>
        </w:rPr>
      </w:pPr>
      <w:r w:rsidRPr="00BF0E51">
        <w:rPr>
          <w:iCs/>
          <w:color w:val="000000"/>
          <w:sz w:val="22"/>
          <w:szCs w:val="22"/>
          <w:bdr w:val="none" w:sz="0" w:space="0" w:color="auto" w:frame="1"/>
        </w:rPr>
        <w:t>4. Общие требования к условиям поставки:</w:t>
      </w:r>
    </w:p>
    <w:p w:rsidR="00F96ACC" w:rsidRDefault="00F96ACC" w:rsidP="00F96ACC">
      <w:pPr>
        <w:pStyle w:val="aff4"/>
        <w:spacing w:before="0" w:beforeAutospacing="0" w:after="0"/>
        <w:textAlignment w:val="baseline"/>
        <w:rPr>
          <w:color w:val="000000"/>
        </w:rPr>
      </w:pPr>
      <w:r w:rsidRPr="00F66E1D">
        <w:rPr>
          <w:color w:val="000000"/>
        </w:rPr>
        <w:t>- поставка продукции осуществляется</w:t>
      </w:r>
      <w:r>
        <w:rPr>
          <w:color w:val="000000"/>
        </w:rPr>
        <w:t xml:space="preserve"> отдельными партиями  на основании заявок Покупателя в течени</w:t>
      </w:r>
      <w:proofErr w:type="gramStart"/>
      <w:r>
        <w:rPr>
          <w:color w:val="000000"/>
        </w:rPr>
        <w:t>и</w:t>
      </w:r>
      <w:proofErr w:type="gramEnd"/>
      <w:r>
        <w:rPr>
          <w:color w:val="000000"/>
        </w:rPr>
        <w:t xml:space="preserve"> 10-ти рабочих дней с даты опубликования заявки в системе «Электронный ордер»</w:t>
      </w:r>
    </w:p>
    <w:p w:rsidR="00F96ACC" w:rsidRDefault="00F96ACC" w:rsidP="00F96ACC">
      <w:pPr>
        <w:pStyle w:val="aff4"/>
        <w:spacing w:before="0" w:beforeAutospacing="0" w:after="0"/>
        <w:textAlignment w:val="baseline"/>
        <w:rPr>
          <w:color w:val="000000"/>
        </w:rPr>
      </w:pPr>
      <w:r>
        <w:rPr>
          <w:color w:val="000000"/>
        </w:rPr>
        <w:t>- п</w:t>
      </w:r>
      <w:r w:rsidRPr="00F66E1D">
        <w:rPr>
          <w:color w:val="000000"/>
        </w:rPr>
        <w:t xml:space="preserve">родукция должна быть поставлена в таре (упаковке), соответствующей </w:t>
      </w:r>
      <w:proofErr w:type="spellStart"/>
      <w:r w:rsidRPr="00F66E1D">
        <w:rPr>
          <w:color w:val="000000"/>
        </w:rPr>
        <w:t>СанПиНу</w:t>
      </w:r>
      <w:proofErr w:type="spellEnd"/>
      <w:r w:rsidRPr="00F66E1D">
        <w:rPr>
          <w:color w:val="000000"/>
        </w:rPr>
        <w:t xml:space="preserve">, </w:t>
      </w:r>
      <w:proofErr w:type="spellStart"/>
      <w:r w:rsidRPr="00F66E1D">
        <w:rPr>
          <w:color w:val="000000"/>
        </w:rPr>
        <w:t>ГОСТам</w:t>
      </w:r>
      <w:proofErr w:type="spellEnd"/>
      <w:r w:rsidRPr="00F66E1D">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F96ACC" w:rsidRPr="00F66E1D" w:rsidRDefault="00F96ACC" w:rsidP="00F96ACC">
      <w:pPr>
        <w:pStyle w:val="aff4"/>
        <w:spacing w:before="0" w:beforeAutospacing="0" w:after="0"/>
        <w:textAlignment w:val="baseline"/>
        <w:rPr>
          <w:color w:val="000000"/>
        </w:rPr>
      </w:pPr>
      <w:r>
        <w:rPr>
          <w:color w:val="000000"/>
        </w:rPr>
        <w:t xml:space="preserve">- </w:t>
      </w:r>
      <w:r>
        <w:t>в</w:t>
      </w:r>
      <w:r w:rsidRPr="00245D0B">
        <w:t xml:space="preserve"> стоимость товара входит доставка и подъем на этаж. </w:t>
      </w:r>
      <w:r>
        <w:t>Все п</w:t>
      </w:r>
      <w:r w:rsidRPr="00245D0B">
        <w:t>огрузо-разгрузочные работы по доставке Товара осуществляются силами Поставщика.</w:t>
      </w:r>
    </w:p>
    <w:p w:rsidR="00F96ACC" w:rsidRDefault="00F96ACC" w:rsidP="00F96ACC">
      <w:pPr>
        <w:suppressAutoHyphens/>
        <w:spacing w:line="320" w:lineRule="exact"/>
        <w:ind w:right="-992"/>
        <w:textAlignment w:val="baseline"/>
      </w:pPr>
      <w:r w:rsidRPr="00042189">
        <w:rPr>
          <w:color w:val="000000"/>
        </w:rPr>
        <w:t xml:space="preserve">- </w:t>
      </w:r>
      <w:r w:rsidRPr="00042189">
        <w:t xml:space="preserve">срок годности поставляемого Товара, должен быть не менее 60% до окончания срока годности. </w:t>
      </w:r>
    </w:p>
    <w:p w:rsidR="00F96ACC" w:rsidRDefault="00F96ACC" w:rsidP="00F96ACC">
      <w:pPr>
        <w:suppressAutoHyphens/>
        <w:spacing w:line="320" w:lineRule="exact"/>
        <w:ind w:right="-992"/>
        <w:textAlignment w:val="baseline"/>
      </w:pPr>
      <w:r w:rsidRPr="00042189">
        <w:t>Поставка продукции с остаточным сроком годности менее 60% возможна по соглашению Сторон.</w:t>
      </w:r>
    </w:p>
    <w:p w:rsidR="002D2614" w:rsidRPr="00BB1CD1" w:rsidRDefault="002D2614" w:rsidP="002D2614">
      <w:pPr>
        <w:tabs>
          <w:tab w:val="left" w:pos="363"/>
          <w:tab w:val="right" w:pos="11341"/>
        </w:tabs>
        <w:suppressAutoHyphens/>
        <w:spacing w:line="320" w:lineRule="exact"/>
        <w:ind w:right="-992"/>
        <w:jc w:val="right"/>
        <w:textAlignment w:val="baseline"/>
        <w:rPr>
          <w:rFonts w:eastAsia="Calibri"/>
          <w:kern w:val="3"/>
        </w:rPr>
      </w:pPr>
      <w:r w:rsidRPr="00BB1CD1">
        <w:rPr>
          <w:rFonts w:eastAsia="Calibri"/>
          <w:kern w:val="3"/>
        </w:rPr>
        <w:tab/>
      </w:r>
      <w:proofErr w:type="spellStart"/>
      <w:proofErr w:type="gramStart"/>
      <w:r w:rsidRPr="00BB1CD1">
        <w:rPr>
          <w:rFonts w:eastAsia="Calibri"/>
          <w:kern w:val="3"/>
        </w:rPr>
        <w:t>п</w:t>
      </w:r>
      <w:proofErr w:type="spellEnd"/>
      <w:proofErr w:type="gramEnd"/>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7087"/>
        <w:gridCol w:w="1134"/>
        <w:gridCol w:w="1418"/>
      </w:tblGrid>
      <w:tr w:rsidR="002D2614" w:rsidRPr="00BB1CD1" w:rsidTr="002D2614">
        <w:trPr>
          <w:trHeight w:val="372"/>
        </w:trPr>
        <w:tc>
          <w:tcPr>
            <w:tcW w:w="710" w:type="dxa"/>
          </w:tcPr>
          <w:p w:rsidR="002D2614" w:rsidRPr="00BB1CD1" w:rsidRDefault="002D2614" w:rsidP="002D2614">
            <w:pPr>
              <w:spacing w:line="300" w:lineRule="exact"/>
              <w:jc w:val="center"/>
              <w:rPr>
                <w:b/>
                <w:sz w:val="28"/>
                <w:szCs w:val="28"/>
              </w:rPr>
            </w:pPr>
            <w:r w:rsidRPr="00BB1CD1">
              <w:rPr>
                <w:b/>
                <w:sz w:val="28"/>
                <w:szCs w:val="28"/>
              </w:rPr>
              <w:t xml:space="preserve">№ </w:t>
            </w:r>
            <w:proofErr w:type="spellStart"/>
            <w:proofErr w:type="gramStart"/>
            <w:r w:rsidRPr="00BB1CD1">
              <w:rPr>
                <w:b/>
                <w:sz w:val="28"/>
                <w:szCs w:val="28"/>
              </w:rPr>
              <w:t>п</w:t>
            </w:r>
            <w:proofErr w:type="spellEnd"/>
            <w:proofErr w:type="gramEnd"/>
            <w:r w:rsidRPr="00BB1CD1">
              <w:rPr>
                <w:b/>
                <w:sz w:val="28"/>
                <w:szCs w:val="28"/>
              </w:rPr>
              <w:t>/</w:t>
            </w:r>
            <w:proofErr w:type="spellStart"/>
            <w:r w:rsidRPr="00BB1CD1">
              <w:rPr>
                <w:b/>
                <w:sz w:val="28"/>
                <w:szCs w:val="28"/>
              </w:rPr>
              <w:t>п</w:t>
            </w:r>
            <w:proofErr w:type="spellEnd"/>
          </w:p>
        </w:tc>
        <w:tc>
          <w:tcPr>
            <w:tcW w:w="7087" w:type="dxa"/>
          </w:tcPr>
          <w:p w:rsidR="002D2614" w:rsidRPr="00BB1CD1" w:rsidRDefault="002D2614" w:rsidP="002D2614">
            <w:pPr>
              <w:spacing w:line="300" w:lineRule="exact"/>
              <w:jc w:val="center"/>
              <w:rPr>
                <w:b/>
                <w:sz w:val="28"/>
                <w:szCs w:val="28"/>
              </w:rPr>
            </w:pPr>
            <w:r w:rsidRPr="00BB1CD1">
              <w:rPr>
                <w:b/>
                <w:sz w:val="28"/>
                <w:szCs w:val="28"/>
              </w:rPr>
              <w:t>Наименование</w:t>
            </w:r>
          </w:p>
          <w:p w:rsidR="002D2614" w:rsidRPr="00BB1CD1" w:rsidRDefault="002D2614" w:rsidP="002D2614">
            <w:pPr>
              <w:spacing w:line="300" w:lineRule="exact"/>
              <w:jc w:val="center"/>
              <w:rPr>
                <w:b/>
                <w:sz w:val="28"/>
                <w:szCs w:val="28"/>
              </w:rPr>
            </w:pPr>
          </w:p>
        </w:tc>
        <w:tc>
          <w:tcPr>
            <w:tcW w:w="1134" w:type="dxa"/>
            <w:vAlign w:val="center"/>
          </w:tcPr>
          <w:p w:rsidR="002D2614" w:rsidRPr="00BB1CD1" w:rsidRDefault="002D2614" w:rsidP="002D2614">
            <w:pPr>
              <w:jc w:val="center"/>
              <w:rPr>
                <w:b/>
                <w:sz w:val="28"/>
                <w:szCs w:val="28"/>
              </w:rPr>
            </w:pPr>
            <w:r w:rsidRPr="00BB1CD1">
              <w:rPr>
                <w:rFonts w:eastAsia="Calibri"/>
                <w:b/>
                <w:kern w:val="3"/>
                <w:sz w:val="28"/>
                <w:szCs w:val="28"/>
              </w:rPr>
              <w:t>Ед.</w:t>
            </w:r>
            <w:r w:rsidRPr="00BB1CD1">
              <w:rPr>
                <w:rFonts w:eastAsia="Calibri"/>
                <w:b/>
                <w:kern w:val="3"/>
                <w:sz w:val="28"/>
                <w:szCs w:val="28"/>
              </w:rPr>
              <w:br/>
            </w:r>
            <w:proofErr w:type="spellStart"/>
            <w:r w:rsidRPr="00BB1CD1">
              <w:rPr>
                <w:rFonts w:eastAsia="Calibri"/>
                <w:b/>
                <w:kern w:val="3"/>
                <w:sz w:val="28"/>
                <w:szCs w:val="28"/>
              </w:rPr>
              <w:t>изм</w:t>
            </w:r>
            <w:proofErr w:type="spellEnd"/>
            <w:r w:rsidRPr="00BB1CD1">
              <w:rPr>
                <w:rFonts w:eastAsia="Calibri"/>
                <w:b/>
                <w:kern w:val="3"/>
                <w:sz w:val="28"/>
                <w:szCs w:val="28"/>
              </w:rPr>
              <w:t>.</w:t>
            </w:r>
          </w:p>
        </w:tc>
        <w:tc>
          <w:tcPr>
            <w:tcW w:w="1418" w:type="dxa"/>
          </w:tcPr>
          <w:p w:rsidR="002D2614" w:rsidRPr="00BB1CD1" w:rsidRDefault="002D2614" w:rsidP="002D2614">
            <w:pPr>
              <w:jc w:val="center"/>
              <w:rPr>
                <w:rFonts w:eastAsia="Calibri"/>
                <w:b/>
                <w:kern w:val="3"/>
                <w:sz w:val="28"/>
                <w:szCs w:val="28"/>
              </w:rPr>
            </w:pPr>
            <w:r w:rsidRPr="00BB1CD1">
              <w:rPr>
                <w:rFonts w:eastAsia="Calibri"/>
                <w:b/>
                <w:kern w:val="3"/>
                <w:sz w:val="28"/>
                <w:szCs w:val="28"/>
              </w:rPr>
              <w:t xml:space="preserve">Кол-во </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single" w:sz="4" w:space="0" w:color="000000"/>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sidRPr="00E37676">
              <w:rPr>
                <w:b/>
                <w:color w:val="000000"/>
              </w:rPr>
              <w:t>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 xml:space="preserve">Жгут венозный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r w:rsidRPr="004942B1">
              <w:rPr>
                <w:color w:val="000000"/>
                <w:sz w:val="28"/>
                <w:szCs w:val="28"/>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4</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sidRPr="00E37676">
              <w:rPr>
                <w:b/>
                <w:color w:val="000000"/>
              </w:rPr>
              <w:t>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 xml:space="preserve">Зеркало гинекологическое по </w:t>
            </w:r>
            <w:proofErr w:type="spellStart"/>
            <w:r w:rsidRPr="004942B1">
              <w:rPr>
                <w:color w:val="000000"/>
                <w:sz w:val="28"/>
                <w:szCs w:val="28"/>
              </w:rPr>
              <w:t>Куско</w:t>
            </w:r>
            <w:proofErr w:type="spellEnd"/>
            <w:r w:rsidRPr="004942B1">
              <w:rPr>
                <w:color w:val="000000"/>
                <w:sz w:val="28"/>
                <w:szCs w:val="28"/>
              </w:rPr>
              <w:t xml:space="preserve"> стерильное размер S</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r w:rsidRPr="004942B1">
              <w:rPr>
                <w:color w:val="000000"/>
                <w:sz w:val="28"/>
                <w:szCs w:val="28"/>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200</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sidRPr="00E37676">
              <w:rPr>
                <w:b/>
                <w:color w:val="000000"/>
              </w:rPr>
              <w:t>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Индикаторы для контроля стерилизации 132/20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proofErr w:type="spellStart"/>
            <w:r w:rsidRPr="004942B1">
              <w:rPr>
                <w:sz w:val="28"/>
                <w:szCs w:val="28"/>
              </w:rPr>
              <w:t>упак</w:t>
            </w:r>
            <w:proofErr w:type="spellEnd"/>
            <w:r w:rsidRPr="004942B1">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3</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sidRPr="00E37676">
              <w:rPr>
                <w:b/>
                <w:color w:val="000000"/>
              </w:rPr>
              <w:t>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 xml:space="preserve">Катетер </w:t>
            </w:r>
            <w:proofErr w:type="spellStart"/>
            <w:r w:rsidRPr="004942B1">
              <w:rPr>
                <w:color w:val="000000"/>
                <w:sz w:val="28"/>
                <w:szCs w:val="28"/>
              </w:rPr>
              <w:t>Фолея</w:t>
            </w:r>
            <w:proofErr w:type="spellEnd"/>
            <w:r w:rsidRPr="004942B1">
              <w:rPr>
                <w:color w:val="000000"/>
                <w:sz w:val="28"/>
                <w:szCs w:val="28"/>
              </w:rPr>
              <w:t xml:space="preserve"> 3-х ходовой СН 20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r w:rsidRPr="004942B1">
              <w:rPr>
                <w:color w:val="000000"/>
                <w:sz w:val="28"/>
                <w:szCs w:val="28"/>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10</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sidRPr="00E37676">
              <w:rPr>
                <w:b/>
                <w:color w:val="000000"/>
              </w:rPr>
              <w:t>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 xml:space="preserve">Клеенка медицинская резинотканевая 1,4 </w:t>
            </w:r>
            <w:proofErr w:type="spellStart"/>
            <w:r w:rsidRPr="004942B1">
              <w:rPr>
                <w:color w:val="000000"/>
                <w:sz w:val="28"/>
                <w:szCs w:val="28"/>
              </w:rPr>
              <w:t>х</w:t>
            </w:r>
            <w:proofErr w:type="spellEnd"/>
            <w:r w:rsidRPr="004942B1">
              <w:rPr>
                <w:color w:val="000000"/>
                <w:sz w:val="28"/>
                <w:szCs w:val="28"/>
              </w:rPr>
              <w:t xml:space="preserve"> 2,0 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proofErr w:type="spellStart"/>
            <w:r w:rsidRPr="004942B1">
              <w:rPr>
                <w:sz w:val="28"/>
                <w:szCs w:val="28"/>
              </w:rPr>
              <w:t>упак</w:t>
            </w:r>
            <w:proofErr w:type="spellEnd"/>
            <w:r w:rsidRPr="004942B1">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2</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sidRPr="00E37676">
              <w:rPr>
                <w:b/>
                <w:color w:val="000000"/>
              </w:rPr>
              <w:t>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 xml:space="preserve">Лейкопластырь  2,0 </w:t>
            </w:r>
            <w:proofErr w:type="spellStart"/>
            <w:r w:rsidRPr="004942B1">
              <w:rPr>
                <w:color w:val="000000"/>
                <w:sz w:val="28"/>
                <w:szCs w:val="28"/>
              </w:rPr>
              <w:t>х</w:t>
            </w:r>
            <w:proofErr w:type="spellEnd"/>
            <w:r w:rsidRPr="004942B1">
              <w:rPr>
                <w:color w:val="000000"/>
                <w:sz w:val="28"/>
                <w:szCs w:val="28"/>
              </w:rPr>
              <w:t xml:space="preserve"> 500 /полимерная основа/</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proofErr w:type="spellStart"/>
            <w:r w:rsidRPr="004942B1">
              <w:rPr>
                <w:sz w:val="28"/>
                <w:szCs w:val="28"/>
              </w:rPr>
              <w:t>упак</w:t>
            </w:r>
            <w:proofErr w:type="spellEnd"/>
            <w:r w:rsidRPr="004942B1">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30</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sidRPr="00E37676">
              <w:rPr>
                <w:b/>
                <w:color w:val="000000"/>
              </w:rPr>
              <w:t>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 xml:space="preserve">Маски  3-х </w:t>
            </w:r>
            <w:proofErr w:type="spellStart"/>
            <w:r w:rsidRPr="004942B1">
              <w:rPr>
                <w:color w:val="000000"/>
                <w:sz w:val="28"/>
                <w:szCs w:val="28"/>
              </w:rPr>
              <w:t>слойные</w:t>
            </w:r>
            <w:proofErr w:type="spellEnd"/>
            <w:r w:rsidRPr="004942B1">
              <w:rPr>
                <w:color w:val="000000"/>
                <w:sz w:val="28"/>
                <w:szCs w:val="28"/>
              </w:rPr>
              <w:t xml:space="preserve"> на резинке </w:t>
            </w:r>
            <w:proofErr w:type="spellStart"/>
            <w:proofErr w:type="gramStart"/>
            <w:r w:rsidRPr="004942B1">
              <w:rPr>
                <w:color w:val="000000"/>
                <w:sz w:val="28"/>
                <w:szCs w:val="28"/>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r w:rsidRPr="004942B1">
              <w:rPr>
                <w:color w:val="000000"/>
                <w:sz w:val="28"/>
                <w:szCs w:val="28"/>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10 000</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sidRPr="00E37676">
              <w:rPr>
                <w:b/>
                <w:color w:val="000000"/>
              </w:rPr>
              <w:t>8</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Мешки класса</w:t>
            </w:r>
            <w:proofErr w:type="gramStart"/>
            <w:r w:rsidRPr="004942B1">
              <w:rPr>
                <w:color w:val="000000"/>
                <w:sz w:val="28"/>
                <w:szCs w:val="28"/>
              </w:rPr>
              <w:t xml:space="preserve"> А</w:t>
            </w:r>
            <w:proofErr w:type="gramEnd"/>
            <w:r w:rsidRPr="004942B1">
              <w:rPr>
                <w:color w:val="000000"/>
                <w:sz w:val="28"/>
                <w:szCs w:val="28"/>
              </w:rPr>
              <w:t xml:space="preserve"> /белые/ 700 </w:t>
            </w:r>
            <w:proofErr w:type="spellStart"/>
            <w:r w:rsidRPr="004942B1">
              <w:rPr>
                <w:color w:val="000000"/>
                <w:sz w:val="28"/>
                <w:szCs w:val="28"/>
              </w:rPr>
              <w:t>х</w:t>
            </w:r>
            <w:proofErr w:type="spellEnd"/>
            <w:r w:rsidRPr="004942B1">
              <w:rPr>
                <w:color w:val="000000"/>
                <w:sz w:val="28"/>
                <w:szCs w:val="28"/>
              </w:rPr>
              <w:t xml:space="preserve"> 800 мм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r w:rsidRPr="004942B1">
              <w:rPr>
                <w:color w:val="000000"/>
                <w:sz w:val="28"/>
                <w:szCs w:val="28"/>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800</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sidRPr="00E37676">
              <w:rPr>
                <w:b/>
                <w:color w:val="000000"/>
              </w:rPr>
              <w:t>9</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Мешки класса</w:t>
            </w:r>
            <w:proofErr w:type="gramStart"/>
            <w:r w:rsidRPr="004942B1">
              <w:rPr>
                <w:color w:val="000000"/>
                <w:sz w:val="28"/>
                <w:szCs w:val="28"/>
              </w:rPr>
              <w:t xml:space="preserve"> Б</w:t>
            </w:r>
            <w:proofErr w:type="gramEnd"/>
            <w:r w:rsidRPr="004942B1">
              <w:rPr>
                <w:color w:val="000000"/>
                <w:sz w:val="28"/>
                <w:szCs w:val="28"/>
              </w:rPr>
              <w:t xml:space="preserve"> /желтые/ 700 </w:t>
            </w:r>
            <w:proofErr w:type="spellStart"/>
            <w:r w:rsidRPr="004942B1">
              <w:rPr>
                <w:color w:val="000000"/>
                <w:sz w:val="28"/>
                <w:szCs w:val="28"/>
              </w:rPr>
              <w:t>х</w:t>
            </w:r>
            <w:proofErr w:type="spellEnd"/>
            <w:r w:rsidRPr="004942B1">
              <w:rPr>
                <w:color w:val="000000"/>
                <w:sz w:val="28"/>
                <w:szCs w:val="28"/>
              </w:rPr>
              <w:t xml:space="preserve"> 800 мм</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r w:rsidRPr="004942B1">
              <w:rPr>
                <w:color w:val="000000"/>
                <w:sz w:val="28"/>
                <w:szCs w:val="28"/>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1 600</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sidRPr="00E37676">
              <w:rPr>
                <w:b/>
                <w:color w:val="000000"/>
              </w:rPr>
              <w:t>10</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 xml:space="preserve">Пакет для стерилизации  150 </w:t>
            </w:r>
            <w:proofErr w:type="spellStart"/>
            <w:r w:rsidRPr="004942B1">
              <w:rPr>
                <w:color w:val="000000"/>
                <w:sz w:val="28"/>
                <w:szCs w:val="28"/>
              </w:rPr>
              <w:t>х</w:t>
            </w:r>
            <w:proofErr w:type="spellEnd"/>
            <w:r w:rsidRPr="004942B1">
              <w:rPr>
                <w:color w:val="000000"/>
                <w:sz w:val="28"/>
                <w:szCs w:val="28"/>
              </w:rPr>
              <w:t xml:space="preserve"> 280 /100 </w:t>
            </w:r>
            <w:proofErr w:type="spellStart"/>
            <w:proofErr w:type="gramStart"/>
            <w:r w:rsidRPr="004942B1">
              <w:rPr>
                <w:color w:val="000000"/>
                <w:sz w:val="28"/>
                <w:szCs w:val="28"/>
              </w:rPr>
              <w:t>шт</w:t>
            </w:r>
            <w:proofErr w:type="spellEnd"/>
            <w:proofErr w:type="gramEnd"/>
            <w:r w:rsidRPr="004942B1">
              <w:rPr>
                <w:color w:val="000000"/>
                <w:sz w:val="28"/>
                <w:szCs w:val="28"/>
              </w:rPr>
              <w:t xml:space="preserve"> </w:t>
            </w:r>
            <w:proofErr w:type="spellStart"/>
            <w:r w:rsidRPr="004942B1">
              <w:rPr>
                <w:color w:val="000000"/>
                <w:sz w:val="28"/>
                <w:szCs w:val="28"/>
              </w:rPr>
              <w:t>уп</w:t>
            </w:r>
            <w:proofErr w:type="spellEnd"/>
            <w:r w:rsidRPr="004942B1">
              <w:rPr>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proofErr w:type="spellStart"/>
            <w:r w:rsidRPr="004942B1">
              <w:rPr>
                <w:sz w:val="28"/>
                <w:szCs w:val="28"/>
              </w:rPr>
              <w:t>упак</w:t>
            </w:r>
            <w:proofErr w:type="spellEnd"/>
            <w:r w:rsidRPr="004942B1">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3</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sidRPr="00E37676">
              <w:rPr>
                <w:b/>
                <w:color w:val="000000"/>
              </w:rPr>
              <w:t>11</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 xml:space="preserve">Пакет для стерилизации  /комбинированный/ 190 </w:t>
            </w:r>
            <w:proofErr w:type="spellStart"/>
            <w:r w:rsidRPr="004942B1">
              <w:rPr>
                <w:color w:val="000000"/>
                <w:sz w:val="28"/>
                <w:szCs w:val="28"/>
              </w:rPr>
              <w:t>х</w:t>
            </w:r>
            <w:proofErr w:type="spellEnd"/>
            <w:r w:rsidRPr="004942B1">
              <w:rPr>
                <w:color w:val="000000"/>
                <w:sz w:val="28"/>
                <w:szCs w:val="28"/>
              </w:rPr>
              <w:t xml:space="preserve"> 330 /100 </w:t>
            </w:r>
            <w:proofErr w:type="spellStart"/>
            <w:proofErr w:type="gramStart"/>
            <w:r w:rsidRPr="004942B1">
              <w:rPr>
                <w:color w:val="000000"/>
                <w:sz w:val="28"/>
                <w:szCs w:val="28"/>
              </w:rPr>
              <w:t>шт</w:t>
            </w:r>
            <w:proofErr w:type="spellEnd"/>
            <w:proofErr w:type="gramEnd"/>
            <w:r w:rsidRPr="004942B1">
              <w:rPr>
                <w:color w:val="000000"/>
                <w:sz w:val="28"/>
                <w:szCs w:val="28"/>
              </w:rPr>
              <w:t xml:space="preserve"> </w:t>
            </w:r>
            <w:proofErr w:type="spellStart"/>
            <w:r w:rsidRPr="004942B1">
              <w:rPr>
                <w:color w:val="000000"/>
                <w:sz w:val="28"/>
                <w:szCs w:val="28"/>
              </w:rPr>
              <w:t>уп</w:t>
            </w:r>
            <w:proofErr w:type="spellEnd"/>
            <w:r w:rsidRPr="004942B1">
              <w:rPr>
                <w:color w:val="000000"/>
                <w:sz w:val="28"/>
                <w:szCs w:val="28"/>
              </w:rPr>
              <w:t>/</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proofErr w:type="spellStart"/>
            <w:r w:rsidRPr="004942B1">
              <w:rPr>
                <w:sz w:val="28"/>
                <w:szCs w:val="28"/>
              </w:rPr>
              <w:t>упак</w:t>
            </w:r>
            <w:proofErr w:type="spellEnd"/>
            <w:r w:rsidRPr="004942B1">
              <w:rPr>
                <w:sz w:val="28"/>
                <w:szCs w:val="28"/>
              </w:rPr>
              <w:t>.</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2</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sidRPr="00E37676">
              <w:rPr>
                <w:b/>
                <w:color w:val="000000"/>
              </w:rPr>
              <w:t>12</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 xml:space="preserve">Подушка для взятия крови 200 </w:t>
            </w:r>
            <w:proofErr w:type="spellStart"/>
            <w:r w:rsidRPr="004942B1">
              <w:rPr>
                <w:color w:val="000000"/>
                <w:sz w:val="28"/>
                <w:szCs w:val="28"/>
              </w:rPr>
              <w:t>х</w:t>
            </w:r>
            <w:proofErr w:type="spellEnd"/>
            <w:r w:rsidRPr="004942B1">
              <w:rPr>
                <w:color w:val="000000"/>
                <w:sz w:val="28"/>
                <w:szCs w:val="28"/>
              </w:rPr>
              <w:t xml:space="preserve"> 150 </w:t>
            </w:r>
            <w:proofErr w:type="spellStart"/>
            <w:r w:rsidRPr="004942B1">
              <w:rPr>
                <w:color w:val="000000"/>
                <w:sz w:val="28"/>
                <w:szCs w:val="28"/>
              </w:rPr>
              <w:t>х</w:t>
            </w:r>
            <w:proofErr w:type="spellEnd"/>
            <w:r w:rsidRPr="004942B1">
              <w:rPr>
                <w:color w:val="000000"/>
                <w:sz w:val="28"/>
                <w:szCs w:val="28"/>
              </w:rPr>
              <w:t xml:space="preserve"> 50</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r w:rsidRPr="004942B1">
              <w:rPr>
                <w:color w:val="000000"/>
                <w:sz w:val="28"/>
                <w:szCs w:val="28"/>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1</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sidRPr="00E37676">
              <w:rPr>
                <w:b/>
                <w:color w:val="000000"/>
              </w:rPr>
              <w:t>13</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 xml:space="preserve">Салфетки с этиловым спиртом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r w:rsidRPr="004942B1">
              <w:rPr>
                <w:color w:val="000000"/>
                <w:sz w:val="28"/>
                <w:szCs w:val="28"/>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400</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5"/>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sidRPr="00E37676">
              <w:rPr>
                <w:b/>
                <w:color w:val="000000"/>
              </w:rPr>
              <w:t>14</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 xml:space="preserve">Термометр бесконтактный  инфракрасный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r w:rsidRPr="004942B1">
              <w:rPr>
                <w:color w:val="000000"/>
                <w:sz w:val="28"/>
                <w:szCs w:val="28"/>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4</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sidRPr="00E37676">
              <w:rPr>
                <w:b/>
                <w:color w:val="000000"/>
              </w:rPr>
              <w:t>15</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 xml:space="preserve">Шапочка Шарлотта </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r w:rsidRPr="004942B1">
              <w:rPr>
                <w:color w:val="000000"/>
                <w:sz w:val="28"/>
                <w:szCs w:val="28"/>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500</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Pr>
                <w:b/>
                <w:color w:val="000000"/>
              </w:rPr>
              <w:t>16</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 xml:space="preserve">Шприц одноразовый 3-х </w:t>
            </w:r>
            <w:proofErr w:type="spellStart"/>
            <w:r w:rsidRPr="004942B1">
              <w:rPr>
                <w:color w:val="000000"/>
                <w:sz w:val="28"/>
                <w:szCs w:val="28"/>
              </w:rPr>
              <w:t>комп</w:t>
            </w:r>
            <w:proofErr w:type="spellEnd"/>
            <w:r w:rsidRPr="004942B1">
              <w:rPr>
                <w:color w:val="000000"/>
                <w:sz w:val="28"/>
                <w:szCs w:val="28"/>
              </w:rPr>
              <w:t xml:space="preserve"> 20,0 мл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r w:rsidRPr="004942B1">
              <w:rPr>
                <w:color w:val="000000"/>
                <w:sz w:val="28"/>
                <w:szCs w:val="28"/>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4 000</w:t>
            </w:r>
          </w:p>
        </w:tc>
      </w:tr>
      <w:tr w:rsidR="002D2614" w:rsidRPr="0015128B" w:rsidTr="002D26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710" w:type="dxa"/>
            <w:tcBorders>
              <w:top w:val="nil"/>
              <w:left w:val="single" w:sz="4" w:space="0" w:color="000000"/>
              <w:bottom w:val="single" w:sz="4" w:space="0" w:color="000000"/>
              <w:right w:val="single" w:sz="4" w:space="0" w:color="auto"/>
            </w:tcBorders>
            <w:shd w:val="clear" w:color="auto" w:fill="auto"/>
            <w:noWrap/>
            <w:vAlign w:val="center"/>
            <w:hideMark/>
          </w:tcPr>
          <w:p w:rsidR="002D2614" w:rsidRPr="00E37676" w:rsidRDefault="002D2614" w:rsidP="002D2614">
            <w:pPr>
              <w:jc w:val="center"/>
              <w:rPr>
                <w:b/>
                <w:color w:val="000000"/>
              </w:rPr>
            </w:pPr>
            <w:r>
              <w:rPr>
                <w:b/>
                <w:color w:val="000000"/>
              </w:rPr>
              <w:t>17</w:t>
            </w:r>
          </w:p>
        </w:tc>
        <w:tc>
          <w:tcPr>
            <w:tcW w:w="70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614" w:rsidRPr="004942B1" w:rsidRDefault="002D2614" w:rsidP="002D2614">
            <w:pPr>
              <w:rPr>
                <w:color w:val="000000"/>
                <w:sz w:val="28"/>
                <w:szCs w:val="28"/>
              </w:rPr>
            </w:pPr>
            <w:r w:rsidRPr="004942B1">
              <w:rPr>
                <w:color w:val="000000"/>
                <w:sz w:val="28"/>
                <w:szCs w:val="28"/>
              </w:rPr>
              <w:t xml:space="preserve">Шприц одноразовый 3-х </w:t>
            </w:r>
            <w:proofErr w:type="spellStart"/>
            <w:r w:rsidRPr="004942B1">
              <w:rPr>
                <w:color w:val="000000"/>
                <w:sz w:val="28"/>
                <w:szCs w:val="28"/>
              </w:rPr>
              <w:t>комп</w:t>
            </w:r>
            <w:proofErr w:type="spellEnd"/>
            <w:r w:rsidRPr="004942B1">
              <w:rPr>
                <w:color w:val="000000"/>
                <w:sz w:val="28"/>
                <w:szCs w:val="28"/>
              </w:rPr>
              <w:t xml:space="preserve"> 5,0 мл</w:t>
            </w:r>
          </w:p>
        </w:tc>
        <w:tc>
          <w:tcPr>
            <w:tcW w:w="1134" w:type="dxa"/>
            <w:tcBorders>
              <w:top w:val="single" w:sz="4" w:space="0" w:color="auto"/>
              <w:left w:val="single" w:sz="4" w:space="0" w:color="auto"/>
              <w:bottom w:val="single" w:sz="4" w:space="0" w:color="auto"/>
              <w:right w:val="single" w:sz="4" w:space="0" w:color="auto"/>
            </w:tcBorders>
            <w:shd w:val="clear" w:color="auto" w:fill="auto"/>
            <w:hideMark/>
          </w:tcPr>
          <w:p w:rsidR="002D2614" w:rsidRPr="004942B1" w:rsidRDefault="002D2614" w:rsidP="002D2614">
            <w:pPr>
              <w:jc w:val="center"/>
              <w:rPr>
                <w:sz w:val="28"/>
                <w:szCs w:val="28"/>
              </w:rPr>
            </w:pPr>
            <w:r w:rsidRPr="004942B1">
              <w:rPr>
                <w:color w:val="000000"/>
                <w:sz w:val="28"/>
                <w:szCs w:val="28"/>
              </w:rPr>
              <w:t>шт.</w:t>
            </w:r>
          </w:p>
        </w:tc>
        <w:tc>
          <w:tcPr>
            <w:tcW w:w="1418" w:type="dxa"/>
            <w:tcBorders>
              <w:top w:val="single" w:sz="4" w:space="0" w:color="auto"/>
              <w:left w:val="single" w:sz="4" w:space="0" w:color="auto"/>
              <w:bottom w:val="single" w:sz="4" w:space="0" w:color="auto"/>
              <w:right w:val="single" w:sz="4" w:space="0" w:color="auto"/>
            </w:tcBorders>
            <w:vAlign w:val="bottom"/>
          </w:tcPr>
          <w:p w:rsidR="002D2614" w:rsidRPr="004942B1" w:rsidRDefault="002D2614" w:rsidP="002D2614">
            <w:pPr>
              <w:jc w:val="center"/>
              <w:rPr>
                <w:color w:val="000000"/>
                <w:sz w:val="28"/>
                <w:szCs w:val="28"/>
              </w:rPr>
            </w:pPr>
            <w:r w:rsidRPr="004942B1">
              <w:rPr>
                <w:color w:val="000000"/>
                <w:sz w:val="28"/>
                <w:szCs w:val="28"/>
              </w:rPr>
              <w:t>12 000</w:t>
            </w:r>
          </w:p>
        </w:tc>
      </w:tr>
    </w:tbl>
    <w:p w:rsidR="00F96ACC" w:rsidRPr="002D2614" w:rsidRDefault="00F96ACC" w:rsidP="002D2614">
      <w:pPr>
        <w:tabs>
          <w:tab w:val="left" w:pos="363"/>
          <w:tab w:val="right" w:pos="11341"/>
        </w:tabs>
        <w:suppressAutoHyphens/>
        <w:spacing w:line="320" w:lineRule="exact"/>
        <w:ind w:right="-992"/>
        <w:textAlignment w:val="baseline"/>
        <w:rPr>
          <w:rFonts w:eastAsia="Calibri"/>
          <w:kern w:val="3"/>
        </w:rPr>
      </w:pPr>
    </w:p>
    <w:p w:rsidR="00752989" w:rsidRDefault="00752989" w:rsidP="00752989">
      <w:pPr>
        <w:jc w:val="right"/>
        <w:rPr>
          <w:color w:val="000000"/>
        </w:rPr>
      </w:pPr>
    </w:p>
    <w:p w:rsidR="00C31016" w:rsidRDefault="00C31016" w:rsidP="00752989">
      <w:pPr>
        <w:jc w:val="right"/>
        <w:rPr>
          <w:color w:val="000000"/>
        </w:rPr>
      </w:pPr>
      <w:r>
        <w:rPr>
          <w:color w:val="000000"/>
        </w:rPr>
        <w:t>Приложение №2</w:t>
      </w:r>
    </w:p>
    <w:p w:rsidR="00C31016" w:rsidRPr="00B555D0" w:rsidRDefault="00C31016" w:rsidP="00C31016">
      <w:pPr>
        <w:jc w:val="right"/>
        <w:rPr>
          <w:color w:val="000000"/>
        </w:rPr>
      </w:pPr>
      <w:r w:rsidRPr="00B555D0">
        <w:rPr>
          <w:color w:val="000000"/>
        </w:rPr>
        <w:t>к заявке участника</w:t>
      </w:r>
    </w:p>
    <w:p w:rsidR="00C31016" w:rsidRPr="00B555D0" w:rsidRDefault="00C31016" w:rsidP="00C31016">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Pr="00B555D0">
        <w:rPr>
          <w:rFonts w:ascii="Times New Roman" w:hAnsi="Times New Roman"/>
          <w:color w:val="000000"/>
          <w:sz w:val="24"/>
          <w:szCs w:val="24"/>
        </w:rPr>
        <w:t xml:space="preserve">_г. </w:t>
      </w:r>
    </w:p>
    <w:p w:rsidR="00C31016" w:rsidRPr="000F698B" w:rsidRDefault="00C31016" w:rsidP="00C31016">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156D79">
        <w:rPr>
          <w:rFonts w:ascii="Times New Roman" w:hAnsi="Times New Roman"/>
          <w:color w:val="000000"/>
          <w:sz w:val="24"/>
          <w:szCs w:val="24"/>
        </w:rPr>
        <w:t xml:space="preserve">                   № 21107000119</w:t>
      </w:r>
    </w:p>
    <w:p w:rsidR="00C31016" w:rsidRDefault="00C31016" w:rsidP="00C31016">
      <w:pPr>
        <w:tabs>
          <w:tab w:val="left" w:pos="708"/>
        </w:tabs>
        <w:suppressAutoHyphens/>
        <w:jc w:val="right"/>
        <w:rPr>
          <w:lang w:eastAsia="ar-SA"/>
        </w:rPr>
      </w:pPr>
    </w:p>
    <w:p w:rsidR="00C31016" w:rsidRPr="00C744F1" w:rsidRDefault="00C31016" w:rsidP="00C31016">
      <w:pPr>
        <w:tabs>
          <w:tab w:val="left" w:pos="708"/>
        </w:tabs>
        <w:suppressAutoHyphens/>
        <w:jc w:val="right"/>
        <w:rPr>
          <w:lang w:eastAsia="ar-SA"/>
        </w:rPr>
      </w:pPr>
    </w:p>
    <w:p w:rsidR="005403A5" w:rsidRPr="006E3DB5" w:rsidRDefault="005403A5" w:rsidP="000F698B">
      <w:pPr>
        <w:spacing w:line="260" w:lineRule="exact"/>
        <w:jc w:val="center"/>
        <w:rPr>
          <w:b/>
          <w:bCs/>
        </w:rPr>
      </w:pPr>
      <w:r w:rsidRPr="006E3DB5">
        <w:rPr>
          <w:b/>
          <w:bCs/>
        </w:rPr>
        <w:t>КОТИРОВОЧНАЯ ЗАЯВКА на Извещение №</w:t>
      </w:r>
      <w:r w:rsidR="002D2614">
        <w:rPr>
          <w:b/>
          <w:bCs/>
        </w:rPr>
        <w:t>21107000119</w:t>
      </w:r>
    </w:p>
    <w:p w:rsidR="00B46C37" w:rsidRPr="006E3DB5" w:rsidRDefault="00B46C37" w:rsidP="000F698B">
      <w:pPr>
        <w:spacing w:line="260" w:lineRule="exact"/>
        <w:ind w:firstLine="540"/>
        <w:jc w:val="center"/>
        <w:rPr>
          <w:b/>
        </w:rPr>
      </w:pPr>
      <w:r w:rsidRPr="006E3DB5">
        <w:rPr>
          <w:b/>
        </w:rPr>
        <w:t>Частное Учреждение Здравоохранения «Больница «РЖД-Медицина»</w:t>
      </w:r>
    </w:p>
    <w:p w:rsidR="00B46C37" w:rsidRDefault="00B46C37" w:rsidP="000F698B">
      <w:pPr>
        <w:spacing w:line="260" w:lineRule="exact"/>
        <w:ind w:firstLine="540"/>
        <w:jc w:val="center"/>
        <w:rPr>
          <w:b/>
        </w:rPr>
      </w:pPr>
      <w:r w:rsidRPr="006E3DB5">
        <w:rPr>
          <w:b/>
        </w:rPr>
        <w:t>города Волхова»</w:t>
      </w:r>
    </w:p>
    <w:p w:rsidR="000F698B" w:rsidRDefault="000F698B" w:rsidP="000F698B">
      <w:pPr>
        <w:spacing w:line="260" w:lineRule="exact"/>
        <w:ind w:firstLine="540"/>
        <w:jc w:val="center"/>
        <w:rPr>
          <w:b/>
        </w:rPr>
      </w:pPr>
    </w:p>
    <w:p w:rsidR="000F698B" w:rsidRPr="006E3DB5" w:rsidRDefault="000F698B" w:rsidP="000F698B">
      <w:pPr>
        <w:spacing w:line="260" w:lineRule="exact"/>
        <w:ind w:firstLine="540"/>
        <w:jc w:val="center"/>
        <w:rPr>
          <w:b/>
        </w:rPr>
      </w:pPr>
    </w:p>
    <w:p w:rsidR="005403A5" w:rsidRPr="00C744F1" w:rsidRDefault="00B46C37" w:rsidP="000F698B">
      <w:pPr>
        <w:spacing w:line="260" w:lineRule="exact"/>
        <w:jc w:val="both"/>
      </w:pPr>
      <w:r w:rsidRPr="00C744F1">
        <w:t xml:space="preserve"> </w:t>
      </w:r>
      <w:r w:rsidR="000F698B">
        <w:t>«_____» ма</w:t>
      </w:r>
      <w:r w:rsidR="003F57D5" w:rsidRPr="00C744F1">
        <w:t>я</w:t>
      </w:r>
      <w:r w:rsidR="00CD4AEC" w:rsidRPr="00C744F1">
        <w:t xml:space="preserve"> 2021 </w:t>
      </w:r>
      <w:r w:rsidR="005403A5" w:rsidRPr="00C744F1">
        <w:t>г.</w:t>
      </w:r>
    </w:p>
    <w:p w:rsidR="000F698B" w:rsidRDefault="000F698B" w:rsidP="000F698B">
      <w:pPr>
        <w:spacing w:line="260" w:lineRule="exact"/>
      </w:pPr>
    </w:p>
    <w:p w:rsidR="00B46C37" w:rsidRPr="00C744F1" w:rsidRDefault="00AC7844" w:rsidP="00AC7844">
      <w:pPr>
        <w:spacing w:line="260" w:lineRule="exact"/>
      </w:pPr>
      <w:r>
        <w:rPr>
          <w:b/>
        </w:rPr>
        <w:t xml:space="preserve">       </w:t>
      </w:r>
      <w:r w:rsidR="005403A5" w:rsidRPr="00C744F1">
        <w:rPr>
          <w:b/>
        </w:rPr>
        <w:t>Кому:</w:t>
      </w:r>
      <w:r w:rsidR="005403A5" w:rsidRPr="00C744F1">
        <w:t xml:space="preserve"> </w:t>
      </w:r>
      <w:r w:rsidR="00B46C37" w:rsidRPr="00C744F1">
        <w:t>Частное Учреждение Здравоохранения «Больница «РЖД-Медицина»</w:t>
      </w:r>
    </w:p>
    <w:p w:rsidR="005403A5" w:rsidRPr="00C744F1" w:rsidRDefault="00B46C37" w:rsidP="00AC7844">
      <w:pPr>
        <w:spacing w:line="260" w:lineRule="exact"/>
        <w:ind w:firstLine="540"/>
        <w:jc w:val="center"/>
      </w:pPr>
      <w:r w:rsidRPr="00C744F1">
        <w:t>города Волхова»</w:t>
      </w:r>
    </w:p>
    <w:p w:rsidR="005403A5" w:rsidRPr="00C744F1" w:rsidRDefault="000F698B" w:rsidP="000F698B">
      <w:pPr>
        <w:pStyle w:val="ConsPlusNormal"/>
        <w:spacing w:line="260"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752989">
        <w:rPr>
          <w:rFonts w:ascii="Times New Roman" w:hAnsi="Times New Roman" w:cs="Times New Roman"/>
          <w:sz w:val="24"/>
          <w:szCs w:val="24"/>
        </w:rPr>
        <w:t>услуг для нужд частных</w:t>
      </w:r>
      <w:r w:rsidR="005403A5"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005403A5" w:rsidRPr="00C744F1">
        <w:rPr>
          <w:rFonts w:ascii="Times New Roman" w:hAnsi="Times New Roman" w:cs="Times New Roman"/>
          <w:sz w:val="24"/>
          <w:szCs w:val="24"/>
        </w:rPr>
        <w:t xml:space="preserve">, </w:t>
      </w:r>
      <w:r w:rsidR="00752989">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размещенном на сайте учреждения: </w:t>
      </w:r>
      <w:r w:rsidR="005403A5" w:rsidRPr="00C744F1">
        <w:rPr>
          <w:rFonts w:ascii="Times New Roman" w:hAnsi="Times New Roman" w:cs="Times New Roman"/>
          <w:b/>
          <w:sz w:val="24"/>
          <w:szCs w:val="24"/>
          <w:lang w:val="en-US"/>
        </w:rPr>
        <w:t>www</w:t>
      </w:r>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rPr>
        <w:t>ob-volhovstroy</w:t>
      </w:r>
      <w:proofErr w:type="spellEnd"/>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lang w:val="en-US"/>
        </w:rPr>
        <w:t>ru</w:t>
      </w:r>
      <w:proofErr w:type="spellEnd"/>
      <w:r w:rsidR="005403A5"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tbl>
      <w:tblPr>
        <w:tblpPr w:leftFromText="180" w:rightFromText="180" w:vertAnchor="text" w:horzAnchor="margin" w:tblpY="175"/>
        <w:tblW w:w="10598" w:type="dxa"/>
        <w:tblLayout w:type="fixed"/>
        <w:tblCellMar>
          <w:left w:w="10" w:type="dxa"/>
          <w:right w:w="10" w:type="dxa"/>
        </w:tblCellMar>
        <w:tblLook w:val="04A0"/>
      </w:tblPr>
      <w:tblGrid>
        <w:gridCol w:w="535"/>
        <w:gridCol w:w="2404"/>
        <w:gridCol w:w="667"/>
        <w:gridCol w:w="802"/>
        <w:gridCol w:w="1202"/>
        <w:gridCol w:w="829"/>
        <w:gridCol w:w="1307"/>
        <w:gridCol w:w="934"/>
        <w:gridCol w:w="1918"/>
      </w:tblGrid>
      <w:tr w:rsidR="005403A5" w:rsidRPr="00C744F1" w:rsidTr="001B68D0">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lastRenderedPageBreak/>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1B68D0">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1B68D0">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752989" w:rsidRDefault="005403A5" w:rsidP="005403A5">
      <w:pPr>
        <w:pStyle w:val="a3"/>
        <w:ind w:firstLine="0"/>
        <w:rPr>
          <w:sz w:val="24"/>
        </w:rPr>
      </w:pPr>
      <w:proofErr w:type="gramStart"/>
      <w:r w:rsidRPr="00C744F1">
        <w:rPr>
          <w:b/>
          <w:bCs/>
          <w:sz w:val="24"/>
        </w:rPr>
        <w:t>Сроки  поставки товара</w:t>
      </w:r>
      <w:r w:rsidR="00752989">
        <w:rPr>
          <w:b/>
          <w:bCs/>
          <w:sz w:val="24"/>
        </w:rPr>
        <w:t>:</w:t>
      </w:r>
      <w:r w:rsidR="00752989">
        <w:rPr>
          <w:b/>
          <w:bCs/>
          <w:color w:val="FF0000"/>
          <w:sz w:val="24"/>
        </w:rPr>
        <w:t xml:space="preserve"> </w:t>
      </w:r>
      <w:r w:rsidR="00752989" w:rsidRPr="00752989">
        <w:rPr>
          <w:bCs/>
          <w:sz w:val="24"/>
        </w:rPr>
        <w:t>поставка Товара осуществляется партиями на основании заявок Покупателя в течение 10 рабочих дней, с даты опубликования заявки в системе «Электронный ордер»</w:t>
      </w:r>
      <w:r w:rsidR="00E97C37" w:rsidRPr="00752989">
        <w:rPr>
          <w:sz w:val="24"/>
        </w:rPr>
        <w:t>.</w:t>
      </w:r>
      <w:proofErr w:type="gramEnd"/>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w:t>
      </w:r>
      <w:r w:rsidR="00752989">
        <w:rPr>
          <w:bCs/>
        </w:rPr>
        <w:t>ный счет Поставщика в течение 45</w:t>
      </w:r>
      <w:r w:rsidR="009972FC" w:rsidRPr="00C744F1">
        <w:rPr>
          <w:bCs/>
        </w:rPr>
        <w:t xml:space="preserve"> календарных дней </w:t>
      </w:r>
      <w:r w:rsidR="00752989">
        <w:rPr>
          <w:bCs/>
        </w:rPr>
        <w:t xml:space="preserve">после принятия каждой партии Товара, </w:t>
      </w:r>
      <w:r w:rsidR="009972FC" w:rsidRPr="00C744F1">
        <w:rPr>
          <w:bCs/>
        </w:rPr>
        <w:t>с момента</w:t>
      </w:r>
      <w:r w:rsidR="009972FC" w:rsidRPr="00C744F1">
        <w:t xml:space="preserve">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lastRenderedPageBreak/>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сумм исполненной или которые признаны безнадежными </w:t>
      </w:r>
      <w:proofErr w:type="gramStart"/>
      <w:r w:rsidRPr="00C744F1">
        <w:t>к взысканию в соответствии с законодательством Российской Федерации о налогах</w:t>
      </w:r>
      <w:proofErr w:type="gramEnd"/>
      <w:r w:rsidRPr="00C744F1">
        <w:t xml:space="preserve"> и сборах),</w:t>
      </w:r>
    </w:p>
    <w:p w:rsidR="005403A5" w:rsidRPr="00C744F1" w:rsidRDefault="005403A5" w:rsidP="005403A5">
      <w:pPr>
        <w:numPr>
          <w:ilvl w:val="0"/>
          <w:numId w:val="5"/>
        </w:numPr>
        <w:spacing w:line="260" w:lineRule="exact"/>
        <w:ind w:left="709" w:hanging="283"/>
        <w:jc w:val="both"/>
      </w:pPr>
      <w:r w:rsidRPr="00C744F1">
        <w:t xml:space="preserve"> у руководителя, членов </w:t>
      </w:r>
      <w:proofErr w:type="gramStart"/>
      <w:r w:rsidRPr="00C744F1">
        <w:t>коллегиального исполнительного</w:t>
      </w:r>
      <w:proofErr w:type="gramEnd"/>
      <w:r w:rsidRPr="00C744F1">
        <w:t xml:space="preserve">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r w:rsidRPr="00C744F1">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w:t>
      </w:r>
      <w:proofErr w:type="gramStart"/>
      <w:r w:rsidRPr="00C744F1">
        <w:t xml:space="preserve">единоличным </w:t>
      </w:r>
      <w:r w:rsidRPr="00C744F1">
        <w:lastRenderedPageBreak/>
        <w:t>исполнительным</w:t>
      </w:r>
      <w:proofErr w:type="gramEnd"/>
      <w:r w:rsidRPr="00C744F1">
        <w:t xml:space="preserve">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proofErr w:type="gramStart"/>
      <w:r w:rsidRPr="00C744F1">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5403A5">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C744F1"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7E4027" w:rsidRPr="00C744F1" w:rsidRDefault="007E4027" w:rsidP="005403A5">
      <w:pPr>
        <w:spacing w:line="260" w:lineRule="exact"/>
        <w:rPr>
          <w:i/>
        </w:rPr>
      </w:pP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0F698B">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lastRenderedPageBreak/>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0F698B">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0F698B">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0F698B">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C31016" w:rsidRDefault="00FF074C" w:rsidP="00C31016">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lastRenderedPageBreak/>
        <w:t xml:space="preserve">                           </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Default="007E4027" w:rsidP="00787ACA">
      <w:pPr>
        <w:pStyle w:val="ConsTitle"/>
        <w:widowControl/>
        <w:tabs>
          <w:tab w:val="left" w:pos="1620"/>
        </w:tabs>
        <w:spacing w:line="320" w:lineRule="exact"/>
        <w:rPr>
          <w:rFonts w:ascii="Times New Roman" w:hAnsi="Times New Roman"/>
          <w:b w:val="0"/>
          <w:sz w:val="24"/>
          <w:szCs w:val="24"/>
        </w:rPr>
      </w:pPr>
    </w:p>
    <w:p w:rsidR="00F96ACC" w:rsidRPr="00C744F1" w:rsidRDefault="00F96ACC"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E97C37">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E97C37">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C31016" w:rsidRPr="00C744F1" w:rsidRDefault="00C31016" w:rsidP="00C31016">
      <w:pPr>
        <w:jc w:val="right"/>
        <w:rPr>
          <w:color w:val="000000"/>
        </w:rPr>
      </w:pPr>
      <w:r w:rsidRPr="00C744F1">
        <w:rPr>
          <w:color w:val="000000"/>
        </w:rPr>
        <w:t>Приложение №3</w:t>
      </w:r>
    </w:p>
    <w:p w:rsidR="00C31016" w:rsidRPr="00C744F1" w:rsidRDefault="00C31016" w:rsidP="00C31016">
      <w:pPr>
        <w:jc w:val="right"/>
        <w:rPr>
          <w:color w:val="000000"/>
        </w:rPr>
      </w:pPr>
      <w:r w:rsidRPr="00C744F1">
        <w:rPr>
          <w:color w:val="000000"/>
        </w:rPr>
        <w:t>к заявке участника</w:t>
      </w:r>
    </w:p>
    <w:p w:rsidR="00C31016" w:rsidRPr="000D71D2" w:rsidRDefault="00C31016" w:rsidP="00C31016">
      <w:pPr>
        <w:pStyle w:val="ConsTitle"/>
        <w:widowControl/>
        <w:tabs>
          <w:tab w:val="left" w:pos="1620"/>
        </w:tabs>
        <w:spacing w:line="320" w:lineRule="exact"/>
        <w:jc w:val="right"/>
        <w:rPr>
          <w:rFonts w:ascii="Times New Roman" w:hAnsi="Times New Roman"/>
          <w:b w:val="0"/>
          <w:sz w:val="24"/>
          <w:szCs w:val="24"/>
        </w:rPr>
      </w:pPr>
      <w:r w:rsidRPr="000D71D2">
        <w:rPr>
          <w:rFonts w:ascii="Times New Roman" w:hAnsi="Times New Roman"/>
          <w:b w:val="0"/>
          <w:color w:val="000000"/>
          <w:sz w:val="24"/>
          <w:szCs w:val="24"/>
        </w:rPr>
        <w:t>от "___"__________20_г. №211070001</w:t>
      </w:r>
      <w:r w:rsidR="00156D79">
        <w:rPr>
          <w:rFonts w:ascii="Times New Roman" w:hAnsi="Times New Roman"/>
          <w:b w:val="0"/>
          <w:color w:val="000000"/>
          <w:sz w:val="24"/>
          <w:szCs w:val="24"/>
        </w:rPr>
        <w:t>19</w:t>
      </w: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r w:rsidRPr="00E97077">
        <w:rPr>
          <w:i/>
          <w:u w:val="single"/>
        </w:rPr>
        <w:t>Вариант 3</w:t>
      </w:r>
      <w:r w:rsidRPr="00E97077">
        <w:rPr>
          <w:i/>
        </w:rPr>
        <w:t xml:space="preserve">.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w:t>
      </w:r>
      <w:proofErr w:type="gramStart"/>
      <w:r w:rsidRPr="00E97077">
        <w:rPr>
          <w:i/>
        </w:rPr>
        <w:t>нерабочие праздничные</w:t>
      </w:r>
      <w:proofErr w:type="gramEnd"/>
      <w:r w:rsidRPr="00E97077">
        <w:rPr>
          <w:i/>
        </w:rPr>
        <w:t xml:space="preserve"> дни) с ____ до _____. Срок исполнения каждой заявки не должен составлять более ______ календарных дней с момента получения Поставщиком заявки Покупателя, при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lastRenderedPageBreak/>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 xml:space="preserve">Вариант 1: 2.2.1. </w:t>
      </w:r>
      <w:proofErr w:type="gramStart"/>
      <w:r w:rsidRPr="0024373B">
        <w:rPr>
          <w:i/>
          <w:highlight w:val="cyan"/>
        </w:rPr>
        <w:t>Авансовый платеж перечисляется Покупателем Поставщику  в течение  ____  (_____) 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roofErr w:type="gramEnd"/>
    </w:p>
    <w:p w:rsidR="00A15489" w:rsidRPr="0024373B" w:rsidRDefault="00A15489" w:rsidP="00A15489">
      <w:pPr>
        <w:spacing w:line="320" w:lineRule="exact"/>
        <w:ind w:firstLine="720"/>
        <w:jc w:val="both"/>
        <w:rPr>
          <w:i/>
          <w:highlight w:val="cyan"/>
        </w:rPr>
      </w:pPr>
      <w:r w:rsidRPr="0024373B">
        <w:rPr>
          <w:i/>
          <w:highlight w:val="cyan"/>
        </w:rPr>
        <w:t xml:space="preserve">2.2.2. Окончательный расчет осуществляется в течение ___ банковских дней после приемки Товара Покупателем в полном объеме и подписания Сторонами </w:t>
      </w:r>
      <w:r w:rsidR="00C702B0">
        <w:rPr>
          <w:i/>
          <w:highlight w:val="cyan"/>
        </w:rPr>
        <w:t xml:space="preserve">оригиналов </w:t>
      </w:r>
      <w:r w:rsidRPr="0024373B">
        <w:rPr>
          <w:i/>
          <w:highlight w:val="cyan"/>
        </w:rPr>
        <w:t>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w:t>
      </w:r>
      <w:r w:rsidR="00156D79">
        <w:rPr>
          <w:i/>
          <w:highlight w:val="cyan"/>
        </w:rPr>
        <w:t xml:space="preserve"> оригиналов </w:t>
      </w:r>
      <w:r w:rsidRPr="0024373B">
        <w:rPr>
          <w:i/>
          <w:highlight w:val="cyan"/>
        </w:rPr>
        <w:t xml:space="preserve">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 xml:space="preserve">Вариант 3: п.2.2. Оплата Товара производится Покупателем после принятия Товара Покупателем в полном объеме и подписания Сторонами </w:t>
      </w:r>
      <w:r w:rsidR="00C702B0">
        <w:rPr>
          <w:i/>
          <w:highlight w:val="cyan"/>
        </w:rPr>
        <w:t xml:space="preserve">оригиналов </w:t>
      </w:r>
      <w:r w:rsidRPr="0024373B">
        <w:rPr>
          <w:i/>
          <w:highlight w:val="cyan"/>
        </w:rPr>
        <w:t>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lastRenderedPageBreak/>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E97077" w:rsidRDefault="00A15489" w:rsidP="00A15489">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Standard"/>
        <w:spacing w:line="320" w:lineRule="exact"/>
        <w:ind w:firstLine="720"/>
        <w:jc w:val="both"/>
        <w:rPr>
          <w:shd w:val="clear" w:color="auto" w:fill="FFFFFF"/>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lastRenderedPageBreak/>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w:t>
      </w:r>
      <w:r w:rsidRPr="00E97077">
        <w:lastRenderedPageBreak/>
        <w:t xml:space="preserve">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w:t>
      </w:r>
      <w:r w:rsidRPr="00E97077">
        <w:rPr>
          <w:i/>
          <w:sz w:val="24"/>
          <w:szCs w:val="24"/>
        </w:rPr>
        <w:lastRenderedPageBreak/>
        <w:t>(УПД)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w:t>
      </w:r>
      <w:proofErr w:type="gramStart"/>
      <w:r w:rsidRPr="00E97077">
        <w:rPr>
          <w:rFonts w:ascii="Times New Roman" w:hAnsi="Times New Roman"/>
          <w:sz w:val="24"/>
          <w:szCs w:val="24"/>
        </w:rPr>
        <w:t>природными стихийными</w:t>
      </w:r>
      <w:proofErr w:type="gramEnd"/>
      <w:r w:rsidRPr="00E97077">
        <w:rPr>
          <w:rFonts w:ascii="Times New Roman" w:hAnsi="Times New Roman"/>
          <w:sz w:val="24"/>
          <w:szCs w:val="24"/>
        </w:rPr>
        <w:t xml:space="preserve"> бедствиями, а также изданием актов государственных органов.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lastRenderedPageBreak/>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lastRenderedPageBreak/>
        <w:t>или</w:t>
      </w:r>
    </w:p>
    <w:p w:rsidR="00A15489" w:rsidRPr="00C80FFD" w:rsidRDefault="00A15489" w:rsidP="00C80FFD">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w:t>
      </w:r>
      <w:r w:rsidRPr="007A7498">
        <w:lastRenderedPageBreak/>
        <w:t>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1B68D0">
        <w:trPr>
          <w:trHeight w:val="3995"/>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lastRenderedPageBreak/>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Default="00A15489" w:rsidP="002255DF">
      <w:pPr>
        <w:pStyle w:val="Standard"/>
        <w:spacing w:line="320" w:lineRule="exact"/>
      </w:pPr>
    </w:p>
    <w:p w:rsidR="00FD4488" w:rsidRDefault="00FD4488" w:rsidP="002255DF">
      <w:pPr>
        <w:pStyle w:val="Standard"/>
        <w:spacing w:line="320" w:lineRule="exact"/>
      </w:pPr>
    </w:p>
    <w:p w:rsidR="00FD4488" w:rsidRDefault="00FD4488" w:rsidP="002255DF">
      <w:pPr>
        <w:pStyle w:val="Standard"/>
        <w:spacing w:line="320" w:lineRule="exact"/>
      </w:pPr>
    </w:p>
    <w:p w:rsidR="00FD4488" w:rsidRPr="005361E3" w:rsidRDefault="00FD4488" w:rsidP="002255DF">
      <w:pPr>
        <w:pStyle w:val="Standard"/>
        <w:spacing w:line="320" w:lineRule="exact"/>
      </w:pPr>
    </w:p>
    <w:p w:rsidR="002255DF" w:rsidRDefault="00E50718" w:rsidP="00C80FFD">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r w:rsidR="00C31016">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r w:rsidR="002255DF">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p>
    <w:p w:rsidR="00E50718" w:rsidRDefault="00E50718"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t xml:space="preserve">                </w:t>
      </w:r>
      <w:r w:rsidR="00C31016">
        <w:rPr>
          <w:rFonts w:ascii="Times New Roman" w:hAnsi="Times New Roman"/>
          <w:sz w:val="24"/>
          <w:szCs w:val="24"/>
        </w:rPr>
        <w:t xml:space="preserve">         </w:t>
      </w: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F96ACC" w:rsidRPr="00C744F1" w:rsidRDefault="00F96ACC"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lastRenderedPageBreak/>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2255DF" w:rsidRDefault="00E50718" w:rsidP="002255DF">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Default="00E50718" w:rsidP="00E50718">
      <w:pPr>
        <w:pStyle w:val="af0"/>
        <w:spacing w:after="0" w:line="320" w:lineRule="exact"/>
        <w:ind w:left="4236"/>
        <w:rPr>
          <w:rFonts w:eastAsia="Calibri"/>
        </w:rPr>
      </w:pPr>
    </w:p>
    <w:p w:rsidR="001B68D0" w:rsidRDefault="001B68D0" w:rsidP="00E50718">
      <w:pPr>
        <w:pStyle w:val="af0"/>
        <w:spacing w:after="0" w:line="320" w:lineRule="exact"/>
        <w:ind w:left="4236"/>
        <w:rPr>
          <w:rFonts w:eastAsia="Calibri"/>
        </w:rPr>
      </w:pPr>
    </w:p>
    <w:p w:rsidR="00FD4488" w:rsidRDefault="00FD4488" w:rsidP="00E50718">
      <w:pPr>
        <w:pStyle w:val="af0"/>
        <w:spacing w:after="0" w:line="320" w:lineRule="exact"/>
        <w:ind w:left="4236"/>
        <w:rPr>
          <w:rFonts w:eastAsia="Calibri"/>
        </w:rPr>
      </w:pPr>
    </w:p>
    <w:p w:rsidR="00FD4488" w:rsidRDefault="00FD4488" w:rsidP="00E50718">
      <w:pPr>
        <w:pStyle w:val="af0"/>
        <w:spacing w:after="0" w:line="320" w:lineRule="exact"/>
        <w:ind w:left="4236"/>
        <w:rPr>
          <w:rFonts w:eastAsia="Calibri"/>
        </w:rPr>
      </w:pPr>
    </w:p>
    <w:p w:rsidR="001B68D0" w:rsidRPr="00C744F1" w:rsidRDefault="001B68D0"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F96ACC">
      <w:headerReference w:type="even" r:id="rId14"/>
      <w:headerReference w:type="default" r:id="rId15"/>
      <w:footerReference w:type="even" r:id="rId16"/>
      <w:footerReference w:type="default" r:id="rId17"/>
      <w:pgSz w:w="11906" w:h="16838"/>
      <w:pgMar w:top="1134" w:right="851"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4039" w:rsidRDefault="00364039">
      <w:r>
        <w:separator/>
      </w:r>
    </w:p>
  </w:endnote>
  <w:endnote w:type="continuationSeparator" w:id="0">
    <w:p w:rsidR="00364039" w:rsidRDefault="003640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14" w:rsidRDefault="006B7218" w:rsidP="006C5A2C">
    <w:pPr>
      <w:pStyle w:val="a8"/>
      <w:framePr w:wrap="around" w:vAnchor="text" w:hAnchor="margin" w:xAlign="right" w:y="1"/>
      <w:rPr>
        <w:rStyle w:val="a7"/>
      </w:rPr>
    </w:pPr>
    <w:r>
      <w:rPr>
        <w:rStyle w:val="a7"/>
      </w:rPr>
      <w:fldChar w:fldCharType="begin"/>
    </w:r>
    <w:r w:rsidR="002D2614">
      <w:rPr>
        <w:rStyle w:val="a7"/>
      </w:rPr>
      <w:instrText xml:space="preserve">PAGE  </w:instrText>
    </w:r>
    <w:r>
      <w:rPr>
        <w:rStyle w:val="a7"/>
      </w:rPr>
      <w:fldChar w:fldCharType="separate"/>
    </w:r>
    <w:r w:rsidR="002D2614">
      <w:rPr>
        <w:rStyle w:val="a7"/>
        <w:noProof/>
      </w:rPr>
      <w:t>1</w:t>
    </w:r>
    <w:r>
      <w:rPr>
        <w:rStyle w:val="a7"/>
      </w:rPr>
      <w:fldChar w:fldCharType="end"/>
    </w:r>
  </w:p>
  <w:p w:rsidR="002D2614" w:rsidRDefault="002D2614"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14" w:rsidRDefault="002D2614"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4039" w:rsidRDefault="00364039">
      <w:r>
        <w:separator/>
      </w:r>
    </w:p>
  </w:footnote>
  <w:footnote w:type="continuationSeparator" w:id="0">
    <w:p w:rsidR="00364039" w:rsidRDefault="00364039">
      <w:r>
        <w:continuationSeparator/>
      </w:r>
    </w:p>
  </w:footnote>
  <w:footnote w:id="1">
    <w:p w:rsidR="002D2614" w:rsidRDefault="002D2614"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14" w:rsidRDefault="006B7218" w:rsidP="00E210D2">
    <w:pPr>
      <w:pStyle w:val="a5"/>
      <w:framePr w:wrap="around" w:vAnchor="text" w:hAnchor="margin" w:xAlign="center" w:y="1"/>
      <w:rPr>
        <w:rStyle w:val="a7"/>
      </w:rPr>
    </w:pPr>
    <w:r>
      <w:rPr>
        <w:rStyle w:val="a7"/>
      </w:rPr>
      <w:fldChar w:fldCharType="begin"/>
    </w:r>
    <w:r w:rsidR="002D2614">
      <w:rPr>
        <w:rStyle w:val="a7"/>
      </w:rPr>
      <w:instrText xml:space="preserve">PAGE  </w:instrText>
    </w:r>
    <w:r>
      <w:rPr>
        <w:rStyle w:val="a7"/>
      </w:rPr>
      <w:fldChar w:fldCharType="separate"/>
    </w:r>
    <w:r w:rsidR="002D2614">
      <w:rPr>
        <w:rStyle w:val="a7"/>
        <w:noProof/>
      </w:rPr>
      <w:t>1</w:t>
    </w:r>
    <w:r>
      <w:rPr>
        <w:rStyle w:val="a7"/>
      </w:rPr>
      <w:fldChar w:fldCharType="end"/>
    </w:r>
  </w:p>
  <w:p w:rsidR="002D2614" w:rsidRDefault="002D26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2614" w:rsidRDefault="002D2614" w:rsidP="00E210D2">
    <w:pPr>
      <w:pStyle w:val="a5"/>
      <w:framePr w:wrap="around" w:vAnchor="text" w:hAnchor="margin" w:xAlign="center" w:y="1"/>
      <w:rPr>
        <w:rStyle w:val="a7"/>
      </w:rPr>
    </w:pPr>
  </w:p>
  <w:p w:rsidR="002D2614" w:rsidRDefault="002D2614"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0A9"/>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946"/>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1D2"/>
    <w:rsid w:val="000D7A62"/>
    <w:rsid w:val="000E05C2"/>
    <w:rsid w:val="000E06C0"/>
    <w:rsid w:val="000E098C"/>
    <w:rsid w:val="000E0DB9"/>
    <w:rsid w:val="000E1B6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0F698B"/>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56D79"/>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68D0"/>
    <w:rsid w:val="001B7402"/>
    <w:rsid w:val="001B79C3"/>
    <w:rsid w:val="001C172D"/>
    <w:rsid w:val="001C2A43"/>
    <w:rsid w:val="001C3071"/>
    <w:rsid w:val="001C448E"/>
    <w:rsid w:val="001C52A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3A6A"/>
    <w:rsid w:val="001F6157"/>
    <w:rsid w:val="001F70A0"/>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5DF"/>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614"/>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0D4A"/>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039"/>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494"/>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1FD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9A6"/>
    <w:rsid w:val="005D5F24"/>
    <w:rsid w:val="005D5F40"/>
    <w:rsid w:val="005D71A7"/>
    <w:rsid w:val="005E02D6"/>
    <w:rsid w:val="005E18FA"/>
    <w:rsid w:val="005E5532"/>
    <w:rsid w:val="005E5CD7"/>
    <w:rsid w:val="005E6417"/>
    <w:rsid w:val="005E7222"/>
    <w:rsid w:val="005F1443"/>
    <w:rsid w:val="005F1BA9"/>
    <w:rsid w:val="005F27FD"/>
    <w:rsid w:val="005F385B"/>
    <w:rsid w:val="005F582F"/>
    <w:rsid w:val="005F709E"/>
    <w:rsid w:val="005F761E"/>
    <w:rsid w:val="006010BE"/>
    <w:rsid w:val="00601557"/>
    <w:rsid w:val="00603270"/>
    <w:rsid w:val="00603B2D"/>
    <w:rsid w:val="00603C1D"/>
    <w:rsid w:val="006045A9"/>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31CC"/>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254"/>
    <w:rsid w:val="006A758E"/>
    <w:rsid w:val="006A7802"/>
    <w:rsid w:val="006A7FE1"/>
    <w:rsid w:val="006B01ED"/>
    <w:rsid w:val="006B03D2"/>
    <w:rsid w:val="006B10FC"/>
    <w:rsid w:val="006B2CB0"/>
    <w:rsid w:val="006B418F"/>
    <w:rsid w:val="006B4C59"/>
    <w:rsid w:val="006B6BA5"/>
    <w:rsid w:val="006B7218"/>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2989"/>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35C4"/>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1487"/>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3BDE"/>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5E9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5AFD"/>
    <w:rsid w:val="00AC7352"/>
    <w:rsid w:val="00AC776E"/>
    <w:rsid w:val="00AC7844"/>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0FE3"/>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1016"/>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1FD4"/>
    <w:rsid w:val="00C62E40"/>
    <w:rsid w:val="00C63EE0"/>
    <w:rsid w:val="00C702B0"/>
    <w:rsid w:val="00C7043A"/>
    <w:rsid w:val="00C74260"/>
    <w:rsid w:val="00C742D0"/>
    <w:rsid w:val="00C744F1"/>
    <w:rsid w:val="00C74D57"/>
    <w:rsid w:val="00C7541D"/>
    <w:rsid w:val="00C7671C"/>
    <w:rsid w:val="00C80FFD"/>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5086"/>
    <w:rsid w:val="00D25C62"/>
    <w:rsid w:val="00D25F3B"/>
    <w:rsid w:val="00D32A27"/>
    <w:rsid w:val="00D33E76"/>
    <w:rsid w:val="00D3441F"/>
    <w:rsid w:val="00D351BA"/>
    <w:rsid w:val="00D35A18"/>
    <w:rsid w:val="00D40B60"/>
    <w:rsid w:val="00D435BD"/>
    <w:rsid w:val="00D440DF"/>
    <w:rsid w:val="00D4420F"/>
    <w:rsid w:val="00D44F85"/>
    <w:rsid w:val="00D460B8"/>
    <w:rsid w:val="00D46BBB"/>
    <w:rsid w:val="00D47A3E"/>
    <w:rsid w:val="00D50272"/>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0333"/>
    <w:rsid w:val="00F1113C"/>
    <w:rsid w:val="00F12CEE"/>
    <w:rsid w:val="00F12DB1"/>
    <w:rsid w:val="00F140AE"/>
    <w:rsid w:val="00F14A27"/>
    <w:rsid w:val="00F14AC3"/>
    <w:rsid w:val="00F20EF6"/>
    <w:rsid w:val="00F21232"/>
    <w:rsid w:val="00F230BA"/>
    <w:rsid w:val="00F240FA"/>
    <w:rsid w:val="00F250C0"/>
    <w:rsid w:val="00F2733F"/>
    <w:rsid w:val="00F302F8"/>
    <w:rsid w:val="00F3045D"/>
    <w:rsid w:val="00F3096C"/>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1AB9"/>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68FE"/>
    <w:rsid w:val="00F96ACC"/>
    <w:rsid w:val="00F96F1B"/>
    <w:rsid w:val="00F97064"/>
    <w:rsid w:val="00FA0DAF"/>
    <w:rsid w:val="00FA1DFA"/>
    <w:rsid w:val="00FA2AF3"/>
    <w:rsid w:val="00FA2CCA"/>
    <w:rsid w:val="00FA6E25"/>
    <w:rsid w:val="00FB1499"/>
    <w:rsid w:val="00FB696E"/>
    <w:rsid w:val="00FC185F"/>
    <w:rsid w:val="00FC28E9"/>
    <w:rsid w:val="00FC5808"/>
    <w:rsid w:val="00FC62DC"/>
    <w:rsid w:val="00FC6FEA"/>
    <w:rsid w:val="00FD0FB3"/>
    <w:rsid w:val="00FD2A62"/>
    <w:rsid w:val="00FD38C6"/>
    <w:rsid w:val="00FD4488"/>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297DE-EAF5-4F3E-9659-DAD594A06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26</Pages>
  <Words>8861</Words>
  <Characters>50511</Characters>
  <Application>Microsoft Office Word</Application>
  <DocSecurity>0</DocSecurity>
  <Lines>420</Lines>
  <Paragraphs>118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59254</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44</cp:revision>
  <cp:lastPrinted>2021-04-28T12:55:00Z</cp:lastPrinted>
  <dcterms:created xsi:type="dcterms:W3CDTF">2021-03-29T08:48:00Z</dcterms:created>
  <dcterms:modified xsi:type="dcterms:W3CDTF">2021-09-08T07:31:00Z</dcterms:modified>
</cp:coreProperties>
</file>