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C6" w:rsidRPr="00850B0F" w:rsidRDefault="00CB5AC6" w:rsidP="00FB6710">
      <w:pPr>
        <w:jc w:val="right"/>
        <w:rPr>
          <w:sz w:val="26"/>
          <w:szCs w:val="26"/>
        </w:rPr>
      </w:pPr>
      <w:bookmarkStart w:id="0" w:name="_GoBack"/>
      <w:bookmarkEnd w:id="0"/>
      <w:r w:rsidRPr="002A7D9D">
        <w:rPr>
          <w:sz w:val="26"/>
          <w:szCs w:val="26"/>
        </w:rPr>
        <w:t xml:space="preserve">Приложение </w:t>
      </w:r>
      <w:r w:rsidR="00307425">
        <w:rPr>
          <w:sz w:val="26"/>
          <w:szCs w:val="26"/>
        </w:rPr>
        <w:t>5</w:t>
      </w:r>
    </w:p>
    <w:p w:rsidR="00850B0F" w:rsidRPr="00850B0F" w:rsidRDefault="00850B0F" w:rsidP="00FB6710">
      <w:pPr>
        <w:jc w:val="right"/>
        <w:rPr>
          <w:sz w:val="26"/>
          <w:szCs w:val="26"/>
        </w:rPr>
      </w:pPr>
      <w:r w:rsidRPr="00850B0F">
        <w:rPr>
          <w:sz w:val="26"/>
          <w:szCs w:val="26"/>
        </w:rPr>
        <w:t>к закупочной документации</w:t>
      </w:r>
    </w:p>
    <w:p w:rsidR="00413F6E" w:rsidRPr="004A3C9E" w:rsidRDefault="00413F6E" w:rsidP="00FB6710">
      <w:pPr>
        <w:jc w:val="right"/>
        <w:rPr>
          <w:sz w:val="26"/>
          <w:szCs w:val="26"/>
        </w:rPr>
      </w:pPr>
    </w:p>
    <w:p w:rsidR="00CB5AC6" w:rsidRPr="002A7D9D" w:rsidRDefault="00CB5AC6" w:rsidP="00FB6710">
      <w:pPr>
        <w:jc w:val="right"/>
        <w:rPr>
          <w:sz w:val="26"/>
          <w:szCs w:val="26"/>
        </w:rPr>
      </w:pPr>
    </w:p>
    <w:p w:rsidR="00FB6710" w:rsidRDefault="00FB6710" w:rsidP="00C643DF">
      <w:pPr>
        <w:rPr>
          <w:i/>
          <w:sz w:val="26"/>
          <w:szCs w:val="26"/>
        </w:rPr>
      </w:pPr>
    </w:p>
    <w:p w:rsidR="0073642A" w:rsidRPr="002A7D9D" w:rsidRDefault="0073642A" w:rsidP="0073642A">
      <w:pPr>
        <w:jc w:val="center"/>
        <w:rPr>
          <w:b/>
          <w:sz w:val="26"/>
          <w:szCs w:val="26"/>
        </w:rPr>
      </w:pPr>
      <w:r w:rsidRPr="002A7D9D">
        <w:rPr>
          <w:b/>
          <w:sz w:val="26"/>
          <w:szCs w:val="26"/>
        </w:rPr>
        <w:t>Форма запроса на разъяснение положений конкурсной документации, документации о проведении запроса котировок</w:t>
      </w:r>
    </w:p>
    <w:p w:rsidR="0073642A" w:rsidRPr="002A7D9D" w:rsidRDefault="0073642A" w:rsidP="0073642A">
      <w:pPr>
        <w:rPr>
          <w:sz w:val="26"/>
          <w:szCs w:val="26"/>
        </w:rPr>
      </w:pPr>
    </w:p>
    <w:p w:rsidR="0073642A" w:rsidRDefault="008420AB" w:rsidP="008420A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:rsidR="002A7D9D" w:rsidRPr="002A7D9D" w:rsidRDefault="002A7D9D" w:rsidP="00C643DF">
      <w:pPr>
        <w:rPr>
          <w:i/>
          <w:color w:val="C00000"/>
          <w:sz w:val="26"/>
          <w:szCs w:val="26"/>
        </w:rPr>
      </w:pPr>
      <w:r w:rsidRPr="002A7D9D">
        <w:rPr>
          <w:i/>
          <w:color w:val="C00000"/>
          <w:sz w:val="26"/>
          <w:szCs w:val="26"/>
        </w:rPr>
        <w:t xml:space="preserve">ФИРМЕННЫЙ </w:t>
      </w:r>
      <w:r w:rsidR="00FB6710" w:rsidRPr="002A7D9D">
        <w:rPr>
          <w:i/>
          <w:color w:val="C00000"/>
          <w:sz w:val="26"/>
          <w:szCs w:val="26"/>
        </w:rPr>
        <w:t>БЛАНК</w:t>
      </w:r>
      <w:r w:rsidR="00C643DF" w:rsidRPr="002A7D9D">
        <w:rPr>
          <w:i/>
          <w:color w:val="C00000"/>
          <w:sz w:val="26"/>
          <w:szCs w:val="26"/>
        </w:rPr>
        <w:t xml:space="preserve"> </w:t>
      </w:r>
    </w:p>
    <w:p w:rsidR="00577834" w:rsidRPr="005A014D" w:rsidRDefault="00C643DF" w:rsidP="00C643DF">
      <w:pPr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 xml:space="preserve">участника </w:t>
      </w:r>
      <w:r w:rsidR="001E1D28" w:rsidRPr="005A014D">
        <w:rPr>
          <w:i/>
          <w:color w:val="000099"/>
          <w:sz w:val="26"/>
          <w:szCs w:val="26"/>
        </w:rPr>
        <w:t>запроса котировок</w:t>
      </w:r>
    </w:p>
    <w:p w:rsidR="00C643DF" w:rsidRPr="005A014D" w:rsidRDefault="00C643DF" w:rsidP="002A7D9D">
      <w:pPr>
        <w:tabs>
          <w:tab w:val="left" w:pos="7590"/>
        </w:tabs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>дат</w:t>
      </w:r>
      <w:r w:rsidR="00FB6710" w:rsidRPr="005A014D">
        <w:rPr>
          <w:i/>
          <w:color w:val="000099"/>
          <w:sz w:val="26"/>
          <w:szCs w:val="26"/>
        </w:rPr>
        <w:t>а</w:t>
      </w:r>
      <w:r w:rsidRPr="005A014D">
        <w:rPr>
          <w:i/>
          <w:color w:val="000099"/>
          <w:sz w:val="26"/>
          <w:szCs w:val="26"/>
        </w:rPr>
        <w:t xml:space="preserve"> и </w:t>
      </w:r>
      <w:r w:rsidR="00FB6710" w:rsidRPr="005A014D">
        <w:rPr>
          <w:i/>
          <w:color w:val="000099"/>
          <w:sz w:val="26"/>
          <w:szCs w:val="26"/>
        </w:rPr>
        <w:t xml:space="preserve">номер </w:t>
      </w:r>
      <w:r w:rsidRPr="005A014D">
        <w:rPr>
          <w:i/>
          <w:color w:val="000099"/>
          <w:sz w:val="26"/>
          <w:szCs w:val="26"/>
        </w:rPr>
        <w:t>исходящего номера</w:t>
      </w:r>
      <w:r w:rsidR="00FB6710" w:rsidRPr="005A014D">
        <w:rPr>
          <w:i/>
          <w:color w:val="000099"/>
          <w:sz w:val="26"/>
          <w:szCs w:val="26"/>
        </w:rPr>
        <w:t xml:space="preserve"> </w:t>
      </w:r>
    </w:p>
    <w:p w:rsidR="00DD3380" w:rsidRPr="005A014D" w:rsidRDefault="00DD3380">
      <w:pPr>
        <w:rPr>
          <w:color w:val="000099"/>
          <w:sz w:val="26"/>
          <w:szCs w:val="26"/>
        </w:rPr>
      </w:pPr>
    </w:p>
    <w:p w:rsidR="00C643DF" w:rsidRPr="005A014D" w:rsidRDefault="00C643DF">
      <w:pPr>
        <w:rPr>
          <w:color w:val="000099"/>
          <w:sz w:val="26"/>
          <w:szCs w:val="26"/>
        </w:rPr>
      </w:pPr>
    </w:p>
    <w:p w:rsidR="00EA1C0C" w:rsidRPr="002C46A2" w:rsidRDefault="00DD3380" w:rsidP="00EA1C0C">
      <w:pPr>
        <w:shd w:val="clear" w:color="auto" w:fill="FFFFFF"/>
        <w:jc w:val="both"/>
        <w:rPr>
          <w:iCs/>
          <w:color w:val="000099"/>
          <w:sz w:val="26"/>
          <w:szCs w:val="26"/>
        </w:rPr>
      </w:pPr>
      <w:r w:rsidRPr="005A014D">
        <w:rPr>
          <w:color w:val="000099"/>
          <w:sz w:val="26"/>
          <w:szCs w:val="26"/>
        </w:rPr>
        <w:tab/>
      </w:r>
      <w:r w:rsidR="001E1D28" w:rsidRPr="005A014D">
        <w:rPr>
          <w:color w:val="000099"/>
          <w:sz w:val="26"/>
          <w:szCs w:val="26"/>
        </w:rPr>
        <w:t>Просим</w:t>
      </w:r>
      <w:r w:rsidRPr="005A014D">
        <w:rPr>
          <w:color w:val="000099"/>
          <w:sz w:val="26"/>
          <w:szCs w:val="26"/>
        </w:rPr>
        <w:t xml:space="preserve"> </w:t>
      </w:r>
      <w:r w:rsidR="00EA1C0C" w:rsidRPr="005A014D">
        <w:rPr>
          <w:color w:val="000099"/>
          <w:sz w:val="26"/>
          <w:szCs w:val="26"/>
        </w:rPr>
        <w:t>разъяснить</w:t>
      </w:r>
      <w:r w:rsidRPr="005A014D">
        <w:rPr>
          <w:color w:val="000099"/>
          <w:sz w:val="26"/>
          <w:szCs w:val="26"/>
        </w:rPr>
        <w:t xml:space="preserve"> следующие пол</w:t>
      </w:r>
      <w:r w:rsidR="0073642A" w:rsidRPr="005A014D">
        <w:rPr>
          <w:color w:val="000099"/>
          <w:sz w:val="26"/>
          <w:szCs w:val="26"/>
        </w:rPr>
        <w:t xml:space="preserve">ожения конкурсной документации – Извещения № _____________ на </w:t>
      </w:r>
      <w:r w:rsidR="0096205D" w:rsidRPr="005A014D">
        <w:rPr>
          <w:color w:val="000099"/>
          <w:sz w:val="26"/>
          <w:szCs w:val="26"/>
        </w:rPr>
        <w:t xml:space="preserve">поставку </w:t>
      </w:r>
      <w:r w:rsidR="00547149" w:rsidRPr="005A014D">
        <w:rPr>
          <w:color w:val="000099"/>
          <w:sz w:val="26"/>
          <w:szCs w:val="26"/>
        </w:rPr>
        <w:t>________________________________</w:t>
      </w:r>
      <w:r w:rsidR="00EA1C0C" w:rsidRPr="005A014D">
        <w:rPr>
          <w:color w:val="000099"/>
          <w:sz w:val="26"/>
          <w:szCs w:val="26"/>
        </w:rPr>
        <w:t xml:space="preserve"> размещенно</w:t>
      </w:r>
      <w:r w:rsidR="00547149" w:rsidRPr="005A014D">
        <w:rPr>
          <w:color w:val="000099"/>
          <w:sz w:val="26"/>
          <w:szCs w:val="26"/>
        </w:rPr>
        <w:t>го</w:t>
      </w:r>
      <w:r w:rsidR="00EA1C0C" w:rsidRPr="005A014D">
        <w:rPr>
          <w:color w:val="000099"/>
          <w:sz w:val="26"/>
          <w:szCs w:val="26"/>
        </w:rPr>
        <w:t xml:space="preserve"> в открытом доступе на сайте Учреждения </w:t>
      </w:r>
      <w:hyperlink r:id="rId5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color w:val="000099"/>
          <w:sz w:val="26"/>
          <w:szCs w:val="26"/>
        </w:rPr>
        <w:t xml:space="preserve"> </w:t>
      </w:r>
    </w:p>
    <w:p w:rsidR="00C0072D" w:rsidRPr="005A014D" w:rsidRDefault="00C0072D">
      <w:pPr>
        <w:rPr>
          <w:color w:val="000099"/>
          <w:sz w:val="26"/>
          <w:szCs w:val="26"/>
        </w:rPr>
      </w:pPr>
    </w:p>
    <w:tbl>
      <w:tblPr>
        <w:tblStyle w:val="a8"/>
        <w:tblW w:w="9748" w:type="dxa"/>
        <w:tblLook w:val="04A0" w:firstRow="1" w:lastRow="0" w:firstColumn="1" w:lastColumn="0" w:noHBand="0" w:noVBand="1"/>
      </w:tblPr>
      <w:tblGrid>
        <w:gridCol w:w="805"/>
        <w:gridCol w:w="2989"/>
        <w:gridCol w:w="3119"/>
        <w:gridCol w:w="2835"/>
      </w:tblGrid>
      <w:tr w:rsidR="005A014D" w:rsidRPr="005A014D" w:rsidTr="00B41D3D">
        <w:tc>
          <w:tcPr>
            <w:tcW w:w="805" w:type="dxa"/>
            <w:vAlign w:val="center"/>
          </w:tcPr>
          <w:p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№ п/п</w:t>
            </w:r>
          </w:p>
        </w:tc>
        <w:tc>
          <w:tcPr>
            <w:tcW w:w="2989" w:type="dxa"/>
            <w:vAlign w:val="center"/>
          </w:tcPr>
          <w:p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Понятие, предложение(я), словосочетания, которые необходимо разъяснить</w:t>
            </w:r>
          </w:p>
        </w:tc>
        <w:tc>
          <w:tcPr>
            <w:tcW w:w="3119" w:type="dxa"/>
            <w:vAlign w:val="center"/>
          </w:tcPr>
          <w:p w:rsidR="00B41D3D" w:rsidRPr="005A014D" w:rsidRDefault="00563994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Рас</w:t>
            </w:r>
            <w:r w:rsidR="00B41D3D" w:rsidRPr="005A014D">
              <w:rPr>
                <w:color w:val="000099"/>
                <w:sz w:val="26"/>
                <w:szCs w:val="26"/>
              </w:rPr>
              <w:t>положение: номер страницы Извещения, приложения, номер абзаца на странице</w:t>
            </w:r>
          </w:p>
        </w:tc>
        <w:tc>
          <w:tcPr>
            <w:tcW w:w="2835" w:type="dxa"/>
            <w:vAlign w:val="center"/>
          </w:tcPr>
          <w:p w:rsidR="00B41D3D" w:rsidRPr="005A014D" w:rsidRDefault="00E842DC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 xml:space="preserve">Уточнение </w:t>
            </w:r>
            <w:r w:rsidR="00B41D3D" w:rsidRPr="005A014D">
              <w:rPr>
                <w:color w:val="000099"/>
                <w:sz w:val="26"/>
                <w:szCs w:val="26"/>
              </w:rPr>
              <w:t>с</w:t>
            </w:r>
            <w:r w:rsidRPr="005A014D">
              <w:rPr>
                <w:color w:val="000099"/>
                <w:sz w:val="26"/>
                <w:szCs w:val="26"/>
              </w:rPr>
              <w:t>одержания</w:t>
            </w:r>
            <w:r w:rsidR="00B41D3D" w:rsidRPr="005A014D">
              <w:rPr>
                <w:color w:val="000099"/>
                <w:sz w:val="26"/>
                <w:szCs w:val="26"/>
              </w:rPr>
              <w:t xml:space="preserve"> запроса, которое подлежит разъяснению </w:t>
            </w: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1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2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8A2998">
            <w:pPr>
              <w:rPr>
                <w:color w:val="000099"/>
                <w:sz w:val="26"/>
                <w:szCs w:val="26"/>
                <w:lang w:val="en-US"/>
              </w:rPr>
            </w:pPr>
            <w:r w:rsidRPr="005A014D">
              <w:rPr>
                <w:color w:val="000099"/>
                <w:sz w:val="26"/>
                <w:szCs w:val="26"/>
                <w:lang w:val="en-US"/>
              </w:rPr>
              <w:t>n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</w:tbl>
    <w:p w:rsidR="0081099B" w:rsidRPr="005A014D" w:rsidRDefault="0081099B" w:rsidP="0081099B">
      <w:pPr>
        <w:rPr>
          <w:color w:val="000099"/>
          <w:sz w:val="26"/>
          <w:szCs w:val="26"/>
        </w:rPr>
      </w:pPr>
    </w:p>
    <w:p w:rsidR="0081099B" w:rsidRPr="005A014D" w:rsidRDefault="0081099B" w:rsidP="0081099B">
      <w:pPr>
        <w:rPr>
          <w:b/>
          <w:color w:val="000099"/>
          <w:sz w:val="24"/>
          <w:szCs w:val="24"/>
        </w:rPr>
      </w:pPr>
      <w:r w:rsidRPr="005A014D">
        <w:rPr>
          <w:b/>
          <w:color w:val="000099"/>
          <w:sz w:val="24"/>
          <w:szCs w:val="24"/>
        </w:rPr>
        <w:t>____________________________</w:t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 xml:space="preserve">__________/______________ </w:t>
      </w:r>
    </w:p>
    <w:p w:rsidR="0081099B" w:rsidRPr="005A014D" w:rsidRDefault="0081099B" w:rsidP="0081099B">
      <w:pPr>
        <w:rPr>
          <w:color w:val="000099"/>
          <w:sz w:val="24"/>
          <w:szCs w:val="24"/>
          <w:vertAlign w:val="superscript"/>
        </w:rPr>
      </w:pPr>
      <w:proofErr w:type="gramStart"/>
      <w:r w:rsidRPr="005A014D">
        <w:rPr>
          <w:color w:val="000099"/>
          <w:sz w:val="24"/>
          <w:szCs w:val="24"/>
        </w:rPr>
        <w:t xml:space="preserve">(должность уполномоченного лица 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  <w:t xml:space="preserve">  (подпись)</w:t>
      </w:r>
      <w:r w:rsidRPr="005A014D">
        <w:rPr>
          <w:color w:val="000099"/>
          <w:sz w:val="24"/>
          <w:szCs w:val="24"/>
        </w:rPr>
        <w:tab/>
        <w:t>(расшифровка)</w:t>
      </w:r>
      <w:proofErr w:type="gramEnd"/>
    </w:p>
    <w:p w:rsidR="0081099B" w:rsidRPr="005A014D" w:rsidRDefault="0081099B" w:rsidP="0081099B">
      <w:pPr>
        <w:rPr>
          <w:color w:val="000099"/>
          <w:sz w:val="24"/>
          <w:szCs w:val="24"/>
        </w:rPr>
      </w:pPr>
      <w:r w:rsidRPr="005A014D">
        <w:rPr>
          <w:color w:val="000099"/>
          <w:sz w:val="24"/>
          <w:szCs w:val="24"/>
        </w:rPr>
        <w:t>участника запроса котировок цен)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  <w:t>МП</w:t>
      </w:r>
    </w:p>
    <w:p w:rsidR="0081099B" w:rsidRDefault="008420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A014D" w:rsidRDefault="005A014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713D" w:rsidRDefault="007E713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1965" w:rsidRPr="002A7D9D" w:rsidRDefault="00411965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>Заполненную форму запроса на разъяснение просим направлять посредс</w:t>
      </w:r>
      <w:r w:rsidR="008B7689">
        <w:rPr>
          <w:sz w:val="26"/>
          <w:szCs w:val="26"/>
        </w:rPr>
        <w:t xml:space="preserve">твом почтовой связи: </w:t>
      </w:r>
      <w:r w:rsidR="002C46A2">
        <w:rPr>
          <w:sz w:val="26"/>
          <w:szCs w:val="26"/>
        </w:rPr>
        <w:t>187401, Ленинградская область, г. Волхов, ул. Воронежская д.1</w:t>
      </w:r>
      <w:r w:rsidRPr="002A7D9D">
        <w:rPr>
          <w:sz w:val="26"/>
          <w:szCs w:val="26"/>
        </w:rPr>
        <w:t xml:space="preserve"> или</w:t>
      </w:r>
      <w:r w:rsidR="008A2998" w:rsidRPr="002A7D9D">
        <w:rPr>
          <w:sz w:val="26"/>
          <w:szCs w:val="26"/>
        </w:rPr>
        <w:t xml:space="preserve"> п</w:t>
      </w:r>
      <w:r w:rsidR="0081099B">
        <w:rPr>
          <w:sz w:val="26"/>
          <w:szCs w:val="26"/>
        </w:rPr>
        <w:t>осредством факсимильной связи на</w:t>
      </w:r>
      <w:r w:rsidRPr="002A7D9D">
        <w:rPr>
          <w:sz w:val="26"/>
          <w:szCs w:val="26"/>
        </w:rPr>
        <w:t xml:space="preserve"> факс</w:t>
      </w:r>
      <w:r w:rsidR="008B7689">
        <w:rPr>
          <w:sz w:val="26"/>
          <w:szCs w:val="26"/>
        </w:rPr>
        <w:t>:</w:t>
      </w:r>
      <w:r w:rsidR="002C46A2">
        <w:rPr>
          <w:sz w:val="26"/>
          <w:szCs w:val="26"/>
        </w:rPr>
        <w:t xml:space="preserve"> 8(813)63-6-22-27</w:t>
      </w:r>
    </w:p>
    <w:p w:rsidR="00577834" w:rsidRDefault="00C2208A" w:rsidP="005778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 xml:space="preserve">Форма с </w:t>
      </w:r>
      <w:r w:rsidR="00037AFA" w:rsidRPr="002A7D9D">
        <w:rPr>
          <w:sz w:val="26"/>
          <w:szCs w:val="26"/>
        </w:rPr>
        <w:t xml:space="preserve">ответами на обращения за </w:t>
      </w:r>
      <w:r w:rsidRPr="002A7D9D">
        <w:rPr>
          <w:sz w:val="26"/>
          <w:szCs w:val="26"/>
        </w:rPr>
        <w:t>разъяснени</w:t>
      </w:r>
      <w:r w:rsidR="00037AFA" w:rsidRPr="002A7D9D">
        <w:rPr>
          <w:sz w:val="26"/>
          <w:szCs w:val="26"/>
        </w:rPr>
        <w:t>е</w:t>
      </w:r>
      <w:r w:rsidRPr="002A7D9D">
        <w:rPr>
          <w:sz w:val="26"/>
          <w:szCs w:val="26"/>
        </w:rPr>
        <w:t xml:space="preserve">м </w:t>
      </w:r>
      <w:r w:rsidR="001C461E" w:rsidRPr="002A7D9D">
        <w:rPr>
          <w:sz w:val="26"/>
          <w:szCs w:val="26"/>
        </w:rPr>
        <w:t xml:space="preserve">положений </w:t>
      </w:r>
      <w:r w:rsidRPr="002A7D9D">
        <w:rPr>
          <w:sz w:val="26"/>
          <w:szCs w:val="26"/>
        </w:rPr>
        <w:t xml:space="preserve">конкурсной документации, документации о проведении запроса котировок будет размещена в открытом доступе на сайте Учреждения </w:t>
      </w:r>
      <w:hyperlink r:id="rId6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sz w:val="26"/>
          <w:szCs w:val="26"/>
        </w:rPr>
        <w:t xml:space="preserve"> </w:t>
      </w:r>
      <w:r w:rsidR="00577834" w:rsidRPr="002A7D9D">
        <w:rPr>
          <w:sz w:val="26"/>
          <w:szCs w:val="26"/>
        </w:rPr>
        <w:t xml:space="preserve"> в течение </w:t>
      </w:r>
      <w:r w:rsidR="00CF21D3" w:rsidRPr="00283395">
        <w:rPr>
          <w:sz w:val="26"/>
          <w:szCs w:val="26"/>
        </w:rPr>
        <w:t>2</w:t>
      </w:r>
      <w:r w:rsidR="00577834" w:rsidRPr="00283395">
        <w:rPr>
          <w:sz w:val="26"/>
          <w:szCs w:val="26"/>
        </w:rPr>
        <w:t xml:space="preserve"> (</w:t>
      </w:r>
      <w:r w:rsidR="00CF21D3" w:rsidRPr="00283395">
        <w:rPr>
          <w:sz w:val="26"/>
          <w:szCs w:val="26"/>
        </w:rPr>
        <w:t>двух</w:t>
      </w:r>
      <w:r w:rsidR="00577834" w:rsidRPr="00283395">
        <w:rPr>
          <w:sz w:val="26"/>
          <w:szCs w:val="26"/>
        </w:rPr>
        <w:t xml:space="preserve">) дней с даты поступления запроса на разъяснение, </w:t>
      </w:r>
      <w:r w:rsidR="00CF21D3" w:rsidRPr="00283395">
        <w:rPr>
          <w:sz w:val="26"/>
          <w:szCs w:val="26"/>
        </w:rPr>
        <w:t xml:space="preserve">в случае его получения не </w:t>
      </w:r>
      <w:proofErr w:type="gramStart"/>
      <w:r w:rsidR="00CF21D3" w:rsidRPr="00283395">
        <w:rPr>
          <w:sz w:val="26"/>
          <w:szCs w:val="26"/>
        </w:rPr>
        <w:t>позднее</w:t>
      </w:r>
      <w:proofErr w:type="gramEnd"/>
      <w:r w:rsidR="00CF21D3" w:rsidRPr="00283395">
        <w:rPr>
          <w:sz w:val="26"/>
          <w:szCs w:val="26"/>
        </w:rPr>
        <w:t xml:space="preserve"> чем за 2 рабочих дня до окончания срока подачи заявок</w:t>
      </w:r>
      <w:r w:rsidR="00CF21D3">
        <w:rPr>
          <w:sz w:val="26"/>
          <w:szCs w:val="26"/>
        </w:rPr>
        <w:t xml:space="preserve">, </w:t>
      </w:r>
      <w:r w:rsidR="00577834" w:rsidRPr="002A7D9D">
        <w:rPr>
          <w:sz w:val="26"/>
          <w:szCs w:val="26"/>
        </w:rPr>
        <w:t xml:space="preserve">но не позднее срока окончания подачи заявки. </w:t>
      </w:r>
    </w:p>
    <w:p w:rsidR="008A2998" w:rsidRPr="00411965" w:rsidRDefault="008A2998">
      <w:pPr>
        <w:ind w:firstLine="720"/>
        <w:rPr>
          <w:sz w:val="24"/>
          <w:szCs w:val="24"/>
          <w:vertAlign w:val="superscript"/>
        </w:rPr>
      </w:pPr>
    </w:p>
    <w:sectPr w:rsidR="008A2998" w:rsidRPr="00411965" w:rsidSect="002C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99"/>
    <w:rsid w:val="00037AFA"/>
    <w:rsid w:val="000C3DE8"/>
    <w:rsid w:val="001C461E"/>
    <w:rsid w:val="001C7717"/>
    <w:rsid w:val="001E1D28"/>
    <w:rsid w:val="00234C6A"/>
    <w:rsid w:val="00283395"/>
    <w:rsid w:val="002A7D9D"/>
    <w:rsid w:val="002C1615"/>
    <w:rsid w:val="002C46A2"/>
    <w:rsid w:val="00307425"/>
    <w:rsid w:val="003417B1"/>
    <w:rsid w:val="00411965"/>
    <w:rsid w:val="00413F6E"/>
    <w:rsid w:val="004410D2"/>
    <w:rsid w:val="004A3C9E"/>
    <w:rsid w:val="00505CE3"/>
    <w:rsid w:val="00547149"/>
    <w:rsid w:val="00563994"/>
    <w:rsid w:val="00577834"/>
    <w:rsid w:val="005A014D"/>
    <w:rsid w:val="006D706B"/>
    <w:rsid w:val="0073642A"/>
    <w:rsid w:val="007C020C"/>
    <w:rsid w:val="007E713D"/>
    <w:rsid w:val="007F3992"/>
    <w:rsid w:val="007F4A53"/>
    <w:rsid w:val="0081099B"/>
    <w:rsid w:val="00821BC9"/>
    <w:rsid w:val="00826362"/>
    <w:rsid w:val="008420AB"/>
    <w:rsid w:val="0084271B"/>
    <w:rsid w:val="00850B0F"/>
    <w:rsid w:val="008A2998"/>
    <w:rsid w:val="008B7689"/>
    <w:rsid w:val="00943071"/>
    <w:rsid w:val="009563F2"/>
    <w:rsid w:val="0096205D"/>
    <w:rsid w:val="009D14F0"/>
    <w:rsid w:val="00AB2CFC"/>
    <w:rsid w:val="00AF0C60"/>
    <w:rsid w:val="00B3304D"/>
    <w:rsid w:val="00B41D3D"/>
    <w:rsid w:val="00C0072D"/>
    <w:rsid w:val="00C2208A"/>
    <w:rsid w:val="00C2369D"/>
    <w:rsid w:val="00C33569"/>
    <w:rsid w:val="00C643DF"/>
    <w:rsid w:val="00CB5AC6"/>
    <w:rsid w:val="00CD32B5"/>
    <w:rsid w:val="00CD6D2C"/>
    <w:rsid w:val="00CF21D3"/>
    <w:rsid w:val="00D15F99"/>
    <w:rsid w:val="00DD3380"/>
    <w:rsid w:val="00E842DC"/>
    <w:rsid w:val="00E84A70"/>
    <w:rsid w:val="00EA1C0C"/>
    <w:rsid w:val="00FB6710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  <w:style w:type="table" w:styleId="a8">
    <w:name w:val="Table Grid"/>
    <w:basedOn w:val="a1"/>
    <w:uiPriority w:val="59"/>
    <w:rsid w:val="00C0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0072D"/>
    <w:pPr>
      <w:spacing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43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 Знак3 Знак Знак"/>
    <w:basedOn w:val="a"/>
    <w:link w:val="11"/>
    <w:uiPriority w:val="99"/>
    <w:rsid w:val="00C643DF"/>
    <w:pPr>
      <w:spacing w:after="120"/>
      <w:jc w:val="both"/>
    </w:pPr>
    <w:rPr>
      <w:sz w:val="24"/>
    </w:rPr>
  </w:style>
  <w:style w:type="character" w:customStyle="1" w:styleId="ac">
    <w:name w:val="Основной текст Знак"/>
    <w:basedOn w:val="a0"/>
    <w:uiPriority w:val="99"/>
    <w:semiHidden/>
    <w:rsid w:val="00C643DF"/>
  </w:style>
  <w:style w:type="character" w:customStyle="1" w:styleId="11">
    <w:name w:val="Основной текст Знак1"/>
    <w:aliases w:val=" Знак3 Знак Знак Знак"/>
    <w:link w:val="ab"/>
    <w:uiPriority w:val="99"/>
    <w:locked/>
    <w:rsid w:val="00C643DF"/>
    <w:rPr>
      <w:sz w:val="24"/>
    </w:rPr>
  </w:style>
  <w:style w:type="character" w:styleId="ad">
    <w:name w:val="Hyperlink"/>
    <w:basedOn w:val="a0"/>
    <w:uiPriority w:val="99"/>
    <w:unhideWhenUsed/>
    <w:rsid w:val="00577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  <w:style w:type="table" w:styleId="a8">
    <w:name w:val="Table Grid"/>
    <w:basedOn w:val="a1"/>
    <w:uiPriority w:val="59"/>
    <w:rsid w:val="00C0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0072D"/>
    <w:pPr>
      <w:spacing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43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 Знак3 Знак Знак"/>
    <w:basedOn w:val="a"/>
    <w:link w:val="11"/>
    <w:uiPriority w:val="99"/>
    <w:rsid w:val="00C643DF"/>
    <w:pPr>
      <w:spacing w:after="120"/>
      <w:jc w:val="both"/>
    </w:pPr>
    <w:rPr>
      <w:sz w:val="24"/>
    </w:rPr>
  </w:style>
  <w:style w:type="character" w:customStyle="1" w:styleId="ac">
    <w:name w:val="Основной текст Знак"/>
    <w:basedOn w:val="a0"/>
    <w:uiPriority w:val="99"/>
    <w:semiHidden/>
    <w:rsid w:val="00C643DF"/>
  </w:style>
  <w:style w:type="character" w:customStyle="1" w:styleId="11">
    <w:name w:val="Основной текст Знак1"/>
    <w:aliases w:val=" Знак3 Знак Знак Знак"/>
    <w:link w:val="ab"/>
    <w:uiPriority w:val="99"/>
    <w:locked/>
    <w:rsid w:val="00C643DF"/>
    <w:rPr>
      <w:sz w:val="24"/>
    </w:rPr>
  </w:style>
  <w:style w:type="character" w:styleId="ad">
    <w:name w:val="Hyperlink"/>
    <w:basedOn w:val="a0"/>
    <w:uiPriority w:val="99"/>
    <w:unhideWhenUsed/>
    <w:rsid w:val="00577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uz.ob.volhov@bk.ru" TargetMode="External"/><Relationship Id="rId5" Type="http://schemas.openxmlformats.org/officeDocument/2006/relationships/hyperlink" Target="http://www.nuz.ob.volho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Елена</cp:lastModifiedBy>
  <cp:revision>2</cp:revision>
  <dcterms:created xsi:type="dcterms:W3CDTF">2021-03-09T21:55:00Z</dcterms:created>
  <dcterms:modified xsi:type="dcterms:W3CDTF">2021-03-09T21:55:00Z</dcterms:modified>
</cp:coreProperties>
</file>