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1E8" w:rsidRPr="00CF43C7" w:rsidRDefault="00EF254D" w:rsidP="00EF254D">
      <w:pPr>
        <w:jc w:val="center"/>
        <w:rPr>
          <w:b/>
          <w:bCs/>
        </w:rPr>
      </w:pPr>
      <w:bookmarkStart w:id="0" w:name="_Toc515863120"/>
      <w:r w:rsidRPr="00CF43C7">
        <w:rPr>
          <w:b/>
          <w:bCs/>
        </w:rPr>
        <w:t xml:space="preserve">Извещение </w:t>
      </w:r>
      <w:r w:rsidR="005671E8" w:rsidRPr="00CF43C7">
        <w:rPr>
          <w:b/>
          <w:bCs/>
        </w:rPr>
        <w:t>№</w:t>
      </w:r>
      <w:r w:rsidR="00B17494">
        <w:rPr>
          <w:b/>
          <w:bCs/>
        </w:rPr>
        <w:t>21107000082</w:t>
      </w:r>
    </w:p>
    <w:p w:rsidR="00B2305D" w:rsidRDefault="00EF254D" w:rsidP="00B2305D">
      <w:pPr>
        <w:jc w:val="center"/>
      </w:pPr>
      <w:r w:rsidRPr="00CF43C7">
        <w:rPr>
          <w:bCs/>
        </w:rPr>
        <w:t>о проведении</w:t>
      </w:r>
      <w:r w:rsidR="005671E8" w:rsidRPr="00CF43C7">
        <w:rPr>
          <w:bCs/>
        </w:rPr>
        <w:t xml:space="preserve">   </w:t>
      </w:r>
      <w:r w:rsidRPr="00CF43C7">
        <w:t>запроса котировок</w:t>
      </w:r>
      <w:r w:rsidR="00E55CF7">
        <w:t xml:space="preserve"> на </w:t>
      </w:r>
      <w:r w:rsidRPr="00CF43C7">
        <w:t xml:space="preserve"> </w:t>
      </w:r>
      <w:r w:rsidR="00E55CF7">
        <w:t>поставку</w:t>
      </w:r>
      <w:r w:rsidR="009E2F8E" w:rsidRPr="00CF43C7">
        <w:t xml:space="preserve"> </w:t>
      </w:r>
      <w:r w:rsidR="00B2305D">
        <w:t>хлебобулочных изделий на 2021г.</w:t>
      </w:r>
    </w:p>
    <w:p w:rsidR="00F04F84" w:rsidRPr="00CF43C7" w:rsidRDefault="009E2F8E" w:rsidP="00B2305D">
      <w:pPr>
        <w:jc w:val="center"/>
      </w:pPr>
      <w:r w:rsidRPr="00CF43C7">
        <w:t xml:space="preserve">в </w:t>
      </w:r>
      <w:r w:rsidR="00F04F84">
        <w:t>Ч</w:t>
      </w:r>
      <w:r w:rsidR="00F04F84" w:rsidRPr="00CF43C7">
        <w:t xml:space="preserve">УЗ </w:t>
      </w:r>
      <w:r w:rsidR="00F04F84">
        <w:t>«</w:t>
      </w:r>
      <w:proofErr w:type="spellStart"/>
      <w:r w:rsidR="00F04F84">
        <w:t>РЖД-Медицина</w:t>
      </w:r>
      <w:proofErr w:type="spellEnd"/>
      <w:r w:rsidR="00F04F84">
        <w:t>» г.</w:t>
      </w:r>
      <w:r w:rsidR="00F04F84" w:rsidRPr="00CF43C7">
        <w:t xml:space="preserve"> Волхов</w:t>
      </w:r>
    </w:p>
    <w:p w:rsidR="00721265" w:rsidRPr="00CF43C7" w:rsidRDefault="00721265" w:rsidP="009E2F8E">
      <w:pPr>
        <w:jc w:val="center"/>
        <w:rPr>
          <w:iCs/>
        </w:rPr>
      </w:pPr>
    </w:p>
    <w:p w:rsidR="009F19F4" w:rsidRPr="00CF43C7" w:rsidRDefault="009F19F4" w:rsidP="00380E10">
      <w:pPr>
        <w:ind w:firstLine="567"/>
        <w:jc w:val="center"/>
        <w:rPr>
          <w:b/>
        </w:rPr>
      </w:pPr>
    </w:p>
    <w:tbl>
      <w:tblPr>
        <w:tblW w:w="1079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403"/>
        <w:gridCol w:w="6827"/>
      </w:tblGrid>
      <w:tr w:rsidR="000A5CBC" w:rsidRPr="00CF43C7" w:rsidTr="00E97C37">
        <w:trPr>
          <w:trHeight w:val="144"/>
        </w:trPr>
        <w:tc>
          <w:tcPr>
            <w:tcW w:w="567" w:type="dxa"/>
            <w:vAlign w:val="center"/>
          </w:tcPr>
          <w:p w:rsidR="000A5CBC" w:rsidRPr="00CF43C7" w:rsidRDefault="000A5CBC" w:rsidP="006779D2">
            <w:pPr>
              <w:jc w:val="center"/>
              <w:rPr>
                <w:b/>
                <w:bCs/>
              </w:rPr>
            </w:pPr>
            <w:r w:rsidRPr="00CF43C7">
              <w:rPr>
                <w:b/>
                <w:bCs/>
              </w:rPr>
              <w:t>№</w:t>
            </w:r>
          </w:p>
          <w:p w:rsidR="000A5CBC" w:rsidRPr="00CF43C7" w:rsidRDefault="000A5CBC" w:rsidP="006779D2">
            <w:pPr>
              <w:jc w:val="center"/>
              <w:rPr>
                <w:b/>
                <w:bCs/>
              </w:rPr>
            </w:pPr>
            <w:proofErr w:type="gramStart"/>
            <w:r w:rsidRPr="00CF43C7">
              <w:rPr>
                <w:b/>
                <w:bCs/>
              </w:rPr>
              <w:t>п</w:t>
            </w:r>
            <w:proofErr w:type="gramEnd"/>
            <w:r w:rsidRPr="00CF43C7">
              <w:rPr>
                <w:b/>
                <w:bCs/>
              </w:rPr>
              <w:t>/п</w:t>
            </w:r>
          </w:p>
        </w:tc>
        <w:tc>
          <w:tcPr>
            <w:tcW w:w="3403" w:type="dxa"/>
            <w:vAlign w:val="center"/>
          </w:tcPr>
          <w:p w:rsidR="000A5CBC" w:rsidRPr="00CF43C7" w:rsidRDefault="000A5CBC" w:rsidP="006779D2">
            <w:pPr>
              <w:jc w:val="center"/>
              <w:rPr>
                <w:b/>
                <w:bCs/>
              </w:rPr>
            </w:pPr>
            <w:r w:rsidRPr="00CF43C7">
              <w:rPr>
                <w:b/>
                <w:bCs/>
              </w:rPr>
              <w:t>Параметры процедуры закупки</w:t>
            </w:r>
          </w:p>
        </w:tc>
        <w:tc>
          <w:tcPr>
            <w:tcW w:w="6827" w:type="dxa"/>
            <w:vAlign w:val="center"/>
          </w:tcPr>
          <w:p w:rsidR="000A5CBC" w:rsidRPr="00CF43C7" w:rsidRDefault="000A5CBC" w:rsidP="006779D2">
            <w:pPr>
              <w:jc w:val="center"/>
              <w:rPr>
                <w:b/>
                <w:bCs/>
              </w:rPr>
            </w:pPr>
            <w:r w:rsidRPr="00CF43C7">
              <w:rPr>
                <w:b/>
                <w:bCs/>
              </w:rPr>
              <w:t>Условия проводимой закупки</w:t>
            </w:r>
          </w:p>
        </w:tc>
      </w:tr>
      <w:tr w:rsidR="000A5CBC" w:rsidRPr="00CF43C7" w:rsidTr="00E97C37">
        <w:trPr>
          <w:trHeight w:val="144"/>
        </w:trPr>
        <w:tc>
          <w:tcPr>
            <w:tcW w:w="567" w:type="dxa"/>
            <w:vAlign w:val="center"/>
          </w:tcPr>
          <w:p w:rsidR="000A5CBC" w:rsidRPr="00CF43C7" w:rsidRDefault="005671E8" w:rsidP="006779D2">
            <w:pPr>
              <w:jc w:val="center"/>
              <w:rPr>
                <w:b/>
                <w:bCs/>
              </w:rPr>
            </w:pPr>
            <w:r w:rsidRPr="00CF43C7">
              <w:rPr>
                <w:b/>
                <w:bCs/>
              </w:rPr>
              <w:t>1</w:t>
            </w:r>
          </w:p>
        </w:tc>
        <w:tc>
          <w:tcPr>
            <w:tcW w:w="3403" w:type="dxa"/>
            <w:vAlign w:val="center"/>
          </w:tcPr>
          <w:p w:rsidR="000A5CBC" w:rsidRPr="00CF43C7" w:rsidRDefault="005671E8" w:rsidP="005671E8">
            <w:pPr>
              <w:jc w:val="center"/>
              <w:rPr>
                <w:b/>
                <w:bCs/>
              </w:rPr>
            </w:pPr>
            <w:r w:rsidRPr="00CF43C7">
              <w:rPr>
                <w:b/>
                <w:bCs/>
              </w:rPr>
              <w:t>2</w:t>
            </w:r>
          </w:p>
        </w:tc>
        <w:tc>
          <w:tcPr>
            <w:tcW w:w="6827" w:type="dxa"/>
            <w:vAlign w:val="center"/>
          </w:tcPr>
          <w:p w:rsidR="000A5CBC" w:rsidRPr="00CF43C7" w:rsidRDefault="005671E8" w:rsidP="005671E8">
            <w:pPr>
              <w:jc w:val="center"/>
              <w:rPr>
                <w:b/>
              </w:rPr>
            </w:pPr>
            <w:r w:rsidRPr="00CF43C7">
              <w:rPr>
                <w:b/>
              </w:rPr>
              <w:t>3</w:t>
            </w:r>
          </w:p>
        </w:tc>
      </w:tr>
      <w:tr w:rsidR="000A5CBC" w:rsidRPr="00CF43C7" w:rsidTr="00E97C37">
        <w:trPr>
          <w:trHeight w:val="144"/>
        </w:trPr>
        <w:tc>
          <w:tcPr>
            <w:tcW w:w="567" w:type="dxa"/>
            <w:vAlign w:val="center"/>
          </w:tcPr>
          <w:p w:rsidR="000A5CBC" w:rsidRPr="00CF43C7" w:rsidRDefault="005671E8" w:rsidP="006779D2">
            <w:pPr>
              <w:jc w:val="center"/>
              <w:rPr>
                <w:b/>
                <w:bCs/>
              </w:rPr>
            </w:pPr>
            <w:r w:rsidRPr="00CF43C7">
              <w:rPr>
                <w:b/>
                <w:bCs/>
              </w:rPr>
              <w:t>1</w:t>
            </w:r>
            <w:r w:rsidR="000A5CBC" w:rsidRPr="00CF43C7">
              <w:rPr>
                <w:b/>
                <w:bCs/>
              </w:rPr>
              <w:t>.</w:t>
            </w:r>
          </w:p>
        </w:tc>
        <w:tc>
          <w:tcPr>
            <w:tcW w:w="3403" w:type="dxa"/>
            <w:vAlign w:val="center"/>
          </w:tcPr>
          <w:p w:rsidR="000A5CBC" w:rsidRPr="00CF43C7" w:rsidRDefault="000A5CBC" w:rsidP="006779D2">
            <w:pPr>
              <w:jc w:val="center"/>
              <w:rPr>
                <w:b/>
                <w:bCs/>
              </w:rPr>
            </w:pPr>
            <w:r w:rsidRPr="00CF43C7">
              <w:rPr>
                <w:b/>
                <w:bCs/>
              </w:rPr>
              <w:t>Способ закупки</w:t>
            </w:r>
          </w:p>
        </w:tc>
        <w:tc>
          <w:tcPr>
            <w:tcW w:w="6827" w:type="dxa"/>
            <w:vAlign w:val="center"/>
          </w:tcPr>
          <w:p w:rsidR="009F52A7" w:rsidRPr="00CF43C7" w:rsidRDefault="001621B9" w:rsidP="006779D2">
            <w:pPr>
              <w:jc w:val="both"/>
              <w:rPr>
                <w:bCs/>
              </w:rPr>
            </w:pPr>
            <w:r w:rsidRPr="00CF43C7">
              <w:rPr>
                <w:b/>
                <w:bCs/>
              </w:rPr>
              <w:t>Запрос котировок</w:t>
            </w:r>
            <w:r w:rsidR="0011573F" w:rsidRPr="00CF43C7">
              <w:rPr>
                <w:bCs/>
              </w:rPr>
              <w:t>.</w:t>
            </w:r>
          </w:p>
          <w:p w:rsidR="0011573F" w:rsidRPr="00CF43C7" w:rsidRDefault="007776F1" w:rsidP="007776F1">
            <w:pPr>
              <w:jc w:val="both"/>
              <w:rPr>
                <w:bCs/>
              </w:rPr>
            </w:pPr>
            <w:r w:rsidRPr="00CF43C7">
              <w:rPr>
                <w:iCs/>
              </w:rPr>
              <w:t>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02 апреля 2018г. № ЦДЗ-35, размещенного на сайте заказчика</w:t>
            </w:r>
            <w:r w:rsidR="0011573F" w:rsidRPr="00CF43C7">
              <w:rPr>
                <w:iCs/>
              </w:rPr>
              <w:t>, размещенног</w:t>
            </w:r>
            <w:r w:rsidR="00333482" w:rsidRPr="00CF43C7">
              <w:rPr>
                <w:iCs/>
              </w:rPr>
              <w:t xml:space="preserve">о на сайте заказчика </w:t>
            </w:r>
            <w:r w:rsidRPr="00CF43C7">
              <w:rPr>
                <w:lang w:val="en-US"/>
              </w:rPr>
              <w:t>www</w:t>
            </w:r>
            <w:r w:rsidRPr="00CF43C7">
              <w:t>.</w:t>
            </w:r>
            <w:proofErr w:type="spellStart"/>
            <w:r w:rsidRPr="00CF43C7">
              <w:t>ob-volhovstroy</w:t>
            </w:r>
            <w:proofErr w:type="spellEnd"/>
            <w:r w:rsidRPr="00CF43C7">
              <w:t>.</w:t>
            </w:r>
            <w:proofErr w:type="spellStart"/>
            <w:r w:rsidRPr="00CF43C7">
              <w:rPr>
                <w:lang w:val="en-US"/>
              </w:rPr>
              <w:t>ru</w:t>
            </w:r>
            <w:proofErr w:type="spellEnd"/>
            <w:r w:rsidRPr="00CF43C7">
              <w:t xml:space="preserve">  </w:t>
            </w:r>
          </w:p>
        </w:tc>
      </w:tr>
      <w:tr w:rsidR="000A5CBC" w:rsidRPr="00F05BE7" w:rsidTr="00E97C37">
        <w:trPr>
          <w:trHeight w:val="144"/>
        </w:trPr>
        <w:tc>
          <w:tcPr>
            <w:tcW w:w="567" w:type="dxa"/>
            <w:vAlign w:val="center"/>
          </w:tcPr>
          <w:p w:rsidR="000A5CBC" w:rsidRPr="00CF43C7" w:rsidRDefault="005671E8" w:rsidP="006779D2">
            <w:pPr>
              <w:jc w:val="center"/>
              <w:rPr>
                <w:b/>
                <w:bCs/>
              </w:rPr>
            </w:pPr>
            <w:r w:rsidRPr="00CF43C7">
              <w:rPr>
                <w:b/>
                <w:bCs/>
              </w:rPr>
              <w:t>2</w:t>
            </w:r>
            <w:r w:rsidR="000A5CBC" w:rsidRPr="00CF43C7">
              <w:rPr>
                <w:b/>
                <w:bCs/>
              </w:rPr>
              <w:t>.</w:t>
            </w:r>
          </w:p>
        </w:tc>
        <w:tc>
          <w:tcPr>
            <w:tcW w:w="3403" w:type="dxa"/>
            <w:vAlign w:val="center"/>
          </w:tcPr>
          <w:p w:rsidR="000A5CBC" w:rsidRPr="00CF43C7" w:rsidRDefault="000A5CBC" w:rsidP="006779D2">
            <w:pPr>
              <w:jc w:val="center"/>
              <w:rPr>
                <w:b/>
                <w:bCs/>
              </w:rPr>
            </w:pPr>
            <w:r w:rsidRPr="00CF43C7">
              <w:rPr>
                <w:b/>
                <w:bCs/>
              </w:rPr>
              <w:t>Заказчик</w:t>
            </w:r>
          </w:p>
        </w:tc>
        <w:tc>
          <w:tcPr>
            <w:tcW w:w="6827" w:type="dxa"/>
            <w:vAlign w:val="center"/>
          </w:tcPr>
          <w:p w:rsidR="006E57D7" w:rsidRPr="00CF43C7" w:rsidRDefault="00F04F84" w:rsidP="006779D2">
            <w:pPr>
              <w:jc w:val="both"/>
            </w:pPr>
            <w:r>
              <w:t>Ч</w:t>
            </w:r>
            <w:r w:rsidR="009B31E8">
              <w:t xml:space="preserve">УЗ </w:t>
            </w:r>
            <w:r>
              <w:t xml:space="preserve"> «РЖД-Медицина» г.</w:t>
            </w:r>
            <w:r w:rsidR="001621B9" w:rsidRPr="00CF43C7">
              <w:t xml:space="preserve"> Волхов</w:t>
            </w:r>
          </w:p>
          <w:p w:rsidR="001E7329" w:rsidRPr="00CF43C7" w:rsidRDefault="001E7329" w:rsidP="006779D2">
            <w:pPr>
              <w:jc w:val="both"/>
              <w:rPr>
                <w:bCs/>
              </w:rPr>
            </w:pPr>
            <w:r w:rsidRPr="00CF43C7">
              <w:rPr>
                <w:bCs/>
              </w:rPr>
              <w:t xml:space="preserve">187401, </w:t>
            </w:r>
            <w:proofErr w:type="gramStart"/>
            <w:r w:rsidRPr="00CF43C7">
              <w:rPr>
                <w:bCs/>
              </w:rPr>
              <w:t>Ленинградская</w:t>
            </w:r>
            <w:proofErr w:type="gramEnd"/>
            <w:r w:rsidRPr="00CF43C7">
              <w:rPr>
                <w:bCs/>
              </w:rPr>
              <w:t xml:space="preserve"> обл., г. Волхов, ул. Воронежская, д.1.</w:t>
            </w:r>
          </w:p>
          <w:p w:rsidR="001E7329" w:rsidRPr="00CF43C7" w:rsidRDefault="001E7329" w:rsidP="006779D2">
            <w:pPr>
              <w:jc w:val="both"/>
              <w:rPr>
                <w:bCs/>
              </w:rPr>
            </w:pPr>
            <w:r w:rsidRPr="00CF43C7">
              <w:rPr>
                <w:bCs/>
              </w:rPr>
              <w:t>Тел. (813-63) 7-22-27 (приемная), (813-63) 6-28-44 (экономический отдел).</w:t>
            </w:r>
          </w:p>
          <w:p w:rsidR="006779D2" w:rsidRPr="005758A6" w:rsidRDefault="005671E8" w:rsidP="006779D2">
            <w:pPr>
              <w:jc w:val="both"/>
              <w:rPr>
                <w:lang w:val="en-US"/>
              </w:rPr>
            </w:pPr>
            <w:r w:rsidRPr="00CF43C7">
              <w:rPr>
                <w:lang w:val="en-US"/>
              </w:rPr>
              <w:t>E</w:t>
            </w:r>
            <w:r w:rsidRPr="005758A6">
              <w:rPr>
                <w:lang w:val="en-US"/>
              </w:rPr>
              <w:t>-</w:t>
            </w:r>
            <w:r w:rsidRPr="00CF43C7">
              <w:rPr>
                <w:lang w:val="en-US"/>
              </w:rPr>
              <w:t>mail</w:t>
            </w:r>
            <w:r w:rsidRPr="005758A6">
              <w:rPr>
                <w:lang w:val="en-US"/>
              </w:rPr>
              <w:t xml:space="preserve">: </w:t>
            </w:r>
            <w:hyperlink r:id="rId8" w:history="1">
              <w:r w:rsidR="006779D2" w:rsidRPr="00CF43C7">
                <w:rPr>
                  <w:rStyle w:val="ad"/>
                  <w:lang w:val="en-US"/>
                </w:rPr>
                <w:t>nuz</w:t>
              </w:r>
              <w:r w:rsidR="006779D2" w:rsidRPr="005758A6">
                <w:rPr>
                  <w:rStyle w:val="ad"/>
                  <w:lang w:val="en-US"/>
                </w:rPr>
                <w:t>.</w:t>
              </w:r>
              <w:r w:rsidR="006779D2" w:rsidRPr="00CF43C7">
                <w:rPr>
                  <w:rStyle w:val="ad"/>
                  <w:lang w:val="en-US"/>
                </w:rPr>
                <w:t>ob</w:t>
              </w:r>
              <w:r w:rsidR="006779D2" w:rsidRPr="005758A6">
                <w:rPr>
                  <w:rStyle w:val="ad"/>
                  <w:lang w:val="en-US"/>
                </w:rPr>
                <w:t>.</w:t>
              </w:r>
              <w:r w:rsidR="006779D2" w:rsidRPr="00CF43C7">
                <w:rPr>
                  <w:rStyle w:val="ad"/>
                  <w:lang w:val="en-US"/>
                </w:rPr>
                <w:t>volhov</w:t>
              </w:r>
              <w:r w:rsidR="006779D2" w:rsidRPr="005758A6">
                <w:rPr>
                  <w:rStyle w:val="ad"/>
                  <w:lang w:val="en-US"/>
                </w:rPr>
                <w:t>@</w:t>
              </w:r>
              <w:r w:rsidR="006779D2" w:rsidRPr="00CF43C7">
                <w:rPr>
                  <w:rStyle w:val="ad"/>
                  <w:lang w:val="en-US"/>
                </w:rPr>
                <w:t>bk</w:t>
              </w:r>
              <w:r w:rsidR="006779D2" w:rsidRPr="005758A6">
                <w:rPr>
                  <w:rStyle w:val="ad"/>
                  <w:lang w:val="en-US"/>
                </w:rPr>
                <w:t>.</w:t>
              </w:r>
              <w:r w:rsidR="006779D2" w:rsidRPr="00CF43C7">
                <w:rPr>
                  <w:rStyle w:val="ad"/>
                  <w:lang w:val="en-US"/>
                </w:rPr>
                <w:t>ru</w:t>
              </w:r>
            </w:hyperlink>
          </w:p>
        </w:tc>
      </w:tr>
      <w:tr w:rsidR="000A5CBC" w:rsidRPr="00CF43C7" w:rsidTr="00E97C37">
        <w:trPr>
          <w:trHeight w:val="1030"/>
        </w:trPr>
        <w:tc>
          <w:tcPr>
            <w:tcW w:w="567" w:type="dxa"/>
            <w:vAlign w:val="center"/>
          </w:tcPr>
          <w:p w:rsidR="000A5CBC" w:rsidRPr="00CF43C7" w:rsidRDefault="005671E8" w:rsidP="006779D2">
            <w:pPr>
              <w:jc w:val="center"/>
              <w:rPr>
                <w:b/>
                <w:bCs/>
              </w:rPr>
            </w:pPr>
            <w:r w:rsidRPr="00CF43C7">
              <w:rPr>
                <w:b/>
                <w:bCs/>
              </w:rPr>
              <w:t>3</w:t>
            </w:r>
            <w:r w:rsidR="000A5CBC" w:rsidRPr="00CF43C7">
              <w:rPr>
                <w:b/>
                <w:bCs/>
              </w:rPr>
              <w:t>.</w:t>
            </w:r>
          </w:p>
        </w:tc>
        <w:tc>
          <w:tcPr>
            <w:tcW w:w="3403" w:type="dxa"/>
            <w:vAlign w:val="center"/>
          </w:tcPr>
          <w:p w:rsidR="000A5CBC" w:rsidRPr="00CF43C7" w:rsidRDefault="000A5CBC" w:rsidP="006779D2">
            <w:pPr>
              <w:jc w:val="center"/>
              <w:rPr>
                <w:b/>
                <w:bCs/>
              </w:rPr>
            </w:pPr>
            <w:r w:rsidRPr="00CF43C7">
              <w:rPr>
                <w:b/>
                <w:bCs/>
              </w:rPr>
              <w:t>Предмет процедуры закупки</w:t>
            </w:r>
          </w:p>
        </w:tc>
        <w:tc>
          <w:tcPr>
            <w:tcW w:w="6827" w:type="dxa"/>
            <w:vAlign w:val="center"/>
          </w:tcPr>
          <w:p w:rsidR="00B2305D" w:rsidRDefault="00B2305D" w:rsidP="00B2305D">
            <w:r>
              <w:t>поставку</w:t>
            </w:r>
            <w:r w:rsidRPr="00CF43C7">
              <w:t xml:space="preserve"> </w:t>
            </w:r>
            <w:r>
              <w:t>хлебобулочных изделий на 2021г.</w:t>
            </w:r>
          </w:p>
          <w:p w:rsidR="00437FFD" w:rsidRPr="00CF43C7" w:rsidRDefault="00437FFD" w:rsidP="00B2305D">
            <w:pPr>
              <w:rPr>
                <w:iCs/>
              </w:rPr>
            </w:pPr>
          </w:p>
        </w:tc>
      </w:tr>
      <w:tr w:rsidR="000A5CBC" w:rsidRPr="00CF43C7" w:rsidTr="00E97C37">
        <w:trPr>
          <w:trHeight w:val="144"/>
        </w:trPr>
        <w:tc>
          <w:tcPr>
            <w:tcW w:w="567" w:type="dxa"/>
            <w:vAlign w:val="center"/>
          </w:tcPr>
          <w:p w:rsidR="000A5CBC" w:rsidRPr="00CF43C7" w:rsidRDefault="005671E8" w:rsidP="006779D2">
            <w:pPr>
              <w:jc w:val="center"/>
              <w:rPr>
                <w:b/>
                <w:bCs/>
              </w:rPr>
            </w:pPr>
            <w:r w:rsidRPr="00CF43C7">
              <w:rPr>
                <w:b/>
                <w:bCs/>
              </w:rPr>
              <w:t>4</w:t>
            </w:r>
            <w:r w:rsidR="000A5CBC" w:rsidRPr="00CF43C7">
              <w:rPr>
                <w:b/>
                <w:bCs/>
              </w:rPr>
              <w:t>.</w:t>
            </w:r>
          </w:p>
        </w:tc>
        <w:tc>
          <w:tcPr>
            <w:tcW w:w="3403" w:type="dxa"/>
            <w:vAlign w:val="center"/>
          </w:tcPr>
          <w:p w:rsidR="000A5CBC" w:rsidRPr="00CF43C7" w:rsidRDefault="000A5CBC" w:rsidP="006779D2">
            <w:pPr>
              <w:jc w:val="center"/>
              <w:rPr>
                <w:b/>
                <w:bCs/>
              </w:rPr>
            </w:pPr>
            <w:r w:rsidRPr="00CF43C7">
              <w:rPr>
                <w:b/>
                <w:bCs/>
              </w:rPr>
              <w:t>Место поставки товара, выполнения работ, оказания услуг</w:t>
            </w:r>
          </w:p>
        </w:tc>
        <w:tc>
          <w:tcPr>
            <w:tcW w:w="6827" w:type="dxa"/>
            <w:vAlign w:val="center"/>
          </w:tcPr>
          <w:p w:rsidR="000A5CBC" w:rsidRPr="00CF43C7" w:rsidRDefault="001621B9" w:rsidP="006779D2">
            <w:pPr>
              <w:jc w:val="both"/>
              <w:rPr>
                <w:bCs/>
              </w:rPr>
            </w:pPr>
            <w:r w:rsidRPr="00CF43C7">
              <w:rPr>
                <w:bCs/>
              </w:rPr>
              <w:t xml:space="preserve">187401, </w:t>
            </w:r>
            <w:proofErr w:type="gramStart"/>
            <w:r w:rsidRPr="00CF43C7">
              <w:rPr>
                <w:bCs/>
              </w:rPr>
              <w:t>Ленинградская</w:t>
            </w:r>
            <w:proofErr w:type="gramEnd"/>
            <w:r w:rsidRPr="00CF43C7">
              <w:rPr>
                <w:bCs/>
              </w:rPr>
              <w:t xml:space="preserve"> обл., г. Волхов, ул. Воронежская, д.1.</w:t>
            </w:r>
          </w:p>
        </w:tc>
      </w:tr>
      <w:tr w:rsidR="00851892" w:rsidRPr="00F05BE7" w:rsidTr="00E97C37">
        <w:trPr>
          <w:trHeight w:val="1461"/>
        </w:trPr>
        <w:tc>
          <w:tcPr>
            <w:tcW w:w="567" w:type="dxa"/>
            <w:vAlign w:val="center"/>
          </w:tcPr>
          <w:p w:rsidR="00851892" w:rsidRPr="00CF43C7" w:rsidRDefault="005671E8" w:rsidP="006779D2">
            <w:pPr>
              <w:jc w:val="center"/>
              <w:rPr>
                <w:b/>
                <w:bCs/>
              </w:rPr>
            </w:pPr>
            <w:r w:rsidRPr="00CF43C7">
              <w:rPr>
                <w:b/>
                <w:bCs/>
              </w:rPr>
              <w:t>5</w:t>
            </w:r>
            <w:r w:rsidR="00477F67" w:rsidRPr="00CF43C7">
              <w:rPr>
                <w:b/>
                <w:bCs/>
              </w:rPr>
              <w:t>.</w:t>
            </w:r>
          </w:p>
        </w:tc>
        <w:tc>
          <w:tcPr>
            <w:tcW w:w="3403" w:type="dxa"/>
            <w:vAlign w:val="center"/>
          </w:tcPr>
          <w:p w:rsidR="00851892" w:rsidRPr="00CF43C7" w:rsidRDefault="00851892" w:rsidP="006779D2">
            <w:pPr>
              <w:jc w:val="center"/>
              <w:rPr>
                <w:b/>
                <w:bCs/>
              </w:rPr>
            </w:pPr>
            <w:r w:rsidRPr="00CF43C7">
              <w:rPr>
                <w:b/>
                <w:bCs/>
              </w:rPr>
              <w:t>Почтовый/электронный адрес для направления заявки (коммерческого предложения)</w:t>
            </w:r>
          </w:p>
        </w:tc>
        <w:tc>
          <w:tcPr>
            <w:tcW w:w="6827" w:type="dxa"/>
            <w:vAlign w:val="center"/>
          </w:tcPr>
          <w:p w:rsidR="00851892" w:rsidRPr="00CF43C7" w:rsidRDefault="005671E8" w:rsidP="006779D2">
            <w:pPr>
              <w:suppressAutoHyphens/>
              <w:jc w:val="both"/>
              <w:rPr>
                <w:rStyle w:val="aff4"/>
                <w:i w:val="0"/>
                <w:lang w:val="en-US"/>
              </w:rPr>
            </w:pPr>
            <w:r w:rsidRPr="00CF43C7">
              <w:rPr>
                <w:lang w:val="en-US"/>
              </w:rPr>
              <w:t xml:space="preserve">E-mail: </w:t>
            </w:r>
            <w:hyperlink r:id="rId9" w:history="1">
              <w:r w:rsidR="001621B9" w:rsidRPr="00CF43C7">
                <w:rPr>
                  <w:rStyle w:val="ad"/>
                  <w:lang w:val="en-US"/>
                </w:rPr>
                <w:t>nuz.ob.volhov@bk.ru</w:t>
              </w:r>
            </w:hyperlink>
          </w:p>
        </w:tc>
      </w:tr>
      <w:tr w:rsidR="000A5CBC" w:rsidRPr="00CF43C7" w:rsidTr="00E97C37">
        <w:trPr>
          <w:trHeight w:val="842"/>
        </w:trPr>
        <w:tc>
          <w:tcPr>
            <w:tcW w:w="567" w:type="dxa"/>
            <w:vAlign w:val="center"/>
          </w:tcPr>
          <w:p w:rsidR="000A5CBC" w:rsidRPr="00CF43C7" w:rsidRDefault="005671E8" w:rsidP="006779D2">
            <w:pPr>
              <w:jc w:val="center"/>
              <w:rPr>
                <w:b/>
                <w:bCs/>
              </w:rPr>
            </w:pPr>
            <w:r w:rsidRPr="00CF43C7">
              <w:rPr>
                <w:b/>
                <w:bCs/>
              </w:rPr>
              <w:t>6</w:t>
            </w:r>
            <w:r w:rsidR="000A5CBC" w:rsidRPr="00CF43C7">
              <w:rPr>
                <w:b/>
                <w:bCs/>
              </w:rPr>
              <w:t>.</w:t>
            </w:r>
          </w:p>
        </w:tc>
        <w:tc>
          <w:tcPr>
            <w:tcW w:w="3403" w:type="dxa"/>
            <w:vAlign w:val="center"/>
          </w:tcPr>
          <w:p w:rsidR="000A5CBC" w:rsidRPr="00CF43C7" w:rsidRDefault="006779D2" w:rsidP="006779D2">
            <w:pPr>
              <w:jc w:val="center"/>
              <w:rPr>
                <w:b/>
                <w:bCs/>
              </w:rPr>
            </w:pPr>
            <w:r w:rsidRPr="00CF43C7">
              <w:rPr>
                <w:b/>
                <w:bCs/>
              </w:rPr>
              <w:t>Начальная (м</w:t>
            </w:r>
            <w:r w:rsidR="001621B9" w:rsidRPr="00CF43C7">
              <w:rPr>
                <w:b/>
                <w:bCs/>
              </w:rPr>
              <w:t>аксимальная</w:t>
            </w:r>
            <w:r w:rsidRPr="00CF43C7">
              <w:rPr>
                <w:b/>
                <w:bCs/>
              </w:rPr>
              <w:t>)</w:t>
            </w:r>
            <w:r w:rsidR="000A5CBC" w:rsidRPr="00CF43C7">
              <w:rPr>
                <w:b/>
                <w:bCs/>
              </w:rPr>
              <w:t xml:space="preserve"> цена</w:t>
            </w:r>
          </w:p>
        </w:tc>
        <w:tc>
          <w:tcPr>
            <w:tcW w:w="6827" w:type="dxa"/>
            <w:vAlign w:val="center"/>
          </w:tcPr>
          <w:p w:rsidR="009C4283" w:rsidRPr="00CF43C7" w:rsidRDefault="00B40FBB" w:rsidP="00B17494">
            <w:pPr>
              <w:suppressAutoHyphens/>
              <w:jc w:val="both"/>
              <w:rPr>
                <w:rFonts w:eastAsia="MS Mincho"/>
              </w:rPr>
            </w:pPr>
            <w:r>
              <w:rPr>
                <w:rFonts w:eastAsia="MS Mincho"/>
                <w:b/>
              </w:rPr>
              <w:t>Р</w:t>
            </w:r>
            <w:r w:rsidR="00E97C37">
              <w:rPr>
                <w:rFonts w:eastAsia="MS Mincho"/>
                <w:b/>
              </w:rPr>
              <w:t>асчет начально</w:t>
            </w:r>
            <w:r>
              <w:rPr>
                <w:rFonts w:eastAsia="MS Mincho"/>
                <w:b/>
              </w:rPr>
              <w:t>й</w:t>
            </w:r>
            <w:r w:rsidR="00E97C37">
              <w:rPr>
                <w:rFonts w:eastAsia="MS Mincho"/>
                <w:b/>
              </w:rPr>
              <w:t xml:space="preserve"> (максимальной)</w:t>
            </w:r>
            <w:r>
              <w:rPr>
                <w:rFonts w:eastAsia="MS Mincho"/>
                <w:b/>
              </w:rPr>
              <w:t xml:space="preserve"> цены представлен </w:t>
            </w:r>
            <w:r w:rsidR="003E20C3">
              <w:rPr>
                <w:rFonts w:eastAsia="MS Mincho"/>
                <w:b/>
              </w:rPr>
              <w:t>в приложении</w:t>
            </w:r>
            <w:r w:rsidR="006B01ED">
              <w:rPr>
                <w:rFonts w:eastAsia="MS Mincho"/>
                <w:b/>
              </w:rPr>
              <w:t xml:space="preserve">: Форма расчета НМЦ </w:t>
            </w:r>
            <w:r w:rsidR="00A21CE4">
              <w:rPr>
                <w:rFonts w:eastAsia="MS Mincho"/>
                <w:b/>
              </w:rPr>
              <w:t>(</w:t>
            </w:r>
            <w:r w:rsidR="006B01ED">
              <w:rPr>
                <w:rFonts w:eastAsia="MS Mincho"/>
                <w:b/>
              </w:rPr>
              <w:t>по каждой единице продукции</w:t>
            </w:r>
            <w:r w:rsidR="00A21CE4">
              <w:rPr>
                <w:rFonts w:eastAsia="MS Mincho"/>
                <w:b/>
              </w:rPr>
              <w:t>).</w:t>
            </w:r>
          </w:p>
        </w:tc>
      </w:tr>
      <w:tr w:rsidR="00CE327D" w:rsidRPr="00CF43C7" w:rsidTr="00E97C37">
        <w:trPr>
          <w:trHeight w:val="842"/>
        </w:trPr>
        <w:tc>
          <w:tcPr>
            <w:tcW w:w="567" w:type="dxa"/>
            <w:vAlign w:val="center"/>
          </w:tcPr>
          <w:p w:rsidR="00CE327D" w:rsidRPr="00CF43C7" w:rsidRDefault="00CE327D" w:rsidP="006779D2">
            <w:pPr>
              <w:jc w:val="center"/>
              <w:rPr>
                <w:b/>
                <w:bCs/>
              </w:rPr>
            </w:pPr>
            <w:r w:rsidRPr="00CF43C7">
              <w:rPr>
                <w:b/>
                <w:bCs/>
              </w:rPr>
              <w:t>7.</w:t>
            </w:r>
          </w:p>
        </w:tc>
        <w:tc>
          <w:tcPr>
            <w:tcW w:w="3403" w:type="dxa"/>
            <w:vAlign w:val="center"/>
          </w:tcPr>
          <w:p w:rsidR="00CE327D" w:rsidRPr="00CF43C7" w:rsidRDefault="008E04A1" w:rsidP="006779D2">
            <w:pPr>
              <w:jc w:val="center"/>
              <w:rPr>
                <w:b/>
                <w:bCs/>
              </w:rPr>
            </w:pPr>
            <w:r w:rsidRPr="00CF43C7">
              <w:rPr>
                <w:b/>
                <w:bCs/>
              </w:rPr>
              <w:t>Источник финансирования</w:t>
            </w:r>
          </w:p>
        </w:tc>
        <w:tc>
          <w:tcPr>
            <w:tcW w:w="6827" w:type="dxa"/>
            <w:vAlign w:val="center"/>
          </w:tcPr>
          <w:p w:rsidR="00CE327D" w:rsidRPr="00CF43C7" w:rsidRDefault="008E04A1" w:rsidP="00F20EF6">
            <w:pPr>
              <w:suppressAutoHyphens/>
              <w:jc w:val="both"/>
              <w:rPr>
                <w:rFonts w:eastAsia="MS Mincho"/>
              </w:rPr>
            </w:pPr>
            <w:r w:rsidRPr="00CF43C7">
              <w:rPr>
                <w:rFonts w:eastAsia="MS Mincho"/>
              </w:rPr>
              <w:t>Денежные средства по территориальной программе государственных гарантий ОМС</w:t>
            </w:r>
            <w:r w:rsidR="00B2305D">
              <w:rPr>
                <w:rFonts w:eastAsia="MS Mincho"/>
              </w:rPr>
              <w:t xml:space="preserve"> и доходов от предпринимательской деятельности учреждения</w:t>
            </w:r>
          </w:p>
        </w:tc>
      </w:tr>
      <w:tr w:rsidR="000A5CBC" w:rsidRPr="00CF43C7" w:rsidTr="00E97C37">
        <w:trPr>
          <w:trHeight w:val="1609"/>
        </w:trPr>
        <w:tc>
          <w:tcPr>
            <w:tcW w:w="567" w:type="dxa"/>
            <w:vAlign w:val="center"/>
          </w:tcPr>
          <w:p w:rsidR="000A5CBC" w:rsidRPr="00CF43C7" w:rsidRDefault="00CE327D" w:rsidP="006779D2">
            <w:pPr>
              <w:jc w:val="center"/>
              <w:rPr>
                <w:b/>
                <w:bCs/>
              </w:rPr>
            </w:pPr>
            <w:r w:rsidRPr="00CF43C7">
              <w:rPr>
                <w:b/>
                <w:bCs/>
              </w:rPr>
              <w:t>8</w:t>
            </w:r>
            <w:r w:rsidR="000A5CBC" w:rsidRPr="00CF43C7">
              <w:rPr>
                <w:b/>
                <w:bCs/>
              </w:rPr>
              <w:t>.</w:t>
            </w:r>
          </w:p>
        </w:tc>
        <w:tc>
          <w:tcPr>
            <w:tcW w:w="3403" w:type="dxa"/>
            <w:vAlign w:val="center"/>
          </w:tcPr>
          <w:p w:rsidR="000A5CBC" w:rsidRPr="00CF43C7" w:rsidRDefault="000A5CBC" w:rsidP="006779D2">
            <w:pPr>
              <w:jc w:val="center"/>
              <w:rPr>
                <w:b/>
                <w:bCs/>
              </w:rPr>
            </w:pPr>
            <w:r w:rsidRPr="00CF43C7">
              <w:rPr>
                <w:b/>
                <w:bCs/>
              </w:rPr>
              <w:t>Срок подачи заявок</w:t>
            </w:r>
          </w:p>
        </w:tc>
        <w:tc>
          <w:tcPr>
            <w:tcW w:w="6827" w:type="dxa"/>
            <w:vAlign w:val="center"/>
          </w:tcPr>
          <w:p w:rsidR="0035066A" w:rsidRPr="00CF43C7" w:rsidRDefault="0035066A" w:rsidP="006779D2">
            <w:pPr>
              <w:jc w:val="both"/>
              <w:rPr>
                <w:bCs/>
              </w:rPr>
            </w:pPr>
            <w:r w:rsidRPr="00CF43C7">
              <w:rPr>
                <w:bCs/>
              </w:rPr>
              <w:t xml:space="preserve">Дата начала подачи заявок – с момента опубликования извещения и документации </w:t>
            </w:r>
            <w:r w:rsidRPr="00CF43C7">
              <w:t xml:space="preserve">на </w:t>
            </w:r>
            <w:r w:rsidRPr="00CF43C7">
              <w:rPr>
                <w:bCs/>
              </w:rPr>
              <w:t>сайт</w:t>
            </w:r>
            <w:r w:rsidR="00BE4ECB" w:rsidRPr="00CF43C7">
              <w:rPr>
                <w:bCs/>
              </w:rPr>
              <w:t>е</w:t>
            </w:r>
            <w:r w:rsidRPr="00CF43C7">
              <w:rPr>
                <w:bCs/>
              </w:rPr>
              <w:t xml:space="preserve"> </w:t>
            </w:r>
            <w:r w:rsidR="00B2305D">
              <w:rPr>
                <w:b/>
                <w:bCs/>
              </w:rPr>
              <w:t>«22</w:t>
            </w:r>
            <w:r w:rsidR="00EF254D" w:rsidRPr="00CF43C7">
              <w:rPr>
                <w:b/>
                <w:bCs/>
              </w:rPr>
              <w:t xml:space="preserve">» </w:t>
            </w:r>
            <w:r w:rsidR="00F76654" w:rsidRPr="00CF43C7">
              <w:rPr>
                <w:b/>
                <w:bCs/>
              </w:rPr>
              <w:t>я</w:t>
            </w:r>
            <w:r w:rsidR="00B17494">
              <w:rPr>
                <w:b/>
                <w:bCs/>
              </w:rPr>
              <w:t>нваря</w:t>
            </w:r>
            <w:r w:rsidR="00F76654" w:rsidRPr="00CF43C7">
              <w:rPr>
                <w:b/>
                <w:bCs/>
              </w:rPr>
              <w:t xml:space="preserve"> </w:t>
            </w:r>
            <w:r w:rsidR="00B17494">
              <w:rPr>
                <w:b/>
                <w:bCs/>
              </w:rPr>
              <w:t xml:space="preserve"> 2021</w:t>
            </w:r>
            <w:r w:rsidR="00EF254D" w:rsidRPr="00CF43C7">
              <w:rPr>
                <w:b/>
                <w:bCs/>
              </w:rPr>
              <w:t>г</w:t>
            </w:r>
          </w:p>
          <w:p w:rsidR="000A5CBC" w:rsidRPr="00CF43C7" w:rsidRDefault="0035066A" w:rsidP="009023CA">
            <w:pPr>
              <w:jc w:val="both"/>
            </w:pPr>
            <w:r w:rsidRPr="00CF43C7">
              <w:rPr>
                <w:bCs/>
              </w:rPr>
              <w:t xml:space="preserve">Дата окончания срока подачи заявок – </w:t>
            </w:r>
            <w:r w:rsidR="002F0693">
              <w:rPr>
                <w:bCs/>
              </w:rPr>
              <w:t xml:space="preserve">не ранее </w:t>
            </w:r>
            <w:r w:rsidRPr="00CF43C7">
              <w:rPr>
                <w:b/>
                <w:bCs/>
              </w:rPr>
              <w:t>«</w:t>
            </w:r>
            <w:r w:rsidR="00B2305D">
              <w:rPr>
                <w:b/>
                <w:bCs/>
              </w:rPr>
              <w:t>29</w:t>
            </w:r>
            <w:r w:rsidR="008A1582" w:rsidRPr="00CF43C7">
              <w:rPr>
                <w:b/>
                <w:bCs/>
              </w:rPr>
              <w:t xml:space="preserve">» </w:t>
            </w:r>
            <w:r w:rsidR="00F76654" w:rsidRPr="00CF43C7">
              <w:rPr>
                <w:b/>
                <w:bCs/>
              </w:rPr>
              <w:t>я</w:t>
            </w:r>
            <w:r w:rsidR="00B17494">
              <w:rPr>
                <w:b/>
                <w:bCs/>
              </w:rPr>
              <w:t>нваря</w:t>
            </w:r>
            <w:r w:rsidR="00547F38" w:rsidRPr="00CF43C7">
              <w:rPr>
                <w:b/>
                <w:bCs/>
              </w:rPr>
              <w:t xml:space="preserve"> </w:t>
            </w:r>
            <w:r w:rsidR="00B17494">
              <w:rPr>
                <w:b/>
                <w:bCs/>
              </w:rPr>
              <w:t>2021</w:t>
            </w:r>
            <w:r w:rsidR="00EF254D" w:rsidRPr="00CF43C7">
              <w:rPr>
                <w:b/>
                <w:bCs/>
              </w:rPr>
              <w:t>г</w:t>
            </w:r>
            <w:r w:rsidRPr="00CF43C7">
              <w:rPr>
                <w:b/>
                <w:bCs/>
              </w:rPr>
              <w:t xml:space="preserve"> в </w:t>
            </w:r>
            <w:r w:rsidR="001B22FB" w:rsidRPr="00CF43C7">
              <w:rPr>
                <w:b/>
                <w:bCs/>
              </w:rPr>
              <w:t>1</w:t>
            </w:r>
            <w:r w:rsidR="009C4283" w:rsidRPr="00CF43C7">
              <w:rPr>
                <w:b/>
                <w:bCs/>
              </w:rPr>
              <w:t>0</w:t>
            </w:r>
            <w:r w:rsidRPr="00CF43C7">
              <w:rPr>
                <w:b/>
                <w:bCs/>
              </w:rPr>
              <w:t>:</w:t>
            </w:r>
            <w:r w:rsidR="001B22FB" w:rsidRPr="00CF43C7">
              <w:rPr>
                <w:b/>
                <w:bCs/>
              </w:rPr>
              <w:t>00</w:t>
            </w:r>
            <w:r w:rsidRPr="00CF43C7">
              <w:rPr>
                <w:b/>
                <w:bCs/>
              </w:rPr>
              <w:t xml:space="preserve"> часов</w:t>
            </w:r>
            <w:r w:rsidRPr="00CF43C7">
              <w:rPr>
                <w:bCs/>
              </w:rPr>
              <w:t xml:space="preserve"> по московскому времени</w:t>
            </w:r>
            <w:r w:rsidR="002F0693">
              <w:rPr>
                <w:bCs/>
              </w:rPr>
              <w:t xml:space="preserve"> (приемная главного врача)</w:t>
            </w:r>
          </w:p>
        </w:tc>
      </w:tr>
      <w:tr w:rsidR="000A5CBC" w:rsidRPr="00CF43C7" w:rsidTr="00E97C37">
        <w:trPr>
          <w:trHeight w:val="144"/>
        </w:trPr>
        <w:tc>
          <w:tcPr>
            <w:tcW w:w="567" w:type="dxa"/>
            <w:vAlign w:val="center"/>
          </w:tcPr>
          <w:p w:rsidR="000A5CBC" w:rsidRPr="00CF43C7" w:rsidRDefault="00CE327D" w:rsidP="006779D2">
            <w:pPr>
              <w:jc w:val="center"/>
              <w:rPr>
                <w:b/>
                <w:bCs/>
              </w:rPr>
            </w:pPr>
            <w:r w:rsidRPr="00CF43C7">
              <w:rPr>
                <w:b/>
                <w:bCs/>
              </w:rPr>
              <w:t>9</w:t>
            </w:r>
            <w:r w:rsidR="000A5CBC" w:rsidRPr="00CF43C7">
              <w:rPr>
                <w:b/>
                <w:bCs/>
              </w:rPr>
              <w:t>.</w:t>
            </w:r>
          </w:p>
        </w:tc>
        <w:tc>
          <w:tcPr>
            <w:tcW w:w="3403" w:type="dxa"/>
            <w:vAlign w:val="center"/>
          </w:tcPr>
          <w:p w:rsidR="000A5CBC" w:rsidRPr="00CF43C7" w:rsidRDefault="000A5CBC" w:rsidP="006779D2">
            <w:pPr>
              <w:jc w:val="center"/>
              <w:rPr>
                <w:b/>
                <w:bCs/>
              </w:rPr>
            </w:pPr>
            <w:r w:rsidRPr="00CF43C7">
              <w:rPr>
                <w:b/>
                <w:bCs/>
              </w:rPr>
              <w:t>Место и дата вскрытия заявок</w:t>
            </w:r>
          </w:p>
        </w:tc>
        <w:tc>
          <w:tcPr>
            <w:tcW w:w="6827" w:type="dxa"/>
            <w:vAlign w:val="center"/>
          </w:tcPr>
          <w:p w:rsidR="0096299E" w:rsidRPr="00CF43C7" w:rsidRDefault="0035066A" w:rsidP="009023CA">
            <w:pPr>
              <w:jc w:val="both"/>
              <w:rPr>
                <w:bCs/>
                <w:i/>
              </w:rPr>
            </w:pPr>
            <w:r w:rsidRPr="00CF43C7">
              <w:rPr>
                <w:bCs/>
              </w:rPr>
              <w:t xml:space="preserve">Вскрытие заявок осуществляется по истечении срока подачи заявок </w:t>
            </w:r>
            <w:r w:rsidR="002F0693">
              <w:rPr>
                <w:bCs/>
              </w:rPr>
              <w:t xml:space="preserve"> не ранее </w:t>
            </w:r>
            <w:r w:rsidR="00547F38" w:rsidRPr="00CF43C7">
              <w:rPr>
                <w:b/>
                <w:bCs/>
              </w:rPr>
              <w:t>«</w:t>
            </w:r>
            <w:r w:rsidR="00F05BE7">
              <w:rPr>
                <w:b/>
                <w:bCs/>
              </w:rPr>
              <w:t>2</w:t>
            </w:r>
            <w:r w:rsidR="00F05BE7" w:rsidRPr="00F05BE7">
              <w:rPr>
                <w:b/>
                <w:bCs/>
              </w:rPr>
              <w:t>9</w:t>
            </w:r>
            <w:r w:rsidR="00547F38" w:rsidRPr="00CF43C7">
              <w:rPr>
                <w:b/>
                <w:bCs/>
              </w:rPr>
              <w:t xml:space="preserve">» </w:t>
            </w:r>
            <w:r w:rsidR="001F6157" w:rsidRPr="00CF43C7">
              <w:rPr>
                <w:b/>
                <w:bCs/>
              </w:rPr>
              <w:t>я</w:t>
            </w:r>
            <w:r w:rsidR="00B17494">
              <w:rPr>
                <w:b/>
                <w:bCs/>
              </w:rPr>
              <w:t>нваря</w:t>
            </w:r>
            <w:r w:rsidR="00547F38" w:rsidRPr="00CF43C7">
              <w:rPr>
                <w:b/>
                <w:bCs/>
              </w:rPr>
              <w:t xml:space="preserve"> </w:t>
            </w:r>
            <w:r w:rsidR="00B17494">
              <w:rPr>
                <w:b/>
                <w:bCs/>
              </w:rPr>
              <w:t>2021</w:t>
            </w:r>
            <w:r w:rsidR="00EF254D" w:rsidRPr="00CF43C7">
              <w:rPr>
                <w:b/>
                <w:bCs/>
              </w:rPr>
              <w:t xml:space="preserve">г </w:t>
            </w:r>
            <w:r w:rsidR="00851892" w:rsidRPr="00CF43C7">
              <w:rPr>
                <w:b/>
                <w:bCs/>
              </w:rPr>
              <w:t xml:space="preserve">в </w:t>
            </w:r>
            <w:r w:rsidR="009C4283" w:rsidRPr="00CF43C7">
              <w:rPr>
                <w:b/>
                <w:bCs/>
              </w:rPr>
              <w:t>1</w:t>
            </w:r>
            <w:r w:rsidR="00BA01A4" w:rsidRPr="00CF43C7">
              <w:rPr>
                <w:b/>
                <w:bCs/>
              </w:rPr>
              <w:t>1</w:t>
            </w:r>
            <w:r w:rsidRPr="00CF43C7">
              <w:rPr>
                <w:b/>
                <w:bCs/>
              </w:rPr>
              <w:t>:</w:t>
            </w:r>
            <w:r w:rsidR="003B515E" w:rsidRPr="00CF43C7">
              <w:rPr>
                <w:b/>
                <w:bCs/>
              </w:rPr>
              <w:t>0</w:t>
            </w:r>
            <w:r w:rsidR="000E06C0" w:rsidRPr="00CF43C7">
              <w:rPr>
                <w:b/>
                <w:bCs/>
              </w:rPr>
              <w:t>0</w:t>
            </w:r>
            <w:r w:rsidRPr="00CF43C7">
              <w:rPr>
                <w:bCs/>
              </w:rPr>
              <w:t xml:space="preserve"> часов московского времени</w:t>
            </w:r>
            <w:r w:rsidR="009C4283" w:rsidRPr="00CF43C7">
              <w:rPr>
                <w:bCs/>
              </w:rPr>
              <w:t xml:space="preserve"> по адресу: 187401, Ленинградская обл., г. Волхов, ул. Воронежская, д.1</w:t>
            </w:r>
            <w:r w:rsidR="002F0693">
              <w:rPr>
                <w:bCs/>
              </w:rPr>
              <w:t xml:space="preserve"> (приемная главного врача)</w:t>
            </w:r>
          </w:p>
        </w:tc>
      </w:tr>
      <w:tr w:rsidR="000A5CBC" w:rsidRPr="00CF43C7" w:rsidTr="00E97C37">
        <w:trPr>
          <w:trHeight w:val="144"/>
        </w:trPr>
        <w:tc>
          <w:tcPr>
            <w:tcW w:w="567" w:type="dxa"/>
            <w:vAlign w:val="center"/>
          </w:tcPr>
          <w:p w:rsidR="000A5CBC" w:rsidRPr="00CF43C7" w:rsidRDefault="00CE327D" w:rsidP="00477F67">
            <w:pPr>
              <w:jc w:val="center"/>
              <w:rPr>
                <w:b/>
                <w:bCs/>
              </w:rPr>
            </w:pPr>
            <w:r w:rsidRPr="00CF43C7">
              <w:rPr>
                <w:b/>
                <w:bCs/>
              </w:rPr>
              <w:t>10</w:t>
            </w:r>
            <w:r w:rsidR="000A5CBC" w:rsidRPr="00CF43C7">
              <w:rPr>
                <w:b/>
                <w:bCs/>
              </w:rPr>
              <w:t>.</w:t>
            </w:r>
          </w:p>
        </w:tc>
        <w:tc>
          <w:tcPr>
            <w:tcW w:w="3403" w:type="dxa"/>
            <w:vAlign w:val="center"/>
          </w:tcPr>
          <w:p w:rsidR="000A5CBC" w:rsidRPr="00CF43C7" w:rsidRDefault="000A5CBC" w:rsidP="006779D2">
            <w:pPr>
              <w:jc w:val="center"/>
              <w:rPr>
                <w:b/>
                <w:bCs/>
              </w:rPr>
            </w:pPr>
            <w:r w:rsidRPr="00CF43C7">
              <w:rPr>
                <w:b/>
                <w:bCs/>
              </w:rPr>
              <w:t>Место и дата рассмотрения предложений участников закупки и подведения итогов закупки</w:t>
            </w:r>
          </w:p>
        </w:tc>
        <w:tc>
          <w:tcPr>
            <w:tcW w:w="6827" w:type="dxa"/>
            <w:vAlign w:val="center"/>
          </w:tcPr>
          <w:p w:rsidR="00851892" w:rsidRPr="00CF43C7" w:rsidRDefault="003D3B0F" w:rsidP="006779D2">
            <w:pPr>
              <w:jc w:val="both"/>
              <w:rPr>
                <w:bCs/>
              </w:rPr>
            </w:pPr>
            <w:r w:rsidRPr="00CF43C7">
              <w:rPr>
                <w:bCs/>
              </w:rPr>
              <w:t xml:space="preserve">Рассмотрение заявок осуществляется </w:t>
            </w:r>
            <w:r w:rsidR="002F0693">
              <w:rPr>
                <w:bCs/>
              </w:rPr>
              <w:t xml:space="preserve">не ранее </w:t>
            </w:r>
            <w:r w:rsidR="00547F38" w:rsidRPr="00CF43C7">
              <w:rPr>
                <w:b/>
                <w:bCs/>
              </w:rPr>
              <w:t>«</w:t>
            </w:r>
            <w:r w:rsidR="00F05BE7">
              <w:rPr>
                <w:b/>
                <w:bCs/>
              </w:rPr>
              <w:t>2</w:t>
            </w:r>
            <w:r w:rsidR="00F05BE7" w:rsidRPr="00F05BE7">
              <w:rPr>
                <w:b/>
                <w:bCs/>
              </w:rPr>
              <w:t>9</w:t>
            </w:r>
            <w:r w:rsidR="00547F38" w:rsidRPr="00CF43C7">
              <w:rPr>
                <w:b/>
                <w:bCs/>
              </w:rPr>
              <w:t xml:space="preserve">» </w:t>
            </w:r>
            <w:r w:rsidR="001F6157" w:rsidRPr="00CF43C7">
              <w:rPr>
                <w:b/>
                <w:bCs/>
              </w:rPr>
              <w:t>я</w:t>
            </w:r>
            <w:r w:rsidR="00B17494">
              <w:rPr>
                <w:b/>
                <w:bCs/>
              </w:rPr>
              <w:t>нваря</w:t>
            </w:r>
            <w:r w:rsidR="00547F38" w:rsidRPr="00CF43C7">
              <w:rPr>
                <w:b/>
                <w:bCs/>
              </w:rPr>
              <w:t xml:space="preserve"> </w:t>
            </w:r>
            <w:r w:rsidR="00B17494">
              <w:rPr>
                <w:b/>
                <w:bCs/>
              </w:rPr>
              <w:t>2021</w:t>
            </w:r>
            <w:r w:rsidR="00EF254D" w:rsidRPr="00CF43C7">
              <w:rPr>
                <w:b/>
                <w:bCs/>
              </w:rPr>
              <w:t xml:space="preserve">г </w:t>
            </w:r>
            <w:r w:rsidRPr="00CF43C7">
              <w:rPr>
                <w:b/>
                <w:bCs/>
              </w:rPr>
              <w:t xml:space="preserve">в </w:t>
            </w:r>
            <w:r w:rsidR="000E06C0" w:rsidRPr="00CF43C7">
              <w:rPr>
                <w:b/>
                <w:bCs/>
              </w:rPr>
              <w:t>1</w:t>
            </w:r>
            <w:r w:rsidR="00BA01A4" w:rsidRPr="00CF43C7">
              <w:rPr>
                <w:b/>
                <w:bCs/>
              </w:rPr>
              <w:t>1</w:t>
            </w:r>
            <w:r w:rsidRPr="00CF43C7">
              <w:rPr>
                <w:b/>
                <w:bCs/>
              </w:rPr>
              <w:t>:</w:t>
            </w:r>
            <w:r w:rsidR="00076BBC" w:rsidRPr="00CF43C7">
              <w:rPr>
                <w:b/>
                <w:bCs/>
              </w:rPr>
              <w:t>3</w:t>
            </w:r>
            <w:r w:rsidR="000E06C0" w:rsidRPr="00CF43C7">
              <w:rPr>
                <w:b/>
                <w:bCs/>
              </w:rPr>
              <w:t>0</w:t>
            </w:r>
            <w:r w:rsidRPr="00CF43C7">
              <w:rPr>
                <w:bCs/>
              </w:rPr>
              <w:t xml:space="preserve"> часов по московскому времени по адресу:</w:t>
            </w:r>
          </w:p>
          <w:p w:rsidR="000A5CBC" w:rsidRPr="00CF43C7" w:rsidRDefault="00232B20" w:rsidP="006779D2">
            <w:pPr>
              <w:jc w:val="both"/>
              <w:rPr>
                <w:bCs/>
                <w:highlight w:val="yellow"/>
              </w:rPr>
            </w:pPr>
            <w:r w:rsidRPr="00CF43C7">
              <w:rPr>
                <w:bCs/>
              </w:rPr>
              <w:t>187401, Ленинградская обл., г. Волхов, ул. Воронежская, д.1</w:t>
            </w:r>
            <w:r w:rsidR="002F0693">
              <w:rPr>
                <w:bCs/>
              </w:rPr>
              <w:t xml:space="preserve"> (приемная главного врача)</w:t>
            </w:r>
          </w:p>
        </w:tc>
      </w:tr>
      <w:tr w:rsidR="00657D9C" w:rsidRPr="00CF43C7" w:rsidTr="00E97C37">
        <w:trPr>
          <w:trHeight w:val="144"/>
        </w:trPr>
        <w:tc>
          <w:tcPr>
            <w:tcW w:w="567" w:type="dxa"/>
            <w:vAlign w:val="center"/>
          </w:tcPr>
          <w:p w:rsidR="00657D9C" w:rsidRPr="00CF43C7" w:rsidRDefault="00CE327D" w:rsidP="00477F67">
            <w:pPr>
              <w:jc w:val="center"/>
              <w:rPr>
                <w:b/>
                <w:bCs/>
              </w:rPr>
            </w:pPr>
            <w:r w:rsidRPr="00CF43C7">
              <w:rPr>
                <w:b/>
                <w:bCs/>
              </w:rPr>
              <w:lastRenderedPageBreak/>
              <w:t>11</w:t>
            </w:r>
            <w:r w:rsidR="00657D9C" w:rsidRPr="00CF43C7">
              <w:rPr>
                <w:b/>
                <w:bCs/>
              </w:rPr>
              <w:t xml:space="preserve">. </w:t>
            </w:r>
          </w:p>
        </w:tc>
        <w:tc>
          <w:tcPr>
            <w:tcW w:w="3403" w:type="dxa"/>
            <w:vAlign w:val="center"/>
          </w:tcPr>
          <w:p w:rsidR="00657D9C" w:rsidRPr="00CF43C7" w:rsidRDefault="00657D9C" w:rsidP="006779D2">
            <w:pPr>
              <w:jc w:val="center"/>
              <w:rPr>
                <w:b/>
                <w:bCs/>
              </w:rPr>
            </w:pPr>
            <w:r w:rsidRPr="00CF43C7">
              <w:rPr>
                <w:b/>
                <w:bCs/>
              </w:rPr>
              <w:t>Публикация протокола вскрытия конвертов</w:t>
            </w:r>
          </w:p>
        </w:tc>
        <w:tc>
          <w:tcPr>
            <w:tcW w:w="6827" w:type="dxa"/>
            <w:vAlign w:val="center"/>
          </w:tcPr>
          <w:p w:rsidR="00657D9C" w:rsidRPr="00CF43C7" w:rsidRDefault="00657D9C" w:rsidP="00657D9C">
            <w:pPr>
              <w:jc w:val="both"/>
              <w:rPr>
                <w:bCs/>
              </w:rPr>
            </w:pPr>
            <w:r w:rsidRPr="00CF43C7">
              <w:rPr>
                <w:bCs/>
              </w:rPr>
              <w:t>Не позднее 3-х</w:t>
            </w:r>
            <w:r w:rsidR="00FD0FB3" w:rsidRPr="00CF43C7">
              <w:rPr>
                <w:bCs/>
              </w:rPr>
              <w:t xml:space="preserve"> </w:t>
            </w:r>
            <w:r w:rsidRPr="00CF43C7">
              <w:rPr>
                <w:bCs/>
              </w:rPr>
              <w:t xml:space="preserve">дней </w:t>
            </w:r>
            <w:proofErr w:type="gramStart"/>
            <w:r w:rsidRPr="00CF43C7">
              <w:rPr>
                <w:bCs/>
              </w:rPr>
              <w:t>с даты подписания</w:t>
            </w:r>
            <w:proofErr w:type="gramEnd"/>
            <w:r w:rsidRPr="00CF43C7">
              <w:rPr>
                <w:bCs/>
              </w:rPr>
              <w:t xml:space="preserve"> протокола вскрытия конвертов  на сайте Учреждения: </w:t>
            </w:r>
            <w:r w:rsidRPr="00CF43C7">
              <w:rPr>
                <w:lang w:val="en-US"/>
              </w:rPr>
              <w:t>www</w:t>
            </w:r>
            <w:r w:rsidRPr="00CF43C7">
              <w:t>.</w:t>
            </w:r>
            <w:proofErr w:type="spellStart"/>
            <w:r w:rsidRPr="00CF43C7">
              <w:t>ob-volhovstroy</w:t>
            </w:r>
            <w:proofErr w:type="spellEnd"/>
            <w:r w:rsidRPr="00CF43C7">
              <w:t>.</w:t>
            </w:r>
            <w:proofErr w:type="spellStart"/>
            <w:r w:rsidRPr="00CF43C7">
              <w:rPr>
                <w:lang w:val="en-US"/>
              </w:rPr>
              <w:t>ru</w:t>
            </w:r>
            <w:proofErr w:type="spellEnd"/>
            <w:r w:rsidRPr="00CF43C7">
              <w:t xml:space="preserve">  </w:t>
            </w:r>
          </w:p>
        </w:tc>
      </w:tr>
      <w:tr w:rsidR="00695EA8" w:rsidRPr="00CF43C7" w:rsidTr="00E97C37">
        <w:trPr>
          <w:trHeight w:val="144"/>
        </w:trPr>
        <w:tc>
          <w:tcPr>
            <w:tcW w:w="567" w:type="dxa"/>
            <w:vAlign w:val="center"/>
          </w:tcPr>
          <w:p w:rsidR="00695EA8" w:rsidRPr="00CF43C7" w:rsidRDefault="00CE327D" w:rsidP="00477F67">
            <w:pPr>
              <w:jc w:val="center"/>
              <w:rPr>
                <w:b/>
                <w:bCs/>
              </w:rPr>
            </w:pPr>
            <w:r w:rsidRPr="00CF43C7">
              <w:rPr>
                <w:b/>
                <w:bCs/>
              </w:rPr>
              <w:t>12</w:t>
            </w:r>
            <w:r w:rsidR="00657D9C" w:rsidRPr="00CF43C7">
              <w:rPr>
                <w:b/>
                <w:bCs/>
              </w:rPr>
              <w:t xml:space="preserve">. </w:t>
            </w:r>
          </w:p>
        </w:tc>
        <w:tc>
          <w:tcPr>
            <w:tcW w:w="3403" w:type="dxa"/>
            <w:vAlign w:val="center"/>
          </w:tcPr>
          <w:p w:rsidR="00695EA8" w:rsidRPr="00CF43C7" w:rsidRDefault="00657D9C" w:rsidP="006779D2">
            <w:pPr>
              <w:jc w:val="center"/>
              <w:rPr>
                <w:b/>
                <w:bCs/>
              </w:rPr>
            </w:pPr>
            <w:r w:rsidRPr="00CF43C7">
              <w:rPr>
                <w:b/>
                <w:bCs/>
              </w:rPr>
              <w:t>Требования к участникам Закупки</w:t>
            </w:r>
            <w:r w:rsidR="0050518F" w:rsidRPr="00CF43C7">
              <w:rPr>
                <w:b/>
                <w:bCs/>
              </w:rPr>
              <w:t xml:space="preserve"> в запросе котировок:</w:t>
            </w:r>
          </w:p>
        </w:tc>
        <w:tc>
          <w:tcPr>
            <w:tcW w:w="6827" w:type="dxa"/>
            <w:vAlign w:val="center"/>
          </w:tcPr>
          <w:p w:rsidR="0050518F" w:rsidRPr="00CF43C7" w:rsidRDefault="0050518F" w:rsidP="0050518F">
            <w:pPr>
              <w:jc w:val="both"/>
              <w:rPr>
                <w:bCs/>
              </w:rPr>
            </w:pPr>
            <w:r w:rsidRPr="00CF43C7">
              <w:rPr>
                <w:bCs/>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CF43C7">
              <w:rPr>
                <w:bCs/>
              </w:rPr>
              <w:t>являющихся</w:t>
            </w:r>
            <w:proofErr w:type="gramEnd"/>
            <w:r w:rsidRPr="00CF43C7">
              <w:rPr>
                <w:bCs/>
              </w:rPr>
              <w:t xml:space="preserve"> предметом договора;</w:t>
            </w:r>
          </w:p>
          <w:p w:rsidR="0050518F" w:rsidRPr="00CF43C7" w:rsidRDefault="0050518F" w:rsidP="0050518F">
            <w:pPr>
              <w:jc w:val="both"/>
              <w:rPr>
                <w:bCs/>
              </w:rPr>
            </w:pPr>
            <w:r w:rsidRPr="00CF43C7">
              <w:rPr>
                <w:bCs/>
              </w:rPr>
              <w:t xml:space="preserve">2) </w:t>
            </w:r>
            <w:proofErr w:type="spellStart"/>
            <w:r w:rsidRPr="00CF43C7">
              <w:rPr>
                <w:bCs/>
              </w:rPr>
              <w:t>непроведение</w:t>
            </w:r>
            <w:proofErr w:type="spellEnd"/>
            <w:r w:rsidRPr="00CF43C7">
              <w:rPr>
                <w:bCs/>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0518F" w:rsidRPr="00CF43C7" w:rsidRDefault="0050518F" w:rsidP="0050518F">
            <w:pPr>
              <w:jc w:val="both"/>
              <w:rPr>
                <w:bCs/>
              </w:rPr>
            </w:pPr>
            <w:r w:rsidRPr="00CF43C7">
              <w:rPr>
                <w:bCs/>
              </w:rPr>
              <w:t xml:space="preserve">3) </w:t>
            </w:r>
            <w:proofErr w:type="spellStart"/>
            <w:r w:rsidRPr="00CF43C7">
              <w:rPr>
                <w:bCs/>
              </w:rPr>
              <w:t>неприостановление</w:t>
            </w:r>
            <w:proofErr w:type="spellEnd"/>
            <w:r w:rsidRPr="00CF43C7">
              <w:rPr>
                <w:bCs/>
              </w:rPr>
              <w:t xml:space="preserve"> деятельности участника закупки в порядке, установленном </w:t>
            </w:r>
            <w:hyperlink r:id="rId10" w:history="1">
              <w:r w:rsidRPr="00CF43C7">
                <w:rPr>
                  <w:rStyle w:val="ad"/>
                  <w:bCs/>
                </w:rPr>
                <w:t>Кодексом</w:t>
              </w:r>
            </w:hyperlink>
            <w:r w:rsidRPr="00CF43C7">
              <w:rPr>
                <w:bCs/>
              </w:rPr>
              <w:t xml:space="preserve"> Российской Федерации об административных правонарушениях, на дату подачи заявки на участие в закупке;</w:t>
            </w:r>
          </w:p>
          <w:p w:rsidR="0050518F" w:rsidRPr="00CF43C7" w:rsidRDefault="0050518F" w:rsidP="0050518F">
            <w:pPr>
              <w:jc w:val="both"/>
              <w:rPr>
                <w:bCs/>
              </w:rPr>
            </w:pPr>
            <w:proofErr w:type="gramStart"/>
            <w:r w:rsidRPr="00CF43C7">
              <w:rPr>
                <w:bCs/>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CF43C7">
              <w:rPr>
                <w:bCs/>
              </w:rPr>
              <w:t xml:space="preserve"> обязанности </w:t>
            </w:r>
            <w:proofErr w:type="gramStart"/>
            <w:r w:rsidRPr="00CF43C7">
              <w:rPr>
                <w:bCs/>
              </w:rPr>
              <w:t>заявителя</w:t>
            </w:r>
            <w:proofErr w:type="gramEnd"/>
            <w:r w:rsidRPr="00CF43C7">
              <w:rPr>
                <w:bCs/>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F43C7">
              <w:rPr>
                <w:bCs/>
              </w:rPr>
              <w:t>указанных</w:t>
            </w:r>
            <w:proofErr w:type="gramEnd"/>
            <w:r w:rsidRPr="00CF43C7">
              <w:rPr>
                <w:bC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0518F" w:rsidRPr="00CF43C7" w:rsidRDefault="0050518F" w:rsidP="0050518F">
            <w:pPr>
              <w:jc w:val="both"/>
              <w:rPr>
                <w:bCs/>
              </w:rPr>
            </w:pPr>
            <w:proofErr w:type="gramStart"/>
            <w:r w:rsidRPr="00CF43C7">
              <w:rPr>
                <w:bCs/>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CF43C7">
              <w:rPr>
                <w:bCs/>
              </w:rPr>
              <w:t xml:space="preserve"> поставкой товара, выполнением работы, оказанием услуги, </w:t>
            </w:r>
            <w:proofErr w:type="gramStart"/>
            <w:r w:rsidRPr="00CF43C7">
              <w:rPr>
                <w:bCs/>
              </w:rPr>
              <w:t>являющихся</w:t>
            </w:r>
            <w:proofErr w:type="gramEnd"/>
            <w:r w:rsidRPr="00CF43C7">
              <w:rPr>
                <w:bCs/>
              </w:rPr>
              <w:t xml:space="preserve"> объектом осуществляемой закупки, и административного наказания в виде дисквалификации;</w:t>
            </w:r>
          </w:p>
          <w:p w:rsidR="0050518F" w:rsidRPr="00CF43C7" w:rsidRDefault="0050518F" w:rsidP="0050518F">
            <w:pPr>
              <w:jc w:val="both"/>
              <w:rPr>
                <w:bCs/>
              </w:rPr>
            </w:pPr>
            <w:proofErr w:type="gramStart"/>
            <w:r w:rsidRPr="00CF43C7">
              <w:rPr>
                <w:bCs/>
              </w:rPr>
              <w:t xml:space="preserve">6) 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w:t>
            </w:r>
            <w:r w:rsidRPr="00CF43C7">
              <w:rPr>
                <w:bCs/>
              </w:rPr>
              <w:lastRenderedPageBreak/>
              <w:t>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w:t>
            </w:r>
            <w:proofErr w:type="gramEnd"/>
            <w:r w:rsidRPr="00CF43C7">
              <w:rPr>
                <w:bCs/>
              </w:rPr>
              <w:t xml:space="preserve">, </w:t>
            </w:r>
            <w:proofErr w:type="gramStart"/>
            <w:r w:rsidRPr="00CF43C7">
              <w:rPr>
                <w:bCs/>
              </w:rPr>
              <w:t xml:space="preserve">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F43C7">
              <w:rPr>
                <w:bCs/>
              </w:rPr>
              <w:t>неполнородными</w:t>
            </w:r>
            <w:proofErr w:type="spellEnd"/>
            <w:r w:rsidRPr="00CF43C7">
              <w:rPr>
                <w:bCs/>
              </w:rPr>
              <w:t xml:space="preserve"> (имеющими общих отца или мать) братьями и сестрами), усыновителями или</w:t>
            </w:r>
            <w:proofErr w:type="gramEnd"/>
            <w:r w:rsidRPr="00CF43C7">
              <w:rPr>
                <w:bCs/>
              </w:rPr>
              <w:t xml:space="preserve"> </w:t>
            </w:r>
            <w:proofErr w:type="gramStart"/>
            <w:r w:rsidRPr="00CF43C7">
              <w:rPr>
                <w:bCs/>
              </w:rPr>
              <w:t>усыновленными</w:t>
            </w:r>
            <w:proofErr w:type="gramEnd"/>
            <w:r w:rsidRPr="00CF43C7">
              <w:rPr>
                <w:bCs/>
              </w:rPr>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95EA8" w:rsidRPr="00CF43C7" w:rsidRDefault="0050518F" w:rsidP="006779D2">
            <w:pPr>
              <w:jc w:val="both"/>
              <w:rPr>
                <w:bCs/>
              </w:rPr>
            </w:pPr>
            <w:r w:rsidRPr="00CF43C7">
              <w:rPr>
                <w:bCs/>
              </w:rPr>
              <w:t xml:space="preserve">7) Отсутствие информации об участнике закупки в реестре недобросовестных поставщиков, предусмотренном </w:t>
            </w:r>
            <w:hyperlink r:id="rId11" w:history="1">
              <w:r w:rsidRPr="00CF43C7">
                <w:rPr>
                  <w:rStyle w:val="ad"/>
                  <w:bCs/>
                </w:rPr>
                <w:t>статьей 5</w:t>
              </w:r>
            </w:hyperlink>
            <w:r w:rsidRPr="00CF43C7">
              <w:rPr>
                <w:bCs/>
              </w:rPr>
              <w:t xml:space="preserve"> Федерального закона «О закупках товаров, работ, услуг отдельными видами юридических лиц»</w:t>
            </w:r>
            <w:bookmarkStart w:id="1" w:name="dst100005"/>
            <w:bookmarkEnd w:id="1"/>
            <w:r w:rsidRPr="00CF43C7">
              <w:rPr>
                <w:bCs/>
              </w:rPr>
              <w:t>,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tc>
      </w:tr>
      <w:tr w:rsidR="00C74D57" w:rsidRPr="00CF43C7" w:rsidTr="00E97C37">
        <w:trPr>
          <w:trHeight w:val="144"/>
        </w:trPr>
        <w:tc>
          <w:tcPr>
            <w:tcW w:w="567" w:type="dxa"/>
            <w:vAlign w:val="center"/>
          </w:tcPr>
          <w:p w:rsidR="00C74D57" w:rsidRPr="00CF43C7" w:rsidRDefault="00CE327D" w:rsidP="00477F67">
            <w:pPr>
              <w:jc w:val="center"/>
              <w:rPr>
                <w:b/>
                <w:bCs/>
              </w:rPr>
            </w:pPr>
            <w:r w:rsidRPr="00CF43C7">
              <w:rPr>
                <w:b/>
                <w:bCs/>
              </w:rPr>
              <w:lastRenderedPageBreak/>
              <w:t>13</w:t>
            </w:r>
            <w:r w:rsidR="00C74D57" w:rsidRPr="00CF43C7">
              <w:rPr>
                <w:b/>
                <w:bCs/>
              </w:rPr>
              <w:t xml:space="preserve">. </w:t>
            </w:r>
          </w:p>
        </w:tc>
        <w:tc>
          <w:tcPr>
            <w:tcW w:w="3403" w:type="dxa"/>
            <w:vAlign w:val="center"/>
          </w:tcPr>
          <w:p w:rsidR="00C74D57" w:rsidRPr="00CF43C7" w:rsidRDefault="00C74D57" w:rsidP="006779D2">
            <w:pPr>
              <w:jc w:val="center"/>
              <w:rPr>
                <w:b/>
                <w:bCs/>
              </w:rPr>
            </w:pPr>
            <w:r w:rsidRPr="00CF43C7">
              <w:rPr>
                <w:b/>
                <w:bCs/>
              </w:rPr>
              <w:t>Перечень документов, представляемых участниками закупки в составе заявки</w:t>
            </w:r>
          </w:p>
        </w:tc>
        <w:tc>
          <w:tcPr>
            <w:tcW w:w="6827" w:type="dxa"/>
            <w:vAlign w:val="center"/>
          </w:tcPr>
          <w:p w:rsidR="00C74D57" w:rsidRPr="00CF43C7" w:rsidRDefault="00C74D57" w:rsidP="006779D2">
            <w:pPr>
              <w:jc w:val="both"/>
              <w:rPr>
                <w:bCs/>
              </w:rPr>
            </w:pPr>
            <w:r w:rsidRPr="00CF43C7">
              <w:rPr>
                <w:bCs/>
              </w:rPr>
              <w:t xml:space="preserve"> </w:t>
            </w:r>
            <w:r w:rsidR="00787ACA">
              <w:rPr>
                <w:bCs/>
              </w:rPr>
              <w:t xml:space="preserve">Участник закупки направляет в адрес заказчика или организатора процедуры </w:t>
            </w:r>
            <w:r w:rsidR="006932F5">
              <w:rPr>
                <w:bCs/>
              </w:rPr>
              <w:t xml:space="preserve"> оригиналы </w:t>
            </w:r>
            <w:r w:rsidR="00787ACA">
              <w:rPr>
                <w:bCs/>
              </w:rPr>
              <w:t>котиров</w:t>
            </w:r>
            <w:r w:rsidR="006932F5">
              <w:rPr>
                <w:bCs/>
              </w:rPr>
              <w:t>очных заявок</w:t>
            </w:r>
            <w:r w:rsidR="00787ACA">
              <w:rPr>
                <w:bCs/>
              </w:rPr>
              <w:t xml:space="preserve"> в запечатанных конвертах (</w:t>
            </w:r>
            <w:r w:rsidR="006932F5">
              <w:rPr>
                <w:bCs/>
              </w:rPr>
              <w:t xml:space="preserve">по форме </w:t>
            </w:r>
            <w:r w:rsidR="00787ACA">
              <w:rPr>
                <w:bCs/>
              </w:rPr>
              <w:t>приложение №2), с предоставлением полного пакета документов</w:t>
            </w:r>
            <w:r w:rsidR="006932F5">
              <w:rPr>
                <w:bCs/>
              </w:rPr>
              <w:t xml:space="preserve"> (заявка, техническое задание, анкета и спецификация), так же</w:t>
            </w:r>
            <w:r w:rsidR="00787ACA">
              <w:rPr>
                <w:bCs/>
              </w:rPr>
              <w:t xml:space="preserve"> оригиналы или заверенные копии</w:t>
            </w:r>
            <w:r w:rsidR="006932F5">
              <w:rPr>
                <w:bCs/>
              </w:rPr>
              <w:t xml:space="preserve"> </w:t>
            </w:r>
            <w:proofErr w:type="gramStart"/>
            <w:r w:rsidR="006932F5">
              <w:rPr>
                <w:bCs/>
              </w:rPr>
              <w:t>документов</w:t>
            </w:r>
            <w:proofErr w:type="gramEnd"/>
            <w:r w:rsidR="00787ACA">
              <w:rPr>
                <w:bCs/>
              </w:rPr>
              <w:t xml:space="preserve"> </w:t>
            </w:r>
            <w:r w:rsidRPr="00CF43C7">
              <w:rPr>
                <w:bCs/>
              </w:rPr>
              <w:t>подтверждающие сведения, указанные в анкете, а именно:</w:t>
            </w:r>
          </w:p>
          <w:p w:rsidR="00AE1A35" w:rsidRPr="00CF43C7" w:rsidRDefault="00C74D57" w:rsidP="006779D2">
            <w:pPr>
              <w:jc w:val="both"/>
              <w:rPr>
                <w:bCs/>
              </w:rPr>
            </w:pPr>
            <w:r w:rsidRPr="00CF43C7">
              <w:rPr>
                <w:bCs/>
              </w:rPr>
              <w:t>-учредительные документы с у</w:t>
            </w:r>
            <w:r w:rsidR="00AE1A35" w:rsidRPr="00CF43C7">
              <w:rPr>
                <w:bCs/>
              </w:rPr>
              <w:t>четом внесенных в них изменений;</w:t>
            </w:r>
          </w:p>
          <w:p w:rsidR="00C74D57" w:rsidRPr="00CF43C7" w:rsidRDefault="00AE1A35" w:rsidP="006779D2">
            <w:pPr>
              <w:jc w:val="both"/>
              <w:rPr>
                <w:bCs/>
              </w:rPr>
            </w:pPr>
            <w:r w:rsidRPr="00CF43C7">
              <w:rPr>
                <w:bCs/>
              </w:rPr>
              <w:t>-</w:t>
            </w:r>
            <w:r w:rsidR="00C74D57" w:rsidRPr="00CF43C7">
              <w:rPr>
                <w:bCs/>
              </w:rPr>
              <w:t xml:space="preserve"> свидетельства о государственной регистрации учредительных документов и внесенных в них изменений</w:t>
            </w:r>
            <w:r w:rsidRPr="00CF43C7">
              <w:rPr>
                <w:bCs/>
              </w:rPr>
              <w:t>;</w:t>
            </w:r>
          </w:p>
          <w:p w:rsidR="00AE1A35" w:rsidRPr="00CF43C7" w:rsidRDefault="00AE1A35" w:rsidP="006779D2">
            <w:pPr>
              <w:jc w:val="both"/>
              <w:rPr>
                <w:bCs/>
              </w:rPr>
            </w:pPr>
            <w:r w:rsidRPr="00CF43C7">
              <w:rPr>
                <w:bCs/>
              </w:rPr>
              <w:t>-свидетельства о постановке  на учет в налоговом органе;</w:t>
            </w:r>
          </w:p>
          <w:p w:rsidR="00AE1A35" w:rsidRPr="00CF43C7" w:rsidRDefault="00AE1A35" w:rsidP="006779D2">
            <w:pPr>
              <w:jc w:val="both"/>
              <w:rPr>
                <w:bCs/>
              </w:rPr>
            </w:pPr>
            <w:r w:rsidRPr="00CF43C7">
              <w:rPr>
                <w:bCs/>
              </w:rPr>
              <w:t>- 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AE1A35" w:rsidRPr="00CF43C7" w:rsidRDefault="00AE1A35" w:rsidP="006779D2">
            <w:pPr>
              <w:jc w:val="both"/>
              <w:rPr>
                <w:bCs/>
              </w:rPr>
            </w:pPr>
            <w:r w:rsidRPr="00CF43C7">
              <w:rPr>
                <w:bCs/>
              </w:rPr>
              <w:t>- документы, подтверждающие полномочия лица на подписания договора, оформленные надлежащим образом; заверенная копия доверенности, если договор подписывается не единоличным Исполнительным органом;</w:t>
            </w:r>
          </w:p>
          <w:p w:rsidR="00AE1A35" w:rsidRPr="00CF43C7" w:rsidRDefault="00AE1A35" w:rsidP="00AE1A35">
            <w:pPr>
              <w:jc w:val="both"/>
              <w:rPr>
                <w:bCs/>
              </w:rPr>
            </w:pPr>
            <w:r w:rsidRPr="00CF43C7">
              <w:rPr>
                <w:bCs/>
              </w:rPr>
              <w:t>- лицензия, если деятельность, которую осуществляет контрагент, подлежит лицензированию в соответствии с законодательством Российской Федерации;</w:t>
            </w:r>
          </w:p>
          <w:p w:rsidR="00AE1A35" w:rsidRPr="00CF43C7" w:rsidRDefault="00AE1A35" w:rsidP="00AE1A35">
            <w:pPr>
              <w:jc w:val="both"/>
              <w:rPr>
                <w:bCs/>
              </w:rPr>
            </w:pPr>
            <w:r w:rsidRPr="00CF43C7">
              <w:rPr>
                <w:bCs/>
              </w:rPr>
              <w:t xml:space="preserve">-информационная справка, содержащая сведения о владельцах </w:t>
            </w:r>
            <w:r w:rsidRPr="00CF43C7">
              <w:rPr>
                <w:bCs/>
              </w:rPr>
              <w:lastRenderedPageBreak/>
              <w:t>контрагента, включая конечных бенефициаров, с приложением подтверждающих документов;</w:t>
            </w:r>
          </w:p>
          <w:p w:rsidR="00AE1A35" w:rsidRPr="00CF43C7" w:rsidRDefault="00AE1A35" w:rsidP="00AE1A35">
            <w:pPr>
              <w:jc w:val="both"/>
              <w:rPr>
                <w:bCs/>
              </w:rPr>
            </w:pPr>
            <w:r w:rsidRPr="00CF43C7">
              <w:rPr>
                <w:bCs/>
              </w:rPr>
              <w:t>-регистрационные удостоверения, сертификаты и декларации соответствия на предлагаемый Товар и другие соответствующие справки;</w:t>
            </w:r>
          </w:p>
          <w:p w:rsidR="00AE1A35" w:rsidRPr="00CF43C7" w:rsidRDefault="00AE1A35" w:rsidP="00AE1A35">
            <w:pPr>
              <w:jc w:val="both"/>
              <w:rPr>
                <w:bCs/>
              </w:rPr>
            </w:pPr>
            <w:proofErr w:type="gramStart"/>
            <w:r w:rsidRPr="00CF43C7">
              <w:rPr>
                <w:bCs/>
              </w:rPr>
              <w:t>- для физических лиц: паспорт и документы, подтверждающие профессиональные навыки для выполнения обязательств по</w:t>
            </w:r>
            <w:r w:rsidR="00EC1024" w:rsidRPr="00CF43C7">
              <w:rPr>
                <w:bCs/>
              </w:rPr>
              <w:t xml:space="preserve"> </w:t>
            </w:r>
            <w:r w:rsidRPr="00CF43C7">
              <w:rPr>
                <w:bCs/>
              </w:rPr>
              <w:t>договору (диплом.</w:t>
            </w:r>
            <w:proofErr w:type="gramEnd"/>
            <w:r w:rsidRPr="00CF43C7">
              <w:rPr>
                <w:bCs/>
              </w:rPr>
              <w:t xml:space="preserve"> </w:t>
            </w:r>
            <w:proofErr w:type="gramStart"/>
            <w:r w:rsidRPr="00CF43C7">
              <w:rPr>
                <w:bCs/>
              </w:rPr>
              <w:t>Сертификаты о получении дополнительного образования и повышения квалификации, трудовая книжка и иные документы), свидетельство о постановке на налоговый учет</w:t>
            </w:r>
            <w:r w:rsidR="006932F5">
              <w:rPr>
                <w:bCs/>
              </w:rPr>
              <w:t xml:space="preserve"> </w:t>
            </w:r>
            <w:r w:rsidRPr="00CF43C7">
              <w:rPr>
                <w:bCs/>
              </w:rPr>
              <w:t>(при наличии), банковские реквизиты.</w:t>
            </w:r>
            <w:r w:rsidR="00F04F84">
              <w:rPr>
                <w:bCs/>
              </w:rPr>
              <w:t xml:space="preserve"> </w:t>
            </w:r>
            <w:proofErr w:type="gramEnd"/>
          </w:p>
        </w:tc>
      </w:tr>
      <w:tr w:rsidR="000A5CBC" w:rsidRPr="00CF43C7" w:rsidTr="00E97C37">
        <w:trPr>
          <w:trHeight w:val="829"/>
        </w:trPr>
        <w:tc>
          <w:tcPr>
            <w:tcW w:w="567" w:type="dxa"/>
            <w:vAlign w:val="center"/>
          </w:tcPr>
          <w:p w:rsidR="000A5CBC" w:rsidRPr="00CF43C7" w:rsidRDefault="000A5CBC" w:rsidP="00477F67">
            <w:pPr>
              <w:jc w:val="center"/>
              <w:rPr>
                <w:b/>
                <w:bCs/>
              </w:rPr>
            </w:pPr>
            <w:r w:rsidRPr="00CF43C7">
              <w:rPr>
                <w:b/>
                <w:bCs/>
              </w:rPr>
              <w:lastRenderedPageBreak/>
              <w:t>1</w:t>
            </w:r>
            <w:r w:rsidR="00CE327D" w:rsidRPr="00CF43C7">
              <w:rPr>
                <w:b/>
                <w:bCs/>
              </w:rPr>
              <w:t>4</w:t>
            </w:r>
            <w:r w:rsidRPr="00CF43C7">
              <w:rPr>
                <w:b/>
                <w:bCs/>
              </w:rPr>
              <w:t>.</w:t>
            </w:r>
          </w:p>
        </w:tc>
        <w:tc>
          <w:tcPr>
            <w:tcW w:w="3403" w:type="dxa"/>
            <w:vAlign w:val="center"/>
          </w:tcPr>
          <w:p w:rsidR="000A5CBC" w:rsidRPr="00CF43C7" w:rsidRDefault="000A5CBC" w:rsidP="006779D2">
            <w:pPr>
              <w:jc w:val="center"/>
              <w:rPr>
                <w:b/>
                <w:bCs/>
              </w:rPr>
            </w:pPr>
            <w:r w:rsidRPr="00CF43C7">
              <w:rPr>
                <w:b/>
                <w:bCs/>
              </w:rPr>
              <w:t>Победитель</w:t>
            </w:r>
          </w:p>
        </w:tc>
        <w:tc>
          <w:tcPr>
            <w:tcW w:w="6827" w:type="dxa"/>
            <w:vAlign w:val="center"/>
          </w:tcPr>
          <w:p w:rsidR="00FB1499" w:rsidRPr="00CF43C7" w:rsidRDefault="00232B20" w:rsidP="0096299E">
            <w:pPr>
              <w:jc w:val="both"/>
              <w:rPr>
                <w:bCs/>
              </w:rPr>
            </w:pPr>
            <w:r w:rsidRPr="00CF43C7">
              <w:rPr>
                <w:bCs/>
              </w:rPr>
              <w:t xml:space="preserve">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и услуг. </w:t>
            </w:r>
          </w:p>
        </w:tc>
      </w:tr>
      <w:tr w:rsidR="000A5CBC" w:rsidRPr="00CF43C7" w:rsidTr="00E97C37">
        <w:trPr>
          <w:trHeight w:val="1382"/>
        </w:trPr>
        <w:tc>
          <w:tcPr>
            <w:tcW w:w="567" w:type="dxa"/>
            <w:vAlign w:val="center"/>
          </w:tcPr>
          <w:p w:rsidR="000A5CBC" w:rsidRPr="00CF43C7" w:rsidRDefault="000A5CBC" w:rsidP="00477F67">
            <w:pPr>
              <w:jc w:val="center"/>
              <w:rPr>
                <w:b/>
                <w:bCs/>
              </w:rPr>
            </w:pPr>
            <w:r w:rsidRPr="00CF43C7">
              <w:rPr>
                <w:b/>
                <w:bCs/>
              </w:rPr>
              <w:t>1</w:t>
            </w:r>
            <w:r w:rsidR="00CE327D" w:rsidRPr="00CF43C7">
              <w:rPr>
                <w:b/>
                <w:bCs/>
              </w:rPr>
              <w:t>5</w:t>
            </w:r>
            <w:r w:rsidRPr="00CF43C7">
              <w:rPr>
                <w:b/>
                <w:bCs/>
              </w:rPr>
              <w:t>.</w:t>
            </w:r>
          </w:p>
        </w:tc>
        <w:tc>
          <w:tcPr>
            <w:tcW w:w="3403" w:type="dxa"/>
            <w:vAlign w:val="center"/>
          </w:tcPr>
          <w:p w:rsidR="000A5CBC" w:rsidRPr="00CF43C7" w:rsidRDefault="000A5CBC" w:rsidP="006779D2">
            <w:pPr>
              <w:jc w:val="center"/>
              <w:rPr>
                <w:b/>
                <w:bCs/>
              </w:rPr>
            </w:pPr>
            <w:r w:rsidRPr="00CF43C7">
              <w:rPr>
                <w:b/>
                <w:bCs/>
              </w:rPr>
              <w:t>Право отказа от проведения процедуры</w:t>
            </w:r>
          </w:p>
        </w:tc>
        <w:tc>
          <w:tcPr>
            <w:tcW w:w="6827" w:type="dxa"/>
            <w:vAlign w:val="center"/>
          </w:tcPr>
          <w:p w:rsidR="000A5CBC" w:rsidRPr="00CF43C7" w:rsidRDefault="00FB1499" w:rsidP="003B0836">
            <w:pPr>
              <w:jc w:val="both"/>
              <w:rPr>
                <w:bCs/>
              </w:rPr>
            </w:pPr>
            <w:r w:rsidRPr="00CF43C7">
              <w:rPr>
                <w:bCs/>
              </w:rPr>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tc>
      </w:tr>
      <w:tr w:rsidR="003B0836" w:rsidRPr="00CF43C7" w:rsidTr="00E97C37">
        <w:trPr>
          <w:trHeight w:val="3304"/>
        </w:trPr>
        <w:tc>
          <w:tcPr>
            <w:tcW w:w="567" w:type="dxa"/>
            <w:vAlign w:val="center"/>
          </w:tcPr>
          <w:p w:rsidR="003B0836" w:rsidRPr="00CF43C7" w:rsidRDefault="00CE327D" w:rsidP="00477F67">
            <w:pPr>
              <w:jc w:val="center"/>
              <w:rPr>
                <w:b/>
                <w:bCs/>
              </w:rPr>
            </w:pPr>
            <w:r w:rsidRPr="00CF43C7">
              <w:rPr>
                <w:b/>
                <w:bCs/>
              </w:rPr>
              <w:t>16</w:t>
            </w:r>
            <w:r w:rsidR="003B0836" w:rsidRPr="00CF43C7">
              <w:rPr>
                <w:b/>
                <w:bCs/>
              </w:rPr>
              <w:t>.</w:t>
            </w:r>
          </w:p>
        </w:tc>
        <w:tc>
          <w:tcPr>
            <w:tcW w:w="3403" w:type="dxa"/>
            <w:vAlign w:val="center"/>
          </w:tcPr>
          <w:p w:rsidR="003B0836" w:rsidRPr="00CF43C7" w:rsidRDefault="003B0836" w:rsidP="006779D2">
            <w:pPr>
              <w:jc w:val="center"/>
              <w:rPr>
                <w:b/>
                <w:bCs/>
              </w:rPr>
            </w:pPr>
            <w:r w:rsidRPr="00CF43C7">
              <w:rPr>
                <w:b/>
                <w:bCs/>
              </w:rPr>
              <w:t>Разъяснения котировочной документации</w:t>
            </w:r>
          </w:p>
        </w:tc>
        <w:tc>
          <w:tcPr>
            <w:tcW w:w="6827" w:type="dxa"/>
            <w:vAlign w:val="center"/>
          </w:tcPr>
          <w:p w:rsidR="006B2CB0" w:rsidRPr="00CF43C7" w:rsidRDefault="003B0836" w:rsidP="00FD0FB3">
            <w:pPr>
              <w:jc w:val="both"/>
              <w:rPr>
                <w:bCs/>
              </w:rPr>
            </w:pPr>
            <w:r w:rsidRPr="00CF43C7">
              <w:rPr>
                <w:bCs/>
              </w:rPr>
              <w:t>В ходе котировочных заявок Конкурсная комиссия Заказчика вправе потребовать от участников котировки разъяснения сведений, соде</w:t>
            </w:r>
            <w:r w:rsidR="00FD0FB3" w:rsidRPr="00CF43C7">
              <w:rPr>
                <w:bCs/>
              </w:rPr>
              <w:t>ржащихся в котировочных заявках</w:t>
            </w:r>
            <w:r w:rsidR="00691218" w:rsidRPr="00CF43C7">
              <w:rPr>
                <w:bCs/>
              </w:rPr>
              <w:t>. Ответ на запрос о разъяснении котировочной документации должен быть представлен</w:t>
            </w:r>
            <w:r w:rsidR="00FD0FB3" w:rsidRPr="00CF43C7">
              <w:rPr>
                <w:bCs/>
              </w:rPr>
              <w:t xml:space="preserve"> в течение 2-х дней со дня поступления запроса, но не позднее срока окончания подачи котировочных заявок.</w:t>
            </w:r>
            <w:r w:rsidRPr="00CF43C7">
              <w:rPr>
                <w:bCs/>
              </w:rPr>
              <w:t xml:space="preserve"> Представленные разъяснения не должны изменить содержание заявки по существу.</w:t>
            </w:r>
            <w:r w:rsidR="00FD0FB3" w:rsidRPr="00CF43C7">
              <w:rPr>
                <w:bCs/>
              </w:rPr>
              <w:t xml:space="preserve">  Организатор процедуры закупки обязан опубликовать разъяснения на официальном сайте не позднее 3 дней со дня предоставления разъяснений.</w:t>
            </w:r>
          </w:p>
        </w:tc>
      </w:tr>
      <w:tr w:rsidR="006B2CB0" w:rsidRPr="00CF43C7" w:rsidTr="00E97C37">
        <w:trPr>
          <w:trHeight w:val="900"/>
        </w:trPr>
        <w:tc>
          <w:tcPr>
            <w:tcW w:w="567" w:type="dxa"/>
            <w:vAlign w:val="center"/>
          </w:tcPr>
          <w:p w:rsidR="006B2CB0" w:rsidRPr="00CF43C7" w:rsidRDefault="006B2CB0" w:rsidP="00477F67">
            <w:pPr>
              <w:jc w:val="center"/>
              <w:rPr>
                <w:b/>
                <w:bCs/>
              </w:rPr>
            </w:pPr>
            <w:r w:rsidRPr="00CF43C7">
              <w:rPr>
                <w:b/>
                <w:bCs/>
              </w:rPr>
              <w:t xml:space="preserve"> 1</w:t>
            </w:r>
            <w:r w:rsidR="00CE327D" w:rsidRPr="00CF43C7">
              <w:rPr>
                <w:b/>
                <w:bCs/>
              </w:rPr>
              <w:t>7.</w:t>
            </w:r>
          </w:p>
        </w:tc>
        <w:tc>
          <w:tcPr>
            <w:tcW w:w="3403" w:type="dxa"/>
            <w:vAlign w:val="center"/>
          </w:tcPr>
          <w:p w:rsidR="006B2CB0" w:rsidRPr="00CF43C7" w:rsidRDefault="003B0240" w:rsidP="006779D2">
            <w:pPr>
              <w:jc w:val="center"/>
              <w:rPr>
                <w:b/>
                <w:bCs/>
              </w:rPr>
            </w:pPr>
            <w:r w:rsidRPr="00CF43C7">
              <w:rPr>
                <w:b/>
                <w:bCs/>
              </w:rPr>
              <w:t>Право участников закупки на разъяснения</w:t>
            </w:r>
          </w:p>
        </w:tc>
        <w:tc>
          <w:tcPr>
            <w:tcW w:w="6827" w:type="dxa"/>
            <w:vAlign w:val="center"/>
          </w:tcPr>
          <w:p w:rsidR="006B2CB0" w:rsidRPr="00CF43C7" w:rsidRDefault="006B2CB0" w:rsidP="008362C1">
            <w:pPr>
              <w:jc w:val="both"/>
              <w:rPr>
                <w:bCs/>
              </w:rPr>
            </w:pPr>
            <w:r w:rsidRPr="00CF43C7">
              <w:rPr>
                <w:bCs/>
              </w:rPr>
              <w:t>Участник закупки вправе направить заказчику или организатору процедуры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или организатор процедуры за</w:t>
            </w:r>
            <w:r w:rsidR="008362C1" w:rsidRPr="00CF43C7">
              <w:rPr>
                <w:bCs/>
              </w:rPr>
              <w:t>купки обязан ответить на запрос.</w:t>
            </w:r>
            <w:r w:rsidRPr="00CF43C7">
              <w:rPr>
                <w:bCs/>
              </w:rPr>
              <w:t xml:space="preserve"> Запрос о разъяснении документации о закупке, полученный от участника</w:t>
            </w:r>
            <w:r w:rsidR="003B0240" w:rsidRPr="00CF43C7">
              <w:rPr>
                <w:bCs/>
              </w:rPr>
              <w:t xml:space="preserve"> позднее срока, установленного в документации о закупке, не подлежит рассмотрению. Заказчик или организатор процедуры закупки обязан опубликовать разъяснения на официальном сайте не позднее 3 дней со дня предоставления разъяснений.</w:t>
            </w:r>
            <w:r w:rsidRPr="00CF43C7">
              <w:rPr>
                <w:bCs/>
              </w:rPr>
              <w:t xml:space="preserve"> </w:t>
            </w:r>
          </w:p>
        </w:tc>
      </w:tr>
      <w:bookmarkEnd w:id="0"/>
      <w:tr w:rsidR="005671E8" w:rsidRPr="00CF43C7" w:rsidTr="00E97C37">
        <w:trPr>
          <w:trHeight w:val="1106"/>
        </w:trPr>
        <w:tc>
          <w:tcPr>
            <w:tcW w:w="567" w:type="dxa"/>
            <w:vAlign w:val="center"/>
          </w:tcPr>
          <w:p w:rsidR="005671E8" w:rsidRPr="00CF43C7" w:rsidRDefault="005671E8" w:rsidP="00FC5808">
            <w:pPr>
              <w:jc w:val="center"/>
              <w:rPr>
                <w:b/>
                <w:bCs/>
              </w:rPr>
            </w:pPr>
            <w:r w:rsidRPr="00CF43C7">
              <w:rPr>
                <w:b/>
                <w:bCs/>
              </w:rPr>
              <w:t>1</w:t>
            </w:r>
            <w:r w:rsidR="00CE327D" w:rsidRPr="00CF43C7">
              <w:rPr>
                <w:b/>
                <w:bCs/>
              </w:rPr>
              <w:t>8</w:t>
            </w:r>
            <w:r w:rsidRPr="00CF43C7">
              <w:rPr>
                <w:b/>
                <w:bCs/>
              </w:rPr>
              <w:t>.</w:t>
            </w:r>
          </w:p>
        </w:tc>
        <w:tc>
          <w:tcPr>
            <w:tcW w:w="3403" w:type="dxa"/>
            <w:vAlign w:val="center"/>
          </w:tcPr>
          <w:p w:rsidR="005671E8" w:rsidRPr="00CF43C7" w:rsidRDefault="005671E8" w:rsidP="00FC5808">
            <w:pPr>
              <w:jc w:val="center"/>
              <w:rPr>
                <w:b/>
                <w:bCs/>
              </w:rPr>
            </w:pPr>
            <w:r w:rsidRPr="00CF43C7">
              <w:rPr>
                <w:b/>
                <w:bCs/>
              </w:rPr>
              <w:t>Дата публикации и адреса сайтов в сети Интернет</w:t>
            </w:r>
          </w:p>
        </w:tc>
        <w:tc>
          <w:tcPr>
            <w:tcW w:w="6827" w:type="dxa"/>
            <w:vAlign w:val="center"/>
          </w:tcPr>
          <w:p w:rsidR="005671E8" w:rsidRPr="00CF43C7" w:rsidRDefault="005671E8" w:rsidP="00FC5808">
            <w:pPr>
              <w:jc w:val="both"/>
            </w:pPr>
            <w:r w:rsidRPr="00CF43C7">
              <w:rPr>
                <w:bCs/>
              </w:rPr>
              <w:t>Настоящее извещение и документация</w:t>
            </w:r>
            <w:r w:rsidRPr="00CF43C7">
              <w:rPr>
                <w:bCs/>
                <w:i/>
              </w:rPr>
              <w:t xml:space="preserve"> </w:t>
            </w:r>
            <w:r w:rsidRPr="00CF43C7">
              <w:rPr>
                <w:bCs/>
              </w:rPr>
              <w:t xml:space="preserve">размещены </w:t>
            </w:r>
            <w:r w:rsidRPr="00CF43C7">
              <w:t xml:space="preserve">на официальном сайте </w:t>
            </w:r>
            <w:r w:rsidRPr="00CF43C7">
              <w:rPr>
                <w:lang w:val="en-US"/>
              </w:rPr>
              <w:t>www</w:t>
            </w:r>
            <w:r w:rsidRPr="00CF43C7">
              <w:t>.</w:t>
            </w:r>
            <w:proofErr w:type="spellStart"/>
            <w:r w:rsidRPr="00CF43C7">
              <w:t>ob-volhovstroy</w:t>
            </w:r>
            <w:proofErr w:type="spellEnd"/>
            <w:r w:rsidRPr="00CF43C7">
              <w:t>.</w:t>
            </w:r>
            <w:proofErr w:type="spellStart"/>
            <w:r w:rsidRPr="00CF43C7">
              <w:rPr>
                <w:lang w:val="en-US"/>
              </w:rPr>
              <w:t>ru</w:t>
            </w:r>
            <w:proofErr w:type="spellEnd"/>
            <w:r w:rsidRPr="00CF43C7">
              <w:t xml:space="preserve">  </w:t>
            </w:r>
            <w:r w:rsidR="00547F38" w:rsidRPr="00CF43C7">
              <w:rPr>
                <w:b/>
                <w:bCs/>
              </w:rPr>
              <w:t>«</w:t>
            </w:r>
            <w:r w:rsidR="00B2305D">
              <w:rPr>
                <w:b/>
                <w:bCs/>
              </w:rPr>
              <w:t>22</w:t>
            </w:r>
            <w:r w:rsidR="00547F38" w:rsidRPr="00CF43C7">
              <w:rPr>
                <w:b/>
                <w:bCs/>
              </w:rPr>
              <w:t xml:space="preserve">» </w:t>
            </w:r>
            <w:r w:rsidR="006B10FC" w:rsidRPr="00CF43C7">
              <w:rPr>
                <w:b/>
                <w:bCs/>
              </w:rPr>
              <w:t>я</w:t>
            </w:r>
            <w:r w:rsidR="00B17494">
              <w:rPr>
                <w:b/>
                <w:bCs/>
              </w:rPr>
              <w:t>нваря</w:t>
            </w:r>
            <w:r w:rsidR="00547F38" w:rsidRPr="00CF43C7">
              <w:rPr>
                <w:b/>
                <w:bCs/>
              </w:rPr>
              <w:t xml:space="preserve"> </w:t>
            </w:r>
            <w:r w:rsidR="00B17494">
              <w:rPr>
                <w:b/>
              </w:rPr>
              <w:t>2021</w:t>
            </w:r>
            <w:r w:rsidRPr="00CF43C7">
              <w:rPr>
                <w:b/>
              </w:rPr>
              <w:t>г.</w:t>
            </w:r>
          </w:p>
          <w:p w:rsidR="005671E8" w:rsidRPr="00CF43C7" w:rsidRDefault="005671E8" w:rsidP="00FC5808">
            <w:pPr>
              <w:jc w:val="both"/>
              <w:rPr>
                <w:b/>
              </w:rPr>
            </w:pPr>
            <w:r w:rsidRPr="00CF43C7">
              <w:t>Все необходимые документы по</w:t>
            </w:r>
            <w:r w:rsidRPr="00CF43C7">
              <w:rPr>
                <w:b/>
              </w:rPr>
              <w:t xml:space="preserve"> </w:t>
            </w:r>
            <w:r w:rsidRPr="00CF43C7">
              <w:t>проведению запроса котировок размещены в разделе «Тендеры».</w:t>
            </w:r>
          </w:p>
        </w:tc>
      </w:tr>
    </w:tbl>
    <w:p w:rsidR="003B515E" w:rsidRDefault="003B515E" w:rsidP="009F19F4">
      <w:pPr>
        <w:pStyle w:val="ConsNormal"/>
        <w:widowControl/>
        <w:tabs>
          <w:tab w:val="left" w:pos="1134"/>
        </w:tabs>
        <w:ind w:right="0" w:firstLine="0"/>
        <w:rPr>
          <w:rFonts w:ascii="Times New Roman" w:hAnsi="Times New Roman"/>
          <w:b/>
          <w:sz w:val="24"/>
          <w:szCs w:val="24"/>
        </w:rPr>
      </w:pPr>
    </w:p>
    <w:p w:rsidR="003E20C3" w:rsidRDefault="003E20C3" w:rsidP="009F19F4">
      <w:pPr>
        <w:pStyle w:val="ConsNormal"/>
        <w:widowControl/>
        <w:tabs>
          <w:tab w:val="left" w:pos="1134"/>
        </w:tabs>
        <w:ind w:right="0" w:firstLine="0"/>
        <w:rPr>
          <w:rFonts w:ascii="Times New Roman" w:hAnsi="Times New Roman"/>
          <w:b/>
          <w:sz w:val="24"/>
          <w:szCs w:val="24"/>
        </w:rPr>
      </w:pPr>
    </w:p>
    <w:p w:rsidR="003E20C3" w:rsidRDefault="003E20C3" w:rsidP="009F19F4">
      <w:pPr>
        <w:pStyle w:val="ConsNormal"/>
        <w:widowControl/>
        <w:tabs>
          <w:tab w:val="left" w:pos="1134"/>
        </w:tabs>
        <w:ind w:right="0" w:firstLine="0"/>
        <w:rPr>
          <w:rFonts w:ascii="Times New Roman" w:hAnsi="Times New Roman"/>
          <w:b/>
          <w:sz w:val="24"/>
          <w:szCs w:val="24"/>
        </w:rPr>
      </w:pPr>
    </w:p>
    <w:p w:rsidR="003E20C3" w:rsidRDefault="003E20C3" w:rsidP="009F19F4">
      <w:pPr>
        <w:pStyle w:val="ConsNormal"/>
        <w:widowControl/>
        <w:tabs>
          <w:tab w:val="left" w:pos="1134"/>
        </w:tabs>
        <w:ind w:right="0" w:firstLine="0"/>
        <w:rPr>
          <w:rFonts w:ascii="Times New Roman" w:hAnsi="Times New Roman"/>
          <w:b/>
          <w:sz w:val="24"/>
          <w:szCs w:val="24"/>
        </w:rPr>
      </w:pPr>
    </w:p>
    <w:p w:rsidR="003E20C3" w:rsidRPr="00CF43C7" w:rsidRDefault="003E20C3" w:rsidP="009F19F4">
      <w:pPr>
        <w:pStyle w:val="ConsNormal"/>
        <w:widowControl/>
        <w:tabs>
          <w:tab w:val="left" w:pos="1134"/>
        </w:tabs>
        <w:ind w:right="0" w:firstLine="0"/>
        <w:rPr>
          <w:rFonts w:ascii="Times New Roman" w:hAnsi="Times New Roman"/>
          <w:b/>
          <w:sz w:val="24"/>
          <w:szCs w:val="24"/>
        </w:rPr>
      </w:pPr>
    </w:p>
    <w:p w:rsidR="00CF43C7" w:rsidRDefault="00CF43C7" w:rsidP="00657F7C">
      <w:pPr>
        <w:pStyle w:val="ConsNormal"/>
        <w:widowControl/>
        <w:tabs>
          <w:tab w:val="left" w:pos="1134"/>
        </w:tabs>
        <w:ind w:right="0" w:firstLine="709"/>
        <w:jc w:val="center"/>
        <w:rPr>
          <w:rFonts w:ascii="Times New Roman" w:hAnsi="Times New Roman"/>
          <w:b/>
          <w:sz w:val="24"/>
          <w:szCs w:val="24"/>
        </w:rPr>
      </w:pPr>
    </w:p>
    <w:p w:rsidR="00B555D0" w:rsidRPr="00B555D0" w:rsidRDefault="006156A6" w:rsidP="00B555D0">
      <w:pPr>
        <w:jc w:val="right"/>
        <w:rPr>
          <w:color w:val="000000"/>
        </w:rPr>
      </w:pPr>
      <w:r>
        <w:rPr>
          <w:color w:val="000000"/>
        </w:rPr>
        <w:t>Приложение №1</w:t>
      </w:r>
    </w:p>
    <w:p w:rsidR="00B555D0" w:rsidRPr="00B555D0" w:rsidRDefault="00B555D0" w:rsidP="00B555D0">
      <w:pPr>
        <w:jc w:val="right"/>
        <w:rPr>
          <w:color w:val="000000"/>
        </w:rPr>
      </w:pPr>
      <w:r w:rsidRPr="00B555D0">
        <w:rPr>
          <w:color w:val="000000"/>
        </w:rPr>
        <w:t>к заявке участника</w:t>
      </w:r>
    </w:p>
    <w:p w:rsidR="00B555D0" w:rsidRPr="00B555D0" w:rsidRDefault="00B555D0" w:rsidP="00B555D0">
      <w:pPr>
        <w:pStyle w:val="ConsNormal"/>
        <w:widowControl/>
        <w:tabs>
          <w:tab w:val="left" w:pos="1134"/>
        </w:tabs>
        <w:ind w:right="0" w:firstLine="709"/>
        <w:jc w:val="right"/>
        <w:rPr>
          <w:rFonts w:ascii="Times New Roman" w:hAnsi="Times New Roman"/>
          <w:color w:val="000000"/>
          <w:sz w:val="24"/>
          <w:szCs w:val="24"/>
        </w:rPr>
      </w:pPr>
      <w:r w:rsidRPr="00B555D0">
        <w:rPr>
          <w:rFonts w:ascii="Times New Roman" w:hAnsi="Times New Roman"/>
          <w:color w:val="000000"/>
          <w:sz w:val="24"/>
          <w:szCs w:val="24"/>
        </w:rPr>
        <w:t xml:space="preserve">от "___"__________201_г. </w:t>
      </w:r>
    </w:p>
    <w:p w:rsidR="00B555D0" w:rsidRPr="00B555D0" w:rsidRDefault="00B555D0" w:rsidP="00B555D0">
      <w:pPr>
        <w:pStyle w:val="ConsNormal"/>
        <w:widowControl/>
        <w:tabs>
          <w:tab w:val="left" w:pos="1134"/>
        </w:tabs>
        <w:ind w:right="0" w:firstLine="709"/>
        <w:jc w:val="right"/>
        <w:rPr>
          <w:rFonts w:ascii="Times New Roman" w:hAnsi="Times New Roman"/>
          <w:b/>
          <w:sz w:val="24"/>
          <w:szCs w:val="24"/>
        </w:rPr>
      </w:pPr>
      <w:r w:rsidRPr="00B555D0">
        <w:rPr>
          <w:rFonts w:ascii="Times New Roman" w:hAnsi="Times New Roman"/>
          <w:color w:val="000000"/>
          <w:sz w:val="24"/>
          <w:szCs w:val="24"/>
        </w:rPr>
        <w:t>№___________</w:t>
      </w:r>
    </w:p>
    <w:p w:rsidR="00CF43C7" w:rsidRPr="00B555D0" w:rsidRDefault="00CF43C7" w:rsidP="00B555D0">
      <w:pPr>
        <w:pStyle w:val="ConsNormal"/>
        <w:widowControl/>
        <w:tabs>
          <w:tab w:val="left" w:pos="1134"/>
        </w:tabs>
        <w:ind w:right="0" w:firstLine="709"/>
        <w:jc w:val="right"/>
        <w:rPr>
          <w:rFonts w:ascii="Times New Roman" w:hAnsi="Times New Roman"/>
          <w:b/>
          <w:sz w:val="24"/>
          <w:szCs w:val="24"/>
        </w:rPr>
      </w:pPr>
    </w:p>
    <w:p w:rsidR="00B2305D" w:rsidRDefault="00B2305D" w:rsidP="00B2305D">
      <w:pPr>
        <w:jc w:val="center"/>
        <w:rPr>
          <w:b/>
          <w:sz w:val="28"/>
          <w:szCs w:val="28"/>
        </w:rPr>
      </w:pPr>
      <w:r w:rsidRPr="00270557">
        <w:rPr>
          <w:b/>
          <w:sz w:val="28"/>
          <w:szCs w:val="28"/>
        </w:rPr>
        <w:t xml:space="preserve">Техническое задание на поставку </w:t>
      </w:r>
    </w:p>
    <w:p w:rsidR="00B2305D" w:rsidRPr="00270557" w:rsidRDefault="00B2305D" w:rsidP="00B2305D">
      <w:pPr>
        <w:jc w:val="center"/>
        <w:rPr>
          <w:b/>
          <w:sz w:val="28"/>
          <w:szCs w:val="28"/>
        </w:rPr>
      </w:pPr>
      <w:r w:rsidRPr="00F517A1">
        <w:rPr>
          <w:b/>
          <w:sz w:val="28"/>
          <w:szCs w:val="28"/>
        </w:rPr>
        <w:t>хлебобулочные изделия</w:t>
      </w:r>
      <w:r w:rsidR="003E20C3">
        <w:rPr>
          <w:b/>
          <w:sz w:val="28"/>
          <w:szCs w:val="28"/>
        </w:rPr>
        <w:t xml:space="preserve"> на 2021г</w:t>
      </w:r>
    </w:p>
    <w:p w:rsidR="00B2305D" w:rsidRPr="00270557" w:rsidRDefault="00B2305D" w:rsidP="00B2305D">
      <w:pPr>
        <w:tabs>
          <w:tab w:val="left" w:pos="360"/>
        </w:tabs>
        <w:rPr>
          <w:i/>
        </w:rPr>
      </w:pPr>
    </w:p>
    <w:p w:rsidR="00B2305D" w:rsidRPr="00270557" w:rsidRDefault="00B2305D" w:rsidP="00B2305D">
      <w:pPr>
        <w:numPr>
          <w:ilvl w:val="0"/>
          <w:numId w:val="10"/>
        </w:numPr>
        <w:tabs>
          <w:tab w:val="clear" w:pos="1080"/>
          <w:tab w:val="left" w:pos="360"/>
          <w:tab w:val="num" w:pos="540"/>
        </w:tabs>
        <w:ind w:hanging="1080"/>
        <w:jc w:val="both"/>
        <w:rPr>
          <w:bCs/>
          <w:color w:val="000000"/>
        </w:rPr>
      </w:pPr>
      <w:r w:rsidRPr="00270557">
        <w:rPr>
          <w:b/>
        </w:rPr>
        <w:t>Наименование объекта закупки</w:t>
      </w:r>
      <w:r w:rsidRPr="00270557">
        <w:rPr>
          <w:b/>
          <w:i/>
        </w:rPr>
        <w:t>:</w:t>
      </w:r>
      <w:r w:rsidRPr="00D042F6">
        <w:t xml:space="preserve"> </w:t>
      </w:r>
    </w:p>
    <w:p w:rsidR="00B2305D" w:rsidRPr="00C2639A" w:rsidRDefault="003E20C3" w:rsidP="00B2305D">
      <w:pPr>
        <w:tabs>
          <w:tab w:val="left" w:pos="0"/>
          <w:tab w:val="num" w:pos="540"/>
        </w:tabs>
        <w:ind w:firstLine="540"/>
        <w:rPr>
          <w:bCs/>
          <w:color w:val="000000"/>
          <w:sz w:val="28"/>
          <w:szCs w:val="28"/>
        </w:rPr>
      </w:pPr>
      <w:r>
        <w:rPr>
          <w:sz w:val="28"/>
          <w:szCs w:val="28"/>
        </w:rPr>
        <w:t>Поставка хлебобулочных изделий в ЧУЗ «</w:t>
      </w:r>
      <w:proofErr w:type="spellStart"/>
      <w:r>
        <w:rPr>
          <w:sz w:val="28"/>
          <w:szCs w:val="28"/>
        </w:rPr>
        <w:t>РЖД-Медицина</w:t>
      </w:r>
      <w:proofErr w:type="spellEnd"/>
      <w:r>
        <w:rPr>
          <w:sz w:val="28"/>
          <w:szCs w:val="28"/>
        </w:rPr>
        <w:t xml:space="preserve">» в 2021г </w:t>
      </w:r>
    </w:p>
    <w:p w:rsidR="00B2305D" w:rsidRPr="00270557" w:rsidRDefault="00B2305D" w:rsidP="00B2305D">
      <w:pPr>
        <w:numPr>
          <w:ilvl w:val="0"/>
          <w:numId w:val="10"/>
        </w:numPr>
        <w:tabs>
          <w:tab w:val="clear" w:pos="1080"/>
          <w:tab w:val="left" w:pos="360"/>
          <w:tab w:val="num" w:pos="540"/>
        </w:tabs>
        <w:ind w:hanging="1080"/>
        <w:jc w:val="both"/>
        <w:rPr>
          <w:bCs/>
          <w:color w:val="000000"/>
        </w:rPr>
      </w:pPr>
      <w:r w:rsidRPr="00270557">
        <w:rPr>
          <w:b/>
        </w:rPr>
        <w:t>Описание объекта закупки:</w:t>
      </w:r>
    </w:p>
    <w:p w:rsidR="00B2305D" w:rsidRPr="00C2639A" w:rsidRDefault="00B2305D" w:rsidP="003E20C3">
      <w:pPr>
        <w:tabs>
          <w:tab w:val="left" w:pos="360"/>
        </w:tabs>
        <w:ind w:firstLine="540"/>
        <w:rPr>
          <w:sz w:val="28"/>
          <w:szCs w:val="28"/>
        </w:rPr>
      </w:pPr>
      <w:proofErr w:type="gramStart"/>
      <w:r w:rsidRPr="00C2639A">
        <w:rPr>
          <w:sz w:val="28"/>
          <w:szCs w:val="28"/>
        </w:rPr>
        <w:t>Характеристика товаров, работ, услуг (функциональные, технические, качественные, эксплуатационные и количественные характеристики)</w:t>
      </w:r>
      <w:r w:rsidRPr="00C2639A">
        <w:rPr>
          <w:i/>
          <w:sz w:val="28"/>
          <w:szCs w:val="28"/>
        </w:rPr>
        <w:t>:</w:t>
      </w:r>
      <w:r w:rsidRPr="00C2639A">
        <w:rPr>
          <w:sz w:val="28"/>
          <w:szCs w:val="28"/>
        </w:rPr>
        <w:t xml:space="preserve"> </w:t>
      </w:r>
      <w:proofErr w:type="gramEnd"/>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8364"/>
      </w:tblGrid>
      <w:tr w:rsidR="00B2305D" w:rsidRPr="00C2639A" w:rsidTr="00B40FBB">
        <w:trPr>
          <w:trHeight w:val="182"/>
        </w:trPr>
        <w:tc>
          <w:tcPr>
            <w:tcW w:w="2127" w:type="dxa"/>
            <w:tcBorders>
              <w:top w:val="single" w:sz="4" w:space="0" w:color="auto"/>
              <w:left w:val="single" w:sz="4" w:space="0" w:color="auto"/>
              <w:bottom w:val="single" w:sz="4" w:space="0" w:color="auto"/>
              <w:right w:val="single" w:sz="4" w:space="0" w:color="auto"/>
            </w:tcBorders>
            <w:noWrap/>
            <w:vAlign w:val="center"/>
          </w:tcPr>
          <w:p w:rsidR="00B2305D" w:rsidRPr="00C2639A" w:rsidRDefault="00B2305D" w:rsidP="00B2305D">
            <w:pPr>
              <w:jc w:val="center"/>
              <w:rPr>
                <w:color w:val="000000"/>
                <w:sz w:val="28"/>
                <w:szCs w:val="28"/>
              </w:rPr>
            </w:pPr>
            <w:r w:rsidRPr="00C2639A">
              <w:rPr>
                <w:color w:val="000000"/>
                <w:sz w:val="28"/>
                <w:szCs w:val="28"/>
              </w:rPr>
              <w:t>Наименование товара</w:t>
            </w:r>
          </w:p>
        </w:tc>
        <w:tc>
          <w:tcPr>
            <w:tcW w:w="8364" w:type="dxa"/>
            <w:tcBorders>
              <w:top w:val="single" w:sz="4" w:space="0" w:color="auto"/>
              <w:left w:val="single" w:sz="4" w:space="0" w:color="auto"/>
              <w:bottom w:val="single" w:sz="4" w:space="0" w:color="auto"/>
              <w:right w:val="single" w:sz="4" w:space="0" w:color="auto"/>
            </w:tcBorders>
            <w:vAlign w:val="center"/>
          </w:tcPr>
          <w:p w:rsidR="00B2305D" w:rsidRPr="00C2639A" w:rsidRDefault="00B2305D" w:rsidP="00BC71FC">
            <w:pPr>
              <w:jc w:val="center"/>
              <w:rPr>
                <w:color w:val="000000"/>
                <w:sz w:val="28"/>
                <w:szCs w:val="28"/>
              </w:rPr>
            </w:pPr>
            <w:r w:rsidRPr="00C2639A">
              <w:rPr>
                <w:color w:val="000000"/>
                <w:sz w:val="28"/>
                <w:szCs w:val="28"/>
              </w:rPr>
              <w:t>Требования к качеству, техническим характеристикам товара, требования к их безопасности, требования к функциональным характеристикам (потребительским свойствам) товара, требования к размерам и упаковке товара</w:t>
            </w:r>
          </w:p>
        </w:tc>
      </w:tr>
      <w:tr w:rsidR="00B2305D" w:rsidRPr="00C2639A" w:rsidTr="00B40FBB">
        <w:trPr>
          <w:trHeight w:val="596"/>
        </w:trPr>
        <w:tc>
          <w:tcPr>
            <w:tcW w:w="2127" w:type="dxa"/>
            <w:noWrap/>
            <w:vAlign w:val="center"/>
          </w:tcPr>
          <w:p w:rsidR="00B2305D" w:rsidRPr="00C2639A" w:rsidRDefault="00B2305D" w:rsidP="00B2305D">
            <w:pPr>
              <w:jc w:val="center"/>
              <w:rPr>
                <w:color w:val="000000"/>
                <w:sz w:val="28"/>
                <w:szCs w:val="28"/>
              </w:rPr>
            </w:pPr>
            <w:r w:rsidRPr="00C2639A">
              <w:rPr>
                <w:color w:val="000000"/>
                <w:sz w:val="28"/>
                <w:szCs w:val="28"/>
              </w:rPr>
              <w:t>Хлеб «</w:t>
            </w:r>
            <w:proofErr w:type="spellStart"/>
            <w:r w:rsidRPr="00C2639A">
              <w:rPr>
                <w:color w:val="000000"/>
                <w:sz w:val="28"/>
                <w:szCs w:val="28"/>
              </w:rPr>
              <w:t>Дарницкий</w:t>
            </w:r>
            <w:proofErr w:type="spellEnd"/>
            <w:r w:rsidRPr="00C2639A">
              <w:rPr>
                <w:color w:val="000000"/>
                <w:sz w:val="28"/>
                <w:szCs w:val="28"/>
              </w:rPr>
              <w:t>»</w:t>
            </w:r>
            <w:r>
              <w:rPr>
                <w:color w:val="000000"/>
                <w:sz w:val="28"/>
                <w:szCs w:val="28"/>
              </w:rPr>
              <w:t>, нарезанный в упаковке</w:t>
            </w:r>
          </w:p>
        </w:tc>
        <w:tc>
          <w:tcPr>
            <w:tcW w:w="8364" w:type="dxa"/>
            <w:vAlign w:val="center"/>
          </w:tcPr>
          <w:p w:rsidR="00B2305D" w:rsidRPr="00BC71FC" w:rsidRDefault="00B2305D" w:rsidP="00B2305D">
            <w:pPr>
              <w:rPr>
                <w:color w:val="000000"/>
                <w:sz w:val="22"/>
                <w:szCs w:val="22"/>
              </w:rPr>
            </w:pPr>
            <w:proofErr w:type="spellStart"/>
            <w:r w:rsidRPr="00BC71FC">
              <w:rPr>
                <w:color w:val="000000"/>
                <w:sz w:val="22"/>
                <w:szCs w:val="22"/>
              </w:rPr>
              <w:t>Дарницкий</w:t>
            </w:r>
            <w:proofErr w:type="spellEnd"/>
            <w:r w:rsidRPr="00BC71FC">
              <w:rPr>
                <w:color w:val="000000"/>
                <w:sz w:val="22"/>
                <w:szCs w:val="22"/>
              </w:rPr>
              <w:t xml:space="preserve"> хлеб должен вырабатываться </w:t>
            </w:r>
            <w:proofErr w:type="gramStart"/>
            <w:r w:rsidRPr="00BC71FC">
              <w:rPr>
                <w:color w:val="000000"/>
                <w:sz w:val="22"/>
                <w:szCs w:val="22"/>
              </w:rPr>
              <w:t>подовым</w:t>
            </w:r>
            <w:proofErr w:type="gramEnd"/>
            <w:r w:rsidRPr="00BC71FC">
              <w:rPr>
                <w:color w:val="000000"/>
                <w:sz w:val="22"/>
                <w:szCs w:val="22"/>
              </w:rPr>
              <w:t xml:space="preserve"> или формовым. Масса хлеба должна быть 0,65 кг. Допускаемые отклонения в меньшую сторону от установленной массы одного изделия в конце срока максимальной выдержки на предприятии после выемки из печи не должны превышать 3,0% массы отдельного изделия и 2,5% средней массы 10 изделий. Форма хлеба должна быть округлая или овальная или продолговато-овальная, не расплывчатая, без </w:t>
            </w:r>
            <w:proofErr w:type="spellStart"/>
            <w:r w:rsidRPr="00BC71FC">
              <w:rPr>
                <w:color w:val="000000"/>
                <w:sz w:val="22"/>
                <w:szCs w:val="22"/>
              </w:rPr>
              <w:t>притисков</w:t>
            </w:r>
            <w:proofErr w:type="spellEnd"/>
            <w:r w:rsidRPr="00BC71FC">
              <w:rPr>
                <w:color w:val="000000"/>
                <w:sz w:val="22"/>
                <w:szCs w:val="22"/>
              </w:rPr>
              <w:t xml:space="preserve"> или соответствующая хлебной форме, в которой производилась выпечка, без боковых выплывов. Поверхность должна быть шероховатая, без крупных трещин и подрывов. Допускаются </w:t>
            </w:r>
            <w:proofErr w:type="spellStart"/>
            <w:r w:rsidRPr="00BC71FC">
              <w:rPr>
                <w:color w:val="000000"/>
                <w:sz w:val="22"/>
                <w:szCs w:val="22"/>
              </w:rPr>
              <w:t>наколы</w:t>
            </w:r>
            <w:proofErr w:type="spellEnd"/>
            <w:r w:rsidRPr="00BC71FC">
              <w:rPr>
                <w:color w:val="000000"/>
                <w:sz w:val="22"/>
                <w:szCs w:val="22"/>
              </w:rPr>
              <w:t xml:space="preserve">, мучнистость верхней и нижней корки подового хлеба и наличие шва от делителя-укладчика у формового хлеба. Цвет должен быть от </w:t>
            </w:r>
            <w:proofErr w:type="gramStart"/>
            <w:r w:rsidRPr="00BC71FC">
              <w:rPr>
                <w:color w:val="000000"/>
                <w:sz w:val="22"/>
                <w:szCs w:val="22"/>
              </w:rPr>
              <w:t>светло-коричневого</w:t>
            </w:r>
            <w:proofErr w:type="gramEnd"/>
            <w:r w:rsidRPr="00BC71FC">
              <w:rPr>
                <w:color w:val="000000"/>
                <w:sz w:val="22"/>
                <w:szCs w:val="22"/>
              </w:rPr>
              <w:t xml:space="preserve"> до темно-коричневого. Мякиш должен быть пропеченный, не липкий, не влажный на ощупь, эластичный. После легкого надавливания пальцами мякиш должен принимать первоначальную форму. Изделие должно быть без комочков и следов </w:t>
            </w:r>
            <w:proofErr w:type="spellStart"/>
            <w:r w:rsidRPr="00BC71FC">
              <w:rPr>
                <w:color w:val="000000"/>
                <w:sz w:val="22"/>
                <w:szCs w:val="22"/>
              </w:rPr>
              <w:t>непромеса</w:t>
            </w:r>
            <w:proofErr w:type="spellEnd"/>
            <w:r w:rsidRPr="00BC71FC">
              <w:rPr>
                <w:color w:val="000000"/>
                <w:sz w:val="22"/>
                <w:szCs w:val="22"/>
              </w:rPr>
              <w:t xml:space="preserve">. Пористость должна быть развитая, без пустот и уплотнений. Не допускается отслоение корки от мякиша. Вкус должен быть свойственный данному виду изделия, без постороннего привкуса. Запах должен быть свойственный данному виду изделия, без постороннего запаха. Содержание, </w:t>
            </w:r>
            <w:proofErr w:type="gramStart"/>
            <w:r w:rsidRPr="00BC71FC">
              <w:rPr>
                <w:color w:val="000000"/>
                <w:sz w:val="22"/>
                <w:szCs w:val="22"/>
              </w:rPr>
              <w:t>г</w:t>
            </w:r>
            <w:proofErr w:type="gramEnd"/>
            <w:r w:rsidRPr="00BC71FC">
              <w:rPr>
                <w:color w:val="000000"/>
                <w:sz w:val="22"/>
                <w:szCs w:val="22"/>
              </w:rPr>
              <w:t xml:space="preserve">/100г продукта: жира-1-8, белка-8-13, углеводов - 45-55. В </w:t>
            </w:r>
            <w:proofErr w:type="spellStart"/>
            <w:r w:rsidRPr="00BC71FC">
              <w:rPr>
                <w:color w:val="000000"/>
                <w:sz w:val="22"/>
                <w:szCs w:val="22"/>
              </w:rPr>
              <w:t>дарницком</w:t>
            </w:r>
            <w:proofErr w:type="spellEnd"/>
            <w:r w:rsidRPr="00BC71FC">
              <w:rPr>
                <w:color w:val="000000"/>
                <w:sz w:val="22"/>
                <w:szCs w:val="22"/>
              </w:rPr>
              <w:t xml:space="preserve"> хлебе не допускаются посторонние включения, хруст от минеральной примеси, признаки болезней и плесени. Срок максимальной выдержки </w:t>
            </w:r>
            <w:proofErr w:type="spellStart"/>
            <w:r w:rsidRPr="00BC71FC">
              <w:rPr>
                <w:color w:val="000000"/>
                <w:sz w:val="22"/>
                <w:szCs w:val="22"/>
              </w:rPr>
              <w:t>дарницкого</w:t>
            </w:r>
            <w:proofErr w:type="spellEnd"/>
            <w:r w:rsidRPr="00BC71FC">
              <w:rPr>
                <w:color w:val="000000"/>
                <w:sz w:val="22"/>
                <w:szCs w:val="22"/>
              </w:rPr>
              <w:t xml:space="preserve"> хлеба на предприятии после выемки из печи - не более 14 ч. Потребительская и транспортная тара, упаковочные материалы должны быть изготовлены из материалов, использование которых в контакте с хлебобулочными изделиями обеспечивает сохранность качества и безопасности при их перевозке, хранении и реализации. Тара и упаковочные материалы должны быть неповрежденными, чистыми, сухими, без постороннего запаха. Хлеб должен быть упакован в потребительскую тару из полиэтиленовой пищевой пленки по ГОСТ 10354 или полиэтиленовой </w:t>
            </w:r>
            <w:proofErr w:type="spellStart"/>
            <w:r w:rsidRPr="00BC71FC">
              <w:rPr>
                <w:color w:val="000000"/>
                <w:sz w:val="22"/>
                <w:szCs w:val="22"/>
              </w:rPr>
              <w:t>термоусадочной</w:t>
            </w:r>
            <w:proofErr w:type="spellEnd"/>
            <w:r w:rsidRPr="00BC71FC">
              <w:rPr>
                <w:color w:val="000000"/>
                <w:sz w:val="22"/>
                <w:szCs w:val="22"/>
              </w:rPr>
              <w:t xml:space="preserve"> пленки по ГОСТ 25951 или целлюлозной пленки (целлофана) по ГОСТ 7730 или полипропиленовой пленки. По согласованию с заказчиком допускается поставка хлеба без потребительской нарезки. Допускается использование других видов тары и упаковки, которые соответствуют требованиям санитарии, стандартов и технических условий, разрешенных органами </w:t>
            </w:r>
            <w:r w:rsidRPr="00BC71FC">
              <w:rPr>
                <w:color w:val="000000"/>
                <w:sz w:val="22"/>
                <w:szCs w:val="22"/>
              </w:rPr>
              <w:lastRenderedPageBreak/>
              <w:t>государственного санитарно-эпидемиологического надзора и обеспечивающих сохранность продукции при транспортировании и хранении. Срок годности не менее 50 часов.</w:t>
            </w:r>
          </w:p>
        </w:tc>
      </w:tr>
      <w:tr w:rsidR="00B2305D" w:rsidRPr="00C2639A" w:rsidTr="00B40FBB">
        <w:trPr>
          <w:trHeight w:val="182"/>
        </w:trPr>
        <w:tc>
          <w:tcPr>
            <w:tcW w:w="2127" w:type="dxa"/>
            <w:noWrap/>
            <w:vAlign w:val="center"/>
          </w:tcPr>
          <w:p w:rsidR="00B2305D" w:rsidRPr="00C2639A" w:rsidRDefault="00B2305D" w:rsidP="00B2305D">
            <w:pPr>
              <w:jc w:val="center"/>
              <w:rPr>
                <w:color w:val="000000"/>
                <w:sz w:val="28"/>
                <w:szCs w:val="28"/>
              </w:rPr>
            </w:pPr>
            <w:r>
              <w:rPr>
                <w:color w:val="000000"/>
                <w:sz w:val="28"/>
                <w:szCs w:val="28"/>
              </w:rPr>
              <w:lastRenderedPageBreak/>
              <w:t>Батон «Подмосковный», нарезанный в упаковке</w:t>
            </w:r>
          </w:p>
        </w:tc>
        <w:tc>
          <w:tcPr>
            <w:tcW w:w="8364" w:type="dxa"/>
            <w:vAlign w:val="center"/>
          </w:tcPr>
          <w:p w:rsidR="00B2305D" w:rsidRPr="00BC71FC" w:rsidRDefault="00B2305D" w:rsidP="00B2305D">
            <w:pPr>
              <w:rPr>
                <w:color w:val="000000"/>
                <w:sz w:val="22"/>
                <w:szCs w:val="22"/>
              </w:rPr>
            </w:pPr>
            <w:r w:rsidRPr="00BC71FC">
              <w:rPr>
                <w:color w:val="000000"/>
                <w:sz w:val="22"/>
                <w:szCs w:val="22"/>
              </w:rPr>
              <w:t xml:space="preserve">Должен вырабатываться </w:t>
            </w:r>
            <w:proofErr w:type="gramStart"/>
            <w:r w:rsidRPr="00BC71FC">
              <w:rPr>
                <w:color w:val="000000"/>
                <w:sz w:val="22"/>
                <w:szCs w:val="22"/>
              </w:rPr>
              <w:t>подовым</w:t>
            </w:r>
            <w:proofErr w:type="gramEnd"/>
            <w:r w:rsidRPr="00BC71FC">
              <w:rPr>
                <w:color w:val="000000"/>
                <w:sz w:val="22"/>
                <w:szCs w:val="22"/>
              </w:rPr>
              <w:t xml:space="preserve"> или формовым, из пшеничной муки высшего сорта. Масса хлеба должна быть от 0,38 кг. Допускаемые отклонения в меньшую сторону от установленной массы одного изделия в конце срока максимальной выдержки на предприятии после выемки из печи не должны превышать 3,0% массы отдельного изделия и 2,5% средней массы 10 изделий. Форма должна быть округлая или продолговато-овальная или соответствующая хлебной форме, в которой производилась выпечка, без боковых выплывов. Поверхность гладкая, без крупных трещин и подрывов. Допускается для подового хлеба с надрезами или с </w:t>
            </w:r>
            <w:proofErr w:type="spellStart"/>
            <w:r w:rsidRPr="00BC71FC">
              <w:rPr>
                <w:color w:val="000000"/>
                <w:sz w:val="22"/>
                <w:szCs w:val="22"/>
              </w:rPr>
              <w:t>наколами</w:t>
            </w:r>
            <w:proofErr w:type="spellEnd"/>
            <w:r w:rsidRPr="00BC71FC">
              <w:rPr>
                <w:color w:val="000000"/>
                <w:sz w:val="22"/>
                <w:szCs w:val="22"/>
              </w:rPr>
              <w:t xml:space="preserve">, для формового хлеба с наличием шва от делителя- укладчика. Цвет должен быть от </w:t>
            </w:r>
            <w:proofErr w:type="gramStart"/>
            <w:r w:rsidRPr="00BC71FC">
              <w:rPr>
                <w:color w:val="000000"/>
                <w:sz w:val="22"/>
                <w:szCs w:val="22"/>
              </w:rPr>
              <w:t>светло-желтого</w:t>
            </w:r>
            <w:proofErr w:type="gramEnd"/>
            <w:r w:rsidRPr="00BC71FC">
              <w:rPr>
                <w:color w:val="000000"/>
                <w:sz w:val="22"/>
                <w:szCs w:val="22"/>
              </w:rPr>
              <w:t xml:space="preserve"> до коричневого. </w:t>
            </w:r>
            <w:proofErr w:type="gramStart"/>
            <w:r w:rsidRPr="00BC71FC">
              <w:rPr>
                <w:color w:val="000000"/>
                <w:sz w:val="22"/>
                <w:szCs w:val="22"/>
              </w:rPr>
              <w:t>Мякиш должен быть пропеченный, не влажный на ощупь, эластичный, при легком сжатии пальцами между верхней и нижней корками мякиш должен принимать первоначальную форму.</w:t>
            </w:r>
            <w:proofErr w:type="gramEnd"/>
            <w:r w:rsidRPr="00BC71FC">
              <w:rPr>
                <w:color w:val="000000"/>
                <w:sz w:val="22"/>
                <w:szCs w:val="22"/>
              </w:rPr>
              <w:t xml:space="preserve"> Изделие должно быть без комочков и следов </w:t>
            </w:r>
            <w:proofErr w:type="spellStart"/>
            <w:r w:rsidRPr="00BC71FC">
              <w:rPr>
                <w:color w:val="000000"/>
                <w:sz w:val="22"/>
                <w:szCs w:val="22"/>
              </w:rPr>
              <w:t>непромеса</w:t>
            </w:r>
            <w:proofErr w:type="spellEnd"/>
            <w:r w:rsidRPr="00BC71FC">
              <w:rPr>
                <w:color w:val="000000"/>
                <w:sz w:val="22"/>
                <w:szCs w:val="22"/>
              </w:rPr>
              <w:t xml:space="preserve">. Пористость должна быть развитая, без пустот и уплотнений. Не допускается отслоение корки от мякиша. Вкус должен быть свойственный данному виду изделия, без постороннего привкуса. Запах должен быть свойственный данному виду изделия, без постороннего запаха. В белом хлебе из пшеничной муки не допускаются посторонние включения, хруст от минеральной примеси, признаки болезней и плесени. Содержание, </w:t>
            </w:r>
            <w:proofErr w:type="gramStart"/>
            <w:r w:rsidRPr="00BC71FC">
              <w:rPr>
                <w:color w:val="000000"/>
                <w:sz w:val="22"/>
                <w:szCs w:val="22"/>
              </w:rPr>
              <w:t>г</w:t>
            </w:r>
            <w:proofErr w:type="gramEnd"/>
            <w:r w:rsidRPr="00BC71FC">
              <w:rPr>
                <w:color w:val="000000"/>
                <w:sz w:val="22"/>
                <w:szCs w:val="22"/>
              </w:rPr>
              <w:t xml:space="preserve">/100г продукта: жира-1-8, белка-8-13, углеводов - 45-55. Потребительская и транспортная тара, упаковочные материалы должны быть изготовлены из материалов, использование которых в контакте с хлебобулочными изделиями обеспечивает сохранность качества и безопасности при их перевозке, хранении и реализации. Тара и упаковочные материалы должны быть неповрежденными, чистыми, сухими, без постороннего запаха. Хлебобулочные изделия упаковывают в потребительскую тару из полиэтиленовой пищевой пленки по ГОСТ 10354 или полиэтиленовой </w:t>
            </w:r>
            <w:proofErr w:type="spellStart"/>
            <w:r w:rsidRPr="00BC71FC">
              <w:rPr>
                <w:color w:val="000000"/>
                <w:sz w:val="22"/>
                <w:szCs w:val="22"/>
              </w:rPr>
              <w:t>термоусадочной</w:t>
            </w:r>
            <w:proofErr w:type="spellEnd"/>
            <w:r w:rsidRPr="00BC71FC">
              <w:rPr>
                <w:color w:val="000000"/>
                <w:sz w:val="22"/>
                <w:szCs w:val="22"/>
              </w:rPr>
              <w:t xml:space="preserve"> пленки по ГОСТ 25951 или целлюлозной пленки (целлофана) по ГОСТ 7730 или полипропиленовой пленки. Срок годности не менее 20 часов.</w:t>
            </w:r>
          </w:p>
        </w:tc>
      </w:tr>
    </w:tbl>
    <w:p w:rsidR="00B2305D" w:rsidRPr="00C2639A" w:rsidRDefault="00B2305D" w:rsidP="00B2305D">
      <w:pPr>
        <w:rPr>
          <w:sz w:val="28"/>
          <w:szCs w:val="28"/>
        </w:rPr>
      </w:pPr>
    </w:p>
    <w:p w:rsidR="00B2305D" w:rsidRPr="00C2639A" w:rsidRDefault="00B2305D" w:rsidP="00BC71FC">
      <w:pPr>
        <w:tabs>
          <w:tab w:val="left" w:pos="708"/>
        </w:tabs>
        <w:suppressAutoHyphens/>
        <w:ind w:firstLine="360"/>
        <w:jc w:val="both"/>
        <w:rPr>
          <w:sz w:val="28"/>
          <w:szCs w:val="28"/>
          <w:lang w:eastAsia="ar-SA"/>
        </w:rPr>
      </w:pPr>
      <w:r w:rsidRPr="00C2639A">
        <w:rPr>
          <w:sz w:val="28"/>
          <w:szCs w:val="28"/>
          <w:lang w:eastAsia="ar-SA"/>
        </w:rPr>
        <w:t xml:space="preserve">Поставляемый «Товар» должен соответствовать по качеству требованиям </w:t>
      </w:r>
      <w:proofErr w:type="spellStart"/>
      <w:r w:rsidRPr="00C2639A">
        <w:rPr>
          <w:sz w:val="28"/>
          <w:szCs w:val="28"/>
          <w:lang w:eastAsia="ar-SA"/>
        </w:rPr>
        <w:t>ГОСТа</w:t>
      </w:r>
      <w:proofErr w:type="spellEnd"/>
      <w:r w:rsidRPr="00C2639A">
        <w:rPr>
          <w:sz w:val="28"/>
          <w:szCs w:val="28"/>
          <w:lang w:eastAsia="ar-SA"/>
        </w:rPr>
        <w:t xml:space="preserve"> и ТУ на данный вид «Товара» и подтверждаться декларацией о соответствии и (или) сертификатом соответствия, иными документами, требуемыми в соответствии с законодательством для подтверждения качества «Товара».</w:t>
      </w:r>
    </w:p>
    <w:p w:rsidR="00B2305D" w:rsidRPr="00C2639A" w:rsidRDefault="00B2305D" w:rsidP="00BC71FC">
      <w:pPr>
        <w:tabs>
          <w:tab w:val="left" w:pos="708"/>
        </w:tabs>
        <w:suppressAutoHyphens/>
        <w:ind w:firstLine="360"/>
        <w:jc w:val="both"/>
        <w:rPr>
          <w:sz w:val="28"/>
          <w:szCs w:val="28"/>
          <w:lang w:eastAsia="ar-SA"/>
        </w:rPr>
      </w:pPr>
      <w:r w:rsidRPr="00C2639A">
        <w:rPr>
          <w:sz w:val="28"/>
          <w:szCs w:val="28"/>
          <w:lang w:eastAsia="ar-SA"/>
        </w:rPr>
        <w:t>Остаточный срок годности «Товара» на момент поставки не менее 75% от срока установленного производителем, не допускается поставка «Товара» с меньшим или истекшим сроком годности.</w:t>
      </w:r>
    </w:p>
    <w:p w:rsidR="00B2305D" w:rsidRPr="00C2639A" w:rsidRDefault="00B2305D" w:rsidP="00BC71FC">
      <w:pPr>
        <w:tabs>
          <w:tab w:val="left" w:pos="708"/>
        </w:tabs>
        <w:suppressAutoHyphens/>
        <w:ind w:firstLine="360"/>
        <w:jc w:val="both"/>
        <w:rPr>
          <w:sz w:val="28"/>
          <w:szCs w:val="28"/>
          <w:lang w:eastAsia="ar-SA"/>
        </w:rPr>
      </w:pPr>
      <w:r w:rsidRPr="00C2639A">
        <w:rPr>
          <w:sz w:val="28"/>
          <w:szCs w:val="28"/>
          <w:lang w:eastAsia="ar-SA"/>
        </w:rPr>
        <w:t xml:space="preserve">«Товар» должен быть расфасован и упакован такими способами, которые позволяют обеспечить сохранение качества и безопасность при хранении и перевозках. Упаковка должна быть без механических повреждений, соответствовать требованиям, предъявляемым к правилам упаковки данного товара. Расходы по упаковке несет поставщик.  На упаковке, либо этикетках должно быть указано: </w:t>
      </w:r>
    </w:p>
    <w:p w:rsidR="00B2305D" w:rsidRPr="00C2639A" w:rsidRDefault="00B2305D" w:rsidP="00BC71FC">
      <w:pPr>
        <w:tabs>
          <w:tab w:val="left" w:pos="708"/>
        </w:tabs>
        <w:suppressAutoHyphens/>
        <w:jc w:val="both"/>
        <w:rPr>
          <w:sz w:val="28"/>
          <w:szCs w:val="28"/>
          <w:lang w:eastAsia="ar-SA"/>
        </w:rPr>
      </w:pPr>
      <w:r w:rsidRPr="00C2639A">
        <w:rPr>
          <w:sz w:val="28"/>
          <w:szCs w:val="28"/>
          <w:lang w:eastAsia="ar-SA"/>
        </w:rPr>
        <w:t>- наименование продукта;</w:t>
      </w:r>
    </w:p>
    <w:p w:rsidR="00B2305D" w:rsidRPr="00C2639A" w:rsidRDefault="00B2305D" w:rsidP="00BC71FC">
      <w:pPr>
        <w:tabs>
          <w:tab w:val="left" w:pos="708"/>
        </w:tabs>
        <w:suppressAutoHyphens/>
        <w:jc w:val="both"/>
        <w:rPr>
          <w:sz w:val="28"/>
          <w:szCs w:val="28"/>
          <w:lang w:eastAsia="ar-SA"/>
        </w:rPr>
      </w:pPr>
      <w:r w:rsidRPr="00C2639A">
        <w:rPr>
          <w:sz w:val="28"/>
          <w:szCs w:val="28"/>
          <w:lang w:eastAsia="ar-SA"/>
        </w:rPr>
        <w:t>- юридический адрес производителя;</w:t>
      </w:r>
    </w:p>
    <w:p w:rsidR="00B2305D" w:rsidRPr="00C2639A" w:rsidRDefault="00B2305D" w:rsidP="00BC71FC">
      <w:pPr>
        <w:tabs>
          <w:tab w:val="left" w:pos="708"/>
        </w:tabs>
        <w:suppressAutoHyphens/>
        <w:jc w:val="both"/>
        <w:rPr>
          <w:sz w:val="28"/>
          <w:szCs w:val="28"/>
          <w:lang w:eastAsia="ar-SA"/>
        </w:rPr>
      </w:pPr>
      <w:r w:rsidRPr="00C2639A">
        <w:rPr>
          <w:sz w:val="28"/>
          <w:szCs w:val="28"/>
          <w:lang w:eastAsia="ar-SA"/>
        </w:rPr>
        <w:t>- ГОСТ или ТУ, знак обращения товара на рынке;</w:t>
      </w:r>
    </w:p>
    <w:p w:rsidR="00B2305D" w:rsidRPr="00C2639A" w:rsidRDefault="00B2305D" w:rsidP="00BC71FC">
      <w:pPr>
        <w:tabs>
          <w:tab w:val="left" w:pos="708"/>
        </w:tabs>
        <w:suppressAutoHyphens/>
        <w:jc w:val="both"/>
        <w:rPr>
          <w:sz w:val="28"/>
          <w:szCs w:val="28"/>
          <w:lang w:eastAsia="ar-SA"/>
        </w:rPr>
      </w:pPr>
      <w:r w:rsidRPr="00C2639A">
        <w:rPr>
          <w:sz w:val="28"/>
          <w:szCs w:val="28"/>
          <w:lang w:eastAsia="ar-SA"/>
        </w:rPr>
        <w:t>- масса, срок хранения (срок годности), энергетическая ценность;</w:t>
      </w:r>
    </w:p>
    <w:p w:rsidR="00B2305D" w:rsidRPr="00C2639A" w:rsidRDefault="00B2305D" w:rsidP="00BC71FC">
      <w:pPr>
        <w:tabs>
          <w:tab w:val="left" w:pos="708"/>
        </w:tabs>
        <w:suppressAutoHyphens/>
        <w:jc w:val="both"/>
        <w:rPr>
          <w:sz w:val="28"/>
          <w:szCs w:val="28"/>
          <w:lang w:eastAsia="ar-SA"/>
        </w:rPr>
      </w:pPr>
      <w:r w:rsidRPr="00C2639A">
        <w:rPr>
          <w:sz w:val="28"/>
          <w:szCs w:val="28"/>
          <w:lang w:eastAsia="ar-SA"/>
        </w:rPr>
        <w:t>- дата выработки;</w:t>
      </w:r>
    </w:p>
    <w:p w:rsidR="00B2305D" w:rsidRPr="00C2639A" w:rsidRDefault="00B2305D" w:rsidP="00BC71FC">
      <w:pPr>
        <w:tabs>
          <w:tab w:val="left" w:pos="708"/>
        </w:tabs>
        <w:suppressAutoHyphens/>
        <w:jc w:val="both"/>
        <w:rPr>
          <w:sz w:val="28"/>
          <w:szCs w:val="28"/>
          <w:lang w:eastAsia="ar-SA"/>
        </w:rPr>
      </w:pPr>
      <w:r w:rsidRPr="00C2639A">
        <w:rPr>
          <w:sz w:val="28"/>
          <w:szCs w:val="28"/>
          <w:lang w:eastAsia="ar-SA"/>
        </w:rPr>
        <w:t>- дата фасовки.</w:t>
      </w:r>
    </w:p>
    <w:p w:rsidR="00B2305D" w:rsidRPr="00C2639A" w:rsidRDefault="00B2305D" w:rsidP="00BC71FC">
      <w:pPr>
        <w:autoSpaceDE w:val="0"/>
        <w:autoSpaceDN w:val="0"/>
        <w:ind w:firstLine="360"/>
        <w:jc w:val="both"/>
        <w:rPr>
          <w:sz w:val="28"/>
          <w:szCs w:val="28"/>
        </w:rPr>
      </w:pPr>
      <w:r w:rsidRPr="00C2639A">
        <w:rPr>
          <w:sz w:val="28"/>
          <w:szCs w:val="28"/>
        </w:rPr>
        <w:lastRenderedPageBreak/>
        <w:t>Информация, содержащаяся на маркировочных ярлыках, должна сохраняться до окончания срока годности (хранения) «Товара». В случае обнаружения несоответствия поставленной продукции условиям технического задания, иным условиям поставки, определенным договором, либо недопоставки продукции «Получатель» в течение двух дней после получения акта сдачи – приема продукции обязан представить акт с указанием размера недопоставки. «Поставщик» в течение двух дней после получения данного акта обязан произвести замену указанной продукции и (или) поставку недостающего ее количества. «Получатель» подписывает акт сдачи-приема продукции.</w:t>
      </w:r>
    </w:p>
    <w:p w:rsidR="00B2305D" w:rsidRPr="00C2639A" w:rsidRDefault="00B2305D" w:rsidP="00BC71FC">
      <w:pPr>
        <w:autoSpaceDE w:val="0"/>
        <w:autoSpaceDN w:val="0"/>
        <w:ind w:firstLine="360"/>
        <w:jc w:val="both"/>
        <w:rPr>
          <w:sz w:val="28"/>
          <w:szCs w:val="28"/>
        </w:rPr>
      </w:pPr>
      <w:r w:rsidRPr="00C2639A">
        <w:rPr>
          <w:sz w:val="28"/>
          <w:szCs w:val="28"/>
        </w:rPr>
        <w:t xml:space="preserve"> «Товар» передается «Заказчику» по товарным накладным, с одновременным предоставлением декларации о соответствии и/или сертификатов соответствия, иными документами, требуемыми в соответствии с законодательством для подтверждения качества «Товара».</w:t>
      </w:r>
    </w:p>
    <w:p w:rsidR="00B2305D" w:rsidRPr="00C2639A" w:rsidRDefault="00B2305D" w:rsidP="00BC71FC">
      <w:pPr>
        <w:autoSpaceDE w:val="0"/>
        <w:autoSpaceDN w:val="0"/>
        <w:ind w:firstLine="360"/>
        <w:jc w:val="both"/>
        <w:rPr>
          <w:sz w:val="28"/>
          <w:szCs w:val="28"/>
        </w:rPr>
      </w:pPr>
      <w:r w:rsidRPr="00C2639A">
        <w:rPr>
          <w:sz w:val="28"/>
          <w:szCs w:val="28"/>
        </w:rPr>
        <w:t xml:space="preserve"> Датой поставки «Товара» считается дата приемки «Товара» «Заказчиком» и подписания Сторонами товарных накладных.</w:t>
      </w:r>
    </w:p>
    <w:p w:rsidR="00B2305D" w:rsidRPr="00C2639A" w:rsidRDefault="00B2305D" w:rsidP="00BC71FC">
      <w:pPr>
        <w:autoSpaceDE w:val="0"/>
        <w:autoSpaceDN w:val="0"/>
        <w:ind w:firstLine="360"/>
        <w:jc w:val="both"/>
        <w:rPr>
          <w:sz w:val="28"/>
          <w:szCs w:val="28"/>
        </w:rPr>
      </w:pPr>
      <w:r w:rsidRPr="00C2639A">
        <w:rPr>
          <w:sz w:val="28"/>
          <w:szCs w:val="28"/>
        </w:rPr>
        <w:t>Приемка «Товара» осуществляется во время передачи его «Заказчику» по товарным накладным.</w:t>
      </w:r>
    </w:p>
    <w:p w:rsidR="00B2305D" w:rsidRDefault="00B2305D" w:rsidP="00BC71FC">
      <w:pPr>
        <w:autoSpaceDE w:val="0"/>
        <w:autoSpaceDN w:val="0"/>
        <w:ind w:firstLine="360"/>
        <w:jc w:val="both"/>
        <w:rPr>
          <w:sz w:val="28"/>
          <w:szCs w:val="28"/>
        </w:rPr>
      </w:pPr>
      <w:proofErr w:type="gramStart"/>
      <w:r w:rsidRPr="00C2639A">
        <w:rPr>
          <w:sz w:val="28"/>
          <w:szCs w:val="28"/>
        </w:rPr>
        <w:t>В случае поставки некачественного «Товара», либо поставки «Товара» в нарушенной упаковке «Поставщик» по требованию «Заказчика» производит замену «Товара» на «Товар» надлежащего качества.</w:t>
      </w:r>
      <w:proofErr w:type="gramEnd"/>
      <w:r w:rsidRPr="00C2639A">
        <w:rPr>
          <w:sz w:val="28"/>
          <w:szCs w:val="28"/>
        </w:rPr>
        <w:t xml:space="preserve"> Претензии к «Поставщику» для замены «Товара» направляются в течение 5 дней со дня обнаружения.</w:t>
      </w:r>
    </w:p>
    <w:p w:rsidR="003E20C3" w:rsidRPr="00C2639A" w:rsidRDefault="003E20C3" w:rsidP="00BC71FC">
      <w:pPr>
        <w:autoSpaceDE w:val="0"/>
        <w:autoSpaceDN w:val="0"/>
        <w:ind w:firstLine="360"/>
        <w:jc w:val="both"/>
        <w:rPr>
          <w:sz w:val="28"/>
          <w:szCs w:val="28"/>
        </w:rPr>
      </w:pPr>
    </w:p>
    <w:p w:rsidR="00B2305D" w:rsidRPr="002D7003" w:rsidRDefault="00B2305D" w:rsidP="00B2305D">
      <w:pPr>
        <w:tabs>
          <w:tab w:val="left" w:pos="11889"/>
        </w:tabs>
        <w:ind w:firstLine="360"/>
        <w:rPr>
          <w:sz w:val="20"/>
          <w:szCs w:val="20"/>
        </w:rPr>
      </w:pPr>
      <w:r w:rsidRPr="00C2639A">
        <w:rPr>
          <w:sz w:val="28"/>
          <w:szCs w:val="28"/>
        </w:rPr>
        <w:t xml:space="preserve"> </w:t>
      </w:r>
    </w:p>
    <w:p w:rsidR="00C07FAB" w:rsidRDefault="00C07FAB" w:rsidP="004A09EB">
      <w:pPr>
        <w:pStyle w:val="a3"/>
        <w:ind w:firstLine="0"/>
        <w:rPr>
          <w:b/>
          <w:bCs/>
          <w:sz w:val="24"/>
        </w:rPr>
      </w:pPr>
    </w:p>
    <w:p w:rsidR="00C07FAB" w:rsidRDefault="00C07FAB" w:rsidP="004A09EB">
      <w:pPr>
        <w:pStyle w:val="a3"/>
        <w:ind w:firstLine="0"/>
        <w:rPr>
          <w:b/>
          <w:bCs/>
          <w:sz w:val="24"/>
        </w:rPr>
      </w:pPr>
    </w:p>
    <w:p w:rsidR="00C07FAB" w:rsidRDefault="00C07FAB" w:rsidP="004A09EB">
      <w:pPr>
        <w:pStyle w:val="a3"/>
        <w:ind w:firstLine="0"/>
        <w:rPr>
          <w:b/>
          <w:bCs/>
          <w:sz w:val="24"/>
        </w:rPr>
      </w:pPr>
    </w:p>
    <w:p w:rsidR="00B2305D" w:rsidRDefault="00B2305D" w:rsidP="004A09EB">
      <w:pPr>
        <w:pStyle w:val="a3"/>
        <w:ind w:firstLine="0"/>
        <w:rPr>
          <w:b/>
          <w:bCs/>
          <w:sz w:val="24"/>
        </w:rPr>
      </w:pPr>
    </w:p>
    <w:p w:rsidR="00B2305D" w:rsidRDefault="00B2305D" w:rsidP="004A09EB">
      <w:pPr>
        <w:pStyle w:val="a3"/>
        <w:ind w:firstLine="0"/>
        <w:rPr>
          <w:b/>
          <w:bCs/>
          <w:sz w:val="24"/>
        </w:rPr>
      </w:pPr>
    </w:p>
    <w:p w:rsidR="00D32A27" w:rsidRDefault="00D32A27" w:rsidP="00D32A27">
      <w:pPr>
        <w:jc w:val="center"/>
        <w:rPr>
          <w:sz w:val="26"/>
          <w:szCs w:val="26"/>
        </w:rPr>
      </w:pPr>
    </w:p>
    <w:p w:rsidR="00D32A27" w:rsidRDefault="00D32A27" w:rsidP="00D32A27">
      <w:pPr>
        <w:jc w:val="center"/>
        <w:rPr>
          <w:sz w:val="26"/>
          <w:szCs w:val="26"/>
        </w:rPr>
      </w:pPr>
    </w:p>
    <w:p w:rsidR="00B555D0" w:rsidRDefault="00B555D0" w:rsidP="00D32A27">
      <w:pPr>
        <w:jc w:val="center"/>
        <w:rPr>
          <w:sz w:val="26"/>
          <w:szCs w:val="26"/>
        </w:rPr>
      </w:pPr>
    </w:p>
    <w:p w:rsidR="00B555D0" w:rsidRDefault="00B555D0" w:rsidP="00D32A27">
      <w:pPr>
        <w:jc w:val="center"/>
        <w:rPr>
          <w:sz w:val="26"/>
          <w:szCs w:val="26"/>
        </w:rPr>
      </w:pPr>
    </w:p>
    <w:p w:rsidR="00B555D0" w:rsidRDefault="00B555D0" w:rsidP="00D32A27">
      <w:pPr>
        <w:jc w:val="center"/>
        <w:rPr>
          <w:sz w:val="26"/>
          <w:szCs w:val="26"/>
        </w:rPr>
      </w:pPr>
    </w:p>
    <w:p w:rsidR="00B17494" w:rsidRDefault="00B17494" w:rsidP="00D32A27">
      <w:pPr>
        <w:jc w:val="center"/>
        <w:rPr>
          <w:sz w:val="26"/>
          <w:szCs w:val="26"/>
        </w:rPr>
      </w:pPr>
    </w:p>
    <w:p w:rsidR="00C07FAB" w:rsidRDefault="00C07FAB" w:rsidP="00D32A27">
      <w:pPr>
        <w:jc w:val="center"/>
        <w:rPr>
          <w:sz w:val="26"/>
          <w:szCs w:val="26"/>
        </w:rPr>
      </w:pPr>
    </w:p>
    <w:p w:rsidR="00C07FAB" w:rsidRDefault="00C07FAB" w:rsidP="00D32A27">
      <w:pPr>
        <w:jc w:val="center"/>
        <w:rPr>
          <w:sz w:val="26"/>
          <w:szCs w:val="26"/>
        </w:rPr>
      </w:pPr>
    </w:p>
    <w:p w:rsidR="00C07FAB" w:rsidRDefault="00C07FAB" w:rsidP="00D32A27">
      <w:pPr>
        <w:jc w:val="center"/>
        <w:rPr>
          <w:sz w:val="26"/>
          <w:szCs w:val="26"/>
        </w:rPr>
      </w:pPr>
    </w:p>
    <w:p w:rsidR="00C07FAB" w:rsidRDefault="00C07FAB" w:rsidP="00D32A27">
      <w:pPr>
        <w:jc w:val="center"/>
        <w:rPr>
          <w:sz w:val="26"/>
          <w:szCs w:val="26"/>
        </w:rPr>
      </w:pPr>
    </w:p>
    <w:p w:rsidR="00C07FAB" w:rsidRDefault="00C07FAB" w:rsidP="00D32A27">
      <w:pPr>
        <w:jc w:val="center"/>
        <w:rPr>
          <w:sz w:val="26"/>
          <w:szCs w:val="26"/>
        </w:rPr>
      </w:pPr>
    </w:p>
    <w:p w:rsidR="00C07FAB" w:rsidRDefault="00C07FAB" w:rsidP="00D32A27">
      <w:pPr>
        <w:jc w:val="center"/>
        <w:rPr>
          <w:sz w:val="26"/>
          <w:szCs w:val="26"/>
        </w:rPr>
      </w:pPr>
    </w:p>
    <w:p w:rsidR="00C07FAB" w:rsidRDefault="00C07FAB" w:rsidP="00D32A27">
      <w:pPr>
        <w:jc w:val="center"/>
        <w:rPr>
          <w:sz w:val="26"/>
          <w:szCs w:val="26"/>
        </w:rPr>
      </w:pPr>
    </w:p>
    <w:p w:rsidR="00C07FAB" w:rsidRDefault="00C07FAB" w:rsidP="00D32A27">
      <w:pPr>
        <w:jc w:val="center"/>
        <w:rPr>
          <w:sz w:val="26"/>
          <w:szCs w:val="26"/>
        </w:rPr>
      </w:pPr>
    </w:p>
    <w:p w:rsidR="00C07FAB" w:rsidRDefault="00C07FAB" w:rsidP="00D32A27">
      <w:pPr>
        <w:jc w:val="center"/>
        <w:rPr>
          <w:sz w:val="26"/>
          <w:szCs w:val="26"/>
        </w:rPr>
      </w:pPr>
    </w:p>
    <w:p w:rsidR="00C07FAB" w:rsidRDefault="00C07FAB" w:rsidP="00D32A27">
      <w:pPr>
        <w:jc w:val="center"/>
        <w:rPr>
          <w:sz w:val="26"/>
          <w:szCs w:val="26"/>
        </w:rPr>
      </w:pPr>
    </w:p>
    <w:p w:rsidR="00C07FAB" w:rsidRDefault="00C07FAB" w:rsidP="00D32A27">
      <w:pPr>
        <w:jc w:val="center"/>
        <w:rPr>
          <w:sz w:val="26"/>
          <w:szCs w:val="26"/>
        </w:rPr>
      </w:pPr>
    </w:p>
    <w:p w:rsidR="00C07FAB" w:rsidRDefault="00C07FAB" w:rsidP="00D32A27">
      <w:pPr>
        <w:jc w:val="center"/>
        <w:rPr>
          <w:sz w:val="26"/>
          <w:szCs w:val="26"/>
        </w:rPr>
      </w:pPr>
    </w:p>
    <w:p w:rsidR="00BC71FC" w:rsidRDefault="00BC71FC" w:rsidP="00BC71FC">
      <w:pPr>
        <w:rPr>
          <w:sz w:val="26"/>
          <w:szCs w:val="26"/>
        </w:rPr>
      </w:pPr>
    </w:p>
    <w:p w:rsidR="00B555D0" w:rsidRPr="00B40FBB" w:rsidRDefault="00F92EA3" w:rsidP="00F92EA3">
      <w:pPr>
        <w:jc w:val="center"/>
        <w:rPr>
          <w:b/>
          <w:sz w:val="26"/>
          <w:szCs w:val="26"/>
        </w:rPr>
      </w:pPr>
      <w:r w:rsidRPr="00B40FBB">
        <w:rPr>
          <w:b/>
          <w:sz w:val="26"/>
          <w:szCs w:val="26"/>
        </w:rPr>
        <w:t xml:space="preserve"> </w:t>
      </w:r>
    </w:p>
    <w:p w:rsidR="003E20C3" w:rsidRPr="00B40FBB" w:rsidRDefault="00BC71FC" w:rsidP="003E20C3">
      <w:pPr>
        <w:pStyle w:val="a3"/>
        <w:jc w:val="center"/>
        <w:rPr>
          <w:b/>
          <w:sz w:val="24"/>
        </w:rPr>
      </w:pPr>
      <w:bookmarkStart w:id="2" w:name="_GoBack"/>
      <w:bookmarkEnd w:id="2"/>
      <w:r w:rsidRPr="00B40FBB">
        <w:rPr>
          <w:b/>
          <w:sz w:val="24"/>
        </w:rPr>
        <w:t>Формирование начальной (максимальной) цена по каждой</w:t>
      </w:r>
      <w:r w:rsidR="003E20C3" w:rsidRPr="00B40FBB">
        <w:rPr>
          <w:b/>
          <w:sz w:val="24"/>
        </w:rPr>
        <w:t xml:space="preserve"> единице продукции</w:t>
      </w:r>
    </w:p>
    <w:p w:rsidR="00163F24" w:rsidRPr="00B40FBB" w:rsidRDefault="003E20C3" w:rsidP="003E20C3">
      <w:pPr>
        <w:pStyle w:val="a3"/>
        <w:jc w:val="center"/>
        <w:rPr>
          <w:b/>
          <w:sz w:val="24"/>
        </w:rPr>
      </w:pPr>
      <w:r w:rsidRPr="00B40FBB">
        <w:rPr>
          <w:b/>
          <w:sz w:val="24"/>
        </w:rPr>
        <w:t>и порядок ее формирования:</w:t>
      </w:r>
    </w:p>
    <w:p w:rsidR="00721265" w:rsidRDefault="00721265" w:rsidP="00EF254D">
      <w:pPr>
        <w:ind w:firstLine="708"/>
        <w:jc w:val="both"/>
      </w:pPr>
    </w:p>
    <w:tbl>
      <w:tblPr>
        <w:tblStyle w:val="af8"/>
        <w:tblW w:w="10814" w:type="dxa"/>
        <w:tblInd w:w="-1208" w:type="dxa"/>
        <w:tblLayout w:type="fixed"/>
        <w:tblLook w:val="04A0"/>
      </w:tblPr>
      <w:tblGrid>
        <w:gridCol w:w="465"/>
        <w:gridCol w:w="2331"/>
        <w:gridCol w:w="1104"/>
        <w:gridCol w:w="937"/>
        <w:gridCol w:w="828"/>
        <w:gridCol w:w="1203"/>
        <w:gridCol w:w="1276"/>
        <w:gridCol w:w="1275"/>
        <w:gridCol w:w="1395"/>
      </w:tblGrid>
      <w:tr w:rsidR="00B40FBB" w:rsidTr="00B40FBB">
        <w:tc>
          <w:tcPr>
            <w:tcW w:w="465" w:type="dxa"/>
          </w:tcPr>
          <w:p w:rsidR="00552080" w:rsidRDefault="00552080" w:rsidP="00EF254D">
            <w:pPr>
              <w:jc w:val="both"/>
            </w:pPr>
            <w:r>
              <w:t xml:space="preserve">№ </w:t>
            </w:r>
            <w:proofErr w:type="spellStart"/>
            <w:proofErr w:type="gramStart"/>
            <w:r>
              <w:t>п</w:t>
            </w:r>
            <w:proofErr w:type="spellEnd"/>
            <w:proofErr w:type="gramEnd"/>
            <w:r>
              <w:t>/</w:t>
            </w:r>
            <w:proofErr w:type="spellStart"/>
            <w:r>
              <w:t>п</w:t>
            </w:r>
            <w:proofErr w:type="spellEnd"/>
          </w:p>
        </w:tc>
        <w:tc>
          <w:tcPr>
            <w:tcW w:w="2331" w:type="dxa"/>
          </w:tcPr>
          <w:p w:rsidR="00552080" w:rsidRDefault="00552080" w:rsidP="00EF254D">
            <w:pPr>
              <w:jc w:val="both"/>
            </w:pPr>
            <w:r>
              <w:t>Наименование Товара</w:t>
            </w:r>
          </w:p>
        </w:tc>
        <w:tc>
          <w:tcPr>
            <w:tcW w:w="1104" w:type="dxa"/>
          </w:tcPr>
          <w:p w:rsidR="00552080" w:rsidRDefault="00552080" w:rsidP="00EF254D">
            <w:pPr>
              <w:jc w:val="both"/>
            </w:pPr>
            <w:r>
              <w:t>Фасовка</w:t>
            </w:r>
          </w:p>
        </w:tc>
        <w:tc>
          <w:tcPr>
            <w:tcW w:w="937" w:type="dxa"/>
          </w:tcPr>
          <w:p w:rsidR="00552080" w:rsidRDefault="00552080" w:rsidP="00EF254D">
            <w:pPr>
              <w:jc w:val="both"/>
            </w:pPr>
            <w:r>
              <w:t xml:space="preserve">Ед. </w:t>
            </w:r>
            <w:proofErr w:type="spellStart"/>
            <w:r>
              <w:t>измер</w:t>
            </w:r>
            <w:proofErr w:type="spellEnd"/>
            <w:r>
              <w:t>.</w:t>
            </w:r>
          </w:p>
        </w:tc>
        <w:tc>
          <w:tcPr>
            <w:tcW w:w="828" w:type="dxa"/>
          </w:tcPr>
          <w:p w:rsidR="00552080" w:rsidRDefault="00552080" w:rsidP="00EF254D">
            <w:pPr>
              <w:jc w:val="both"/>
            </w:pPr>
            <w:r>
              <w:t>КП №1</w:t>
            </w:r>
          </w:p>
        </w:tc>
        <w:tc>
          <w:tcPr>
            <w:tcW w:w="1203" w:type="dxa"/>
          </w:tcPr>
          <w:p w:rsidR="00552080" w:rsidRDefault="00552080" w:rsidP="00EF254D">
            <w:pPr>
              <w:jc w:val="both"/>
            </w:pPr>
            <w:r>
              <w:t>КП №2</w:t>
            </w:r>
          </w:p>
        </w:tc>
        <w:tc>
          <w:tcPr>
            <w:tcW w:w="1276" w:type="dxa"/>
          </w:tcPr>
          <w:p w:rsidR="00552080" w:rsidRDefault="00552080" w:rsidP="00EF254D">
            <w:pPr>
              <w:jc w:val="both"/>
            </w:pPr>
            <w:r>
              <w:t>КП №3</w:t>
            </w:r>
          </w:p>
        </w:tc>
        <w:tc>
          <w:tcPr>
            <w:tcW w:w="1275" w:type="dxa"/>
          </w:tcPr>
          <w:p w:rsidR="00552080" w:rsidRDefault="00552080" w:rsidP="00EF254D">
            <w:pPr>
              <w:jc w:val="both"/>
            </w:pPr>
            <w:r>
              <w:t>КП №4</w:t>
            </w:r>
          </w:p>
        </w:tc>
        <w:tc>
          <w:tcPr>
            <w:tcW w:w="1395" w:type="dxa"/>
          </w:tcPr>
          <w:p w:rsidR="00552080" w:rsidRPr="00F05BE7" w:rsidRDefault="00552080" w:rsidP="00EF254D">
            <w:pPr>
              <w:jc w:val="both"/>
              <w:rPr>
                <w:b/>
              </w:rPr>
            </w:pPr>
            <w:r w:rsidRPr="00F05BE7">
              <w:rPr>
                <w:b/>
              </w:rPr>
              <w:t>НМЦ</w:t>
            </w:r>
          </w:p>
        </w:tc>
      </w:tr>
      <w:tr w:rsidR="00B40FBB" w:rsidTr="00B40FBB">
        <w:tc>
          <w:tcPr>
            <w:tcW w:w="465" w:type="dxa"/>
          </w:tcPr>
          <w:p w:rsidR="00552080" w:rsidRDefault="00552080" w:rsidP="00EF254D">
            <w:pPr>
              <w:jc w:val="both"/>
            </w:pPr>
          </w:p>
        </w:tc>
        <w:tc>
          <w:tcPr>
            <w:tcW w:w="2331" w:type="dxa"/>
          </w:tcPr>
          <w:p w:rsidR="00552080" w:rsidRPr="00C2639A" w:rsidRDefault="00552080" w:rsidP="00EF254D">
            <w:pPr>
              <w:jc w:val="both"/>
              <w:rPr>
                <w:color w:val="000000"/>
                <w:sz w:val="28"/>
                <w:szCs w:val="28"/>
              </w:rPr>
            </w:pPr>
          </w:p>
        </w:tc>
        <w:tc>
          <w:tcPr>
            <w:tcW w:w="1104" w:type="dxa"/>
          </w:tcPr>
          <w:p w:rsidR="00552080" w:rsidRDefault="00552080" w:rsidP="00EF254D">
            <w:pPr>
              <w:jc w:val="both"/>
            </w:pPr>
          </w:p>
        </w:tc>
        <w:tc>
          <w:tcPr>
            <w:tcW w:w="937" w:type="dxa"/>
          </w:tcPr>
          <w:p w:rsidR="00552080" w:rsidRDefault="00552080" w:rsidP="00EF254D">
            <w:pPr>
              <w:jc w:val="both"/>
            </w:pPr>
          </w:p>
        </w:tc>
        <w:tc>
          <w:tcPr>
            <w:tcW w:w="828" w:type="dxa"/>
          </w:tcPr>
          <w:p w:rsidR="00552080" w:rsidRDefault="00552080" w:rsidP="00EF254D">
            <w:pPr>
              <w:jc w:val="both"/>
            </w:pPr>
            <w:r>
              <w:t>Цена за ед. с НДС</w:t>
            </w:r>
          </w:p>
        </w:tc>
        <w:tc>
          <w:tcPr>
            <w:tcW w:w="1203" w:type="dxa"/>
          </w:tcPr>
          <w:p w:rsidR="00552080" w:rsidRDefault="00552080" w:rsidP="00EF254D">
            <w:pPr>
              <w:jc w:val="both"/>
            </w:pPr>
            <w:r>
              <w:t>Цена за ед. с НДС</w:t>
            </w:r>
          </w:p>
        </w:tc>
        <w:tc>
          <w:tcPr>
            <w:tcW w:w="1276" w:type="dxa"/>
          </w:tcPr>
          <w:p w:rsidR="00552080" w:rsidRDefault="00552080" w:rsidP="00EF254D">
            <w:pPr>
              <w:jc w:val="both"/>
            </w:pPr>
            <w:r>
              <w:t>Цена за ед. с НДС</w:t>
            </w:r>
          </w:p>
        </w:tc>
        <w:tc>
          <w:tcPr>
            <w:tcW w:w="1275" w:type="dxa"/>
          </w:tcPr>
          <w:p w:rsidR="00552080" w:rsidRDefault="00552080" w:rsidP="00EF254D">
            <w:pPr>
              <w:jc w:val="both"/>
            </w:pPr>
            <w:r>
              <w:t>Цена за ед. с НДС</w:t>
            </w:r>
          </w:p>
        </w:tc>
        <w:tc>
          <w:tcPr>
            <w:tcW w:w="1395" w:type="dxa"/>
          </w:tcPr>
          <w:p w:rsidR="00552080" w:rsidRPr="00F05BE7" w:rsidRDefault="00552080" w:rsidP="00EF254D">
            <w:pPr>
              <w:jc w:val="both"/>
              <w:rPr>
                <w:b/>
              </w:rPr>
            </w:pPr>
            <w:r w:rsidRPr="00F05BE7">
              <w:rPr>
                <w:b/>
              </w:rPr>
              <w:t>Цена за ед</w:t>
            </w:r>
            <w:proofErr w:type="gramStart"/>
            <w:r w:rsidRPr="00F05BE7">
              <w:rPr>
                <w:b/>
              </w:rPr>
              <w:t>.с</w:t>
            </w:r>
            <w:proofErr w:type="gramEnd"/>
            <w:r w:rsidRPr="00F05BE7">
              <w:rPr>
                <w:b/>
              </w:rPr>
              <w:t xml:space="preserve"> НДС</w:t>
            </w:r>
          </w:p>
        </w:tc>
      </w:tr>
      <w:tr w:rsidR="00B40FBB" w:rsidTr="00B40FBB">
        <w:tc>
          <w:tcPr>
            <w:tcW w:w="465" w:type="dxa"/>
          </w:tcPr>
          <w:p w:rsidR="00552080" w:rsidRDefault="00552080" w:rsidP="00EF254D">
            <w:pPr>
              <w:jc w:val="both"/>
            </w:pPr>
            <w:r>
              <w:t>1</w:t>
            </w:r>
          </w:p>
        </w:tc>
        <w:tc>
          <w:tcPr>
            <w:tcW w:w="2331" w:type="dxa"/>
          </w:tcPr>
          <w:p w:rsidR="00552080" w:rsidRDefault="00552080" w:rsidP="00EF254D">
            <w:pPr>
              <w:jc w:val="both"/>
            </w:pPr>
            <w:r w:rsidRPr="00C2639A">
              <w:rPr>
                <w:color w:val="000000"/>
                <w:sz w:val="28"/>
                <w:szCs w:val="28"/>
              </w:rPr>
              <w:t>Хлеб «</w:t>
            </w:r>
            <w:proofErr w:type="spellStart"/>
            <w:r w:rsidRPr="00C2639A">
              <w:rPr>
                <w:color w:val="000000"/>
                <w:sz w:val="28"/>
                <w:szCs w:val="28"/>
              </w:rPr>
              <w:t>Дарницкий</w:t>
            </w:r>
            <w:proofErr w:type="spellEnd"/>
            <w:r w:rsidRPr="00C2639A">
              <w:rPr>
                <w:color w:val="000000"/>
                <w:sz w:val="28"/>
                <w:szCs w:val="28"/>
              </w:rPr>
              <w:t>»</w:t>
            </w:r>
            <w:r>
              <w:rPr>
                <w:color w:val="000000"/>
                <w:sz w:val="28"/>
                <w:szCs w:val="28"/>
              </w:rPr>
              <w:t>, нарезанный в упаковке</w:t>
            </w:r>
          </w:p>
        </w:tc>
        <w:tc>
          <w:tcPr>
            <w:tcW w:w="1104" w:type="dxa"/>
          </w:tcPr>
          <w:p w:rsidR="00552080" w:rsidRDefault="00552080" w:rsidP="00EF254D">
            <w:pPr>
              <w:jc w:val="both"/>
            </w:pPr>
            <w:r>
              <w:t>0,65 кг</w:t>
            </w:r>
          </w:p>
        </w:tc>
        <w:tc>
          <w:tcPr>
            <w:tcW w:w="937" w:type="dxa"/>
          </w:tcPr>
          <w:p w:rsidR="00552080" w:rsidRDefault="00552080" w:rsidP="00EF254D">
            <w:pPr>
              <w:jc w:val="both"/>
            </w:pPr>
            <w:proofErr w:type="spellStart"/>
            <w:proofErr w:type="gramStart"/>
            <w:r>
              <w:t>шт</w:t>
            </w:r>
            <w:proofErr w:type="spellEnd"/>
            <w:proofErr w:type="gramEnd"/>
          </w:p>
        </w:tc>
        <w:tc>
          <w:tcPr>
            <w:tcW w:w="828" w:type="dxa"/>
          </w:tcPr>
          <w:p w:rsidR="00552080" w:rsidRDefault="00552080" w:rsidP="00EF254D">
            <w:pPr>
              <w:jc w:val="both"/>
            </w:pPr>
            <w:r>
              <w:t>38,00</w:t>
            </w:r>
          </w:p>
        </w:tc>
        <w:tc>
          <w:tcPr>
            <w:tcW w:w="1203" w:type="dxa"/>
          </w:tcPr>
          <w:p w:rsidR="00552080" w:rsidRDefault="00552080" w:rsidP="00EF254D">
            <w:pPr>
              <w:jc w:val="both"/>
            </w:pPr>
            <w:r>
              <w:t>40,00</w:t>
            </w:r>
          </w:p>
        </w:tc>
        <w:tc>
          <w:tcPr>
            <w:tcW w:w="1276" w:type="dxa"/>
          </w:tcPr>
          <w:p w:rsidR="00552080" w:rsidRDefault="00552080" w:rsidP="00EF254D">
            <w:pPr>
              <w:jc w:val="both"/>
            </w:pPr>
            <w:r>
              <w:t>41,50</w:t>
            </w:r>
          </w:p>
        </w:tc>
        <w:tc>
          <w:tcPr>
            <w:tcW w:w="1275" w:type="dxa"/>
          </w:tcPr>
          <w:p w:rsidR="00552080" w:rsidRDefault="00552080" w:rsidP="00EF254D">
            <w:pPr>
              <w:jc w:val="both"/>
            </w:pPr>
            <w:r>
              <w:t>42,50</w:t>
            </w:r>
          </w:p>
        </w:tc>
        <w:tc>
          <w:tcPr>
            <w:tcW w:w="1395" w:type="dxa"/>
          </w:tcPr>
          <w:p w:rsidR="00552080" w:rsidRPr="00F05BE7" w:rsidRDefault="00552080" w:rsidP="00EF254D">
            <w:pPr>
              <w:jc w:val="both"/>
              <w:rPr>
                <w:b/>
              </w:rPr>
            </w:pPr>
            <w:r w:rsidRPr="00F05BE7">
              <w:rPr>
                <w:b/>
              </w:rPr>
              <w:t>40,50</w:t>
            </w:r>
          </w:p>
        </w:tc>
      </w:tr>
      <w:tr w:rsidR="00B40FBB" w:rsidTr="00B40FBB">
        <w:tc>
          <w:tcPr>
            <w:tcW w:w="465" w:type="dxa"/>
          </w:tcPr>
          <w:p w:rsidR="00552080" w:rsidRDefault="00552080" w:rsidP="00EF254D">
            <w:pPr>
              <w:jc w:val="both"/>
            </w:pPr>
            <w:r>
              <w:t>2</w:t>
            </w:r>
          </w:p>
        </w:tc>
        <w:tc>
          <w:tcPr>
            <w:tcW w:w="2331" w:type="dxa"/>
          </w:tcPr>
          <w:p w:rsidR="00552080" w:rsidRDefault="00552080" w:rsidP="00EF254D">
            <w:pPr>
              <w:jc w:val="both"/>
            </w:pPr>
            <w:r>
              <w:rPr>
                <w:color w:val="000000"/>
                <w:sz w:val="28"/>
                <w:szCs w:val="28"/>
              </w:rPr>
              <w:t>Батон «Подмосковный», нарезанный в упаковке</w:t>
            </w:r>
          </w:p>
        </w:tc>
        <w:tc>
          <w:tcPr>
            <w:tcW w:w="1104" w:type="dxa"/>
          </w:tcPr>
          <w:p w:rsidR="00552080" w:rsidRDefault="00552080" w:rsidP="00EF254D">
            <w:pPr>
              <w:jc w:val="both"/>
            </w:pPr>
            <w:r>
              <w:t>0,38 кг</w:t>
            </w:r>
          </w:p>
        </w:tc>
        <w:tc>
          <w:tcPr>
            <w:tcW w:w="937" w:type="dxa"/>
          </w:tcPr>
          <w:p w:rsidR="00552080" w:rsidRDefault="00552080" w:rsidP="00EF254D">
            <w:pPr>
              <w:jc w:val="both"/>
            </w:pPr>
            <w:proofErr w:type="spellStart"/>
            <w:proofErr w:type="gramStart"/>
            <w:r>
              <w:t>шт</w:t>
            </w:r>
            <w:proofErr w:type="spellEnd"/>
            <w:proofErr w:type="gramEnd"/>
          </w:p>
        </w:tc>
        <w:tc>
          <w:tcPr>
            <w:tcW w:w="828" w:type="dxa"/>
          </w:tcPr>
          <w:p w:rsidR="00552080" w:rsidRDefault="00552080" w:rsidP="00EF254D">
            <w:pPr>
              <w:jc w:val="both"/>
            </w:pPr>
            <w:r>
              <w:t>25,50</w:t>
            </w:r>
          </w:p>
        </w:tc>
        <w:tc>
          <w:tcPr>
            <w:tcW w:w="1203" w:type="dxa"/>
          </w:tcPr>
          <w:p w:rsidR="00552080" w:rsidRDefault="00552080" w:rsidP="00EF254D">
            <w:pPr>
              <w:jc w:val="both"/>
            </w:pPr>
            <w:r>
              <w:t>27,50</w:t>
            </w:r>
          </w:p>
        </w:tc>
        <w:tc>
          <w:tcPr>
            <w:tcW w:w="1276" w:type="dxa"/>
          </w:tcPr>
          <w:p w:rsidR="00552080" w:rsidRDefault="00552080" w:rsidP="00EF254D">
            <w:pPr>
              <w:jc w:val="both"/>
            </w:pPr>
            <w:r>
              <w:t>32,00</w:t>
            </w:r>
          </w:p>
        </w:tc>
        <w:tc>
          <w:tcPr>
            <w:tcW w:w="1275" w:type="dxa"/>
          </w:tcPr>
          <w:p w:rsidR="00552080" w:rsidRDefault="00552080" w:rsidP="00EF254D">
            <w:pPr>
              <w:jc w:val="both"/>
            </w:pPr>
            <w:r>
              <w:t>32,50</w:t>
            </w:r>
          </w:p>
        </w:tc>
        <w:tc>
          <w:tcPr>
            <w:tcW w:w="1395" w:type="dxa"/>
          </w:tcPr>
          <w:p w:rsidR="00552080" w:rsidRPr="00F05BE7" w:rsidRDefault="00552080" w:rsidP="00EF254D">
            <w:pPr>
              <w:jc w:val="both"/>
              <w:rPr>
                <w:b/>
              </w:rPr>
            </w:pPr>
            <w:r w:rsidRPr="00F05BE7">
              <w:rPr>
                <w:b/>
              </w:rPr>
              <w:t>29,37</w:t>
            </w:r>
          </w:p>
        </w:tc>
      </w:tr>
    </w:tbl>
    <w:p w:rsidR="000D0A35" w:rsidRPr="00CF43C7" w:rsidRDefault="000D0A35" w:rsidP="00EF254D">
      <w:pPr>
        <w:ind w:firstLine="708"/>
        <w:jc w:val="both"/>
      </w:pPr>
    </w:p>
    <w:p w:rsidR="00484CCC" w:rsidRPr="00CF43C7" w:rsidRDefault="008D7B60" w:rsidP="000609F6">
      <w:pPr>
        <w:pStyle w:val="13"/>
        <w:ind w:firstLine="0"/>
        <w:rPr>
          <w:rFonts w:eastAsia="MS Mincho"/>
          <w:color w:val="FF0000"/>
          <w:sz w:val="24"/>
          <w:szCs w:val="24"/>
        </w:rPr>
      </w:pPr>
      <w:r w:rsidRPr="00CF43C7">
        <w:rPr>
          <w:rFonts w:eastAsia="MS Mincho"/>
          <w:color w:val="FF0000"/>
          <w:sz w:val="24"/>
          <w:szCs w:val="24"/>
        </w:rPr>
        <w:t xml:space="preserve"> </w:t>
      </w:r>
    </w:p>
    <w:p w:rsidR="00EF254D" w:rsidRPr="00CF43C7" w:rsidRDefault="00EF254D">
      <w:pPr>
        <w:pStyle w:val="13"/>
        <w:ind w:firstLine="0"/>
        <w:rPr>
          <w:rFonts w:eastAsia="MS Mincho"/>
          <w:color w:val="FF0000"/>
          <w:sz w:val="24"/>
          <w:szCs w:val="24"/>
        </w:rPr>
      </w:pPr>
    </w:p>
    <w:p w:rsidR="00EF254D" w:rsidRPr="00CF43C7" w:rsidRDefault="00EF254D">
      <w:pPr>
        <w:pStyle w:val="13"/>
        <w:ind w:firstLine="0"/>
        <w:rPr>
          <w:rFonts w:eastAsia="MS Mincho"/>
          <w:color w:val="FF0000"/>
          <w:sz w:val="24"/>
          <w:szCs w:val="24"/>
        </w:rPr>
      </w:pPr>
    </w:p>
    <w:p w:rsidR="00EF254D" w:rsidRPr="00CF43C7" w:rsidRDefault="00EF254D">
      <w:pPr>
        <w:pStyle w:val="13"/>
        <w:ind w:firstLine="0"/>
        <w:rPr>
          <w:rFonts w:eastAsia="MS Mincho"/>
          <w:color w:val="FF0000"/>
          <w:sz w:val="24"/>
          <w:szCs w:val="24"/>
        </w:rPr>
      </w:pPr>
    </w:p>
    <w:p w:rsidR="00BF64B5" w:rsidRPr="00CF43C7" w:rsidRDefault="00BF64B5">
      <w:pPr>
        <w:pStyle w:val="13"/>
        <w:ind w:firstLine="0"/>
        <w:rPr>
          <w:rFonts w:eastAsia="MS Mincho"/>
          <w:color w:val="FF0000"/>
          <w:sz w:val="24"/>
          <w:szCs w:val="24"/>
        </w:rPr>
      </w:pPr>
    </w:p>
    <w:p w:rsidR="00EF254D" w:rsidRPr="00CF43C7" w:rsidRDefault="00EF254D">
      <w:pPr>
        <w:pStyle w:val="13"/>
        <w:ind w:firstLine="0"/>
        <w:rPr>
          <w:rFonts w:eastAsia="MS Mincho"/>
          <w:color w:val="FF0000"/>
          <w:sz w:val="24"/>
          <w:szCs w:val="24"/>
        </w:rPr>
      </w:pPr>
    </w:p>
    <w:p w:rsidR="00C45896" w:rsidRPr="00CF43C7" w:rsidRDefault="00C45896">
      <w:pPr>
        <w:pStyle w:val="13"/>
        <w:ind w:firstLine="0"/>
        <w:rPr>
          <w:rFonts w:eastAsia="MS Mincho"/>
          <w:color w:val="FF0000"/>
          <w:sz w:val="24"/>
          <w:szCs w:val="24"/>
        </w:rPr>
      </w:pPr>
    </w:p>
    <w:p w:rsidR="00036B70" w:rsidRPr="00CF43C7" w:rsidRDefault="00036B70">
      <w:pPr>
        <w:pStyle w:val="13"/>
        <w:ind w:firstLine="0"/>
        <w:rPr>
          <w:rFonts w:eastAsia="MS Mincho"/>
          <w:color w:val="FF0000"/>
          <w:sz w:val="24"/>
          <w:szCs w:val="24"/>
        </w:rPr>
      </w:pPr>
    </w:p>
    <w:p w:rsidR="00EE0532" w:rsidRPr="00CF43C7" w:rsidRDefault="00EE0532">
      <w:pPr>
        <w:pStyle w:val="13"/>
        <w:ind w:firstLine="0"/>
        <w:rPr>
          <w:rFonts w:eastAsia="MS Mincho"/>
          <w:color w:val="FF0000"/>
          <w:sz w:val="24"/>
          <w:szCs w:val="24"/>
        </w:rPr>
      </w:pPr>
    </w:p>
    <w:p w:rsidR="00036B70" w:rsidRPr="00CF43C7" w:rsidRDefault="0098272A">
      <w:pPr>
        <w:pStyle w:val="13"/>
        <w:ind w:firstLine="0"/>
        <w:rPr>
          <w:rFonts w:eastAsia="MS Mincho"/>
          <w:color w:val="FF0000"/>
          <w:sz w:val="24"/>
          <w:szCs w:val="24"/>
        </w:rPr>
      </w:pPr>
      <w:r w:rsidRPr="00CF43C7">
        <w:rPr>
          <w:rFonts w:eastAsia="MS Mincho"/>
          <w:color w:val="FF0000"/>
          <w:sz w:val="24"/>
          <w:szCs w:val="24"/>
        </w:rPr>
        <w:br w:type="page"/>
      </w:r>
    </w:p>
    <w:p w:rsidR="005403A5" w:rsidRPr="005403A5" w:rsidRDefault="005403A5" w:rsidP="005403A5">
      <w:pPr>
        <w:spacing w:line="260" w:lineRule="exact"/>
        <w:jc w:val="center"/>
        <w:rPr>
          <w:b/>
          <w:bCs/>
          <w:sz w:val="26"/>
          <w:szCs w:val="26"/>
        </w:rPr>
      </w:pPr>
      <w:r w:rsidRPr="005403A5">
        <w:rPr>
          <w:b/>
          <w:bCs/>
          <w:sz w:val="26"/>
          <w:szCs w:val="26"/>
        </w:rPr>
        <w:lastRenderedPageBreak/>
        <w:t>КОТИРОВОЧНАЯ ЗАЯВКА на Извещение №</w:t>
      </w:r>
      <w:r w:rsidR="00A21CE4">
        <w:rPr>
          <w:b/>
          <w:bCs/>
          <w:sz w:val="26"/>
          <w:szCs w:val="26"/>
        </w:rPr>
        <w:t>2110700000</w:t>
      </w:r>
      <w:r w:rsidR="00B17494">
        <w:rPr>
          <w:b/>
          <w:bCs/>
          <w:sz w:val="26"/>
          <w:szCs w:val="26"/>
        </w:rPr>
        <w:t>2</w:t>
      </w:r>
      <w:r w:rsidR="00787ACA">
        <w:rPr>
          <w:b/>
          <w:bCs/>
          <w:sz w:val="26"/>
          <w:szCs w:val="26"/>
        </w:rPr>
        <w:t>__</w:t>
      </w:r>
      <w:r w:rsidRPr="005403A5">
        <w:rPr>
          <w:b/>
          <w:bCs/>
          <w:sz w:val="26"/>
          <w:szCs w:val="26"/>
        </w:rPr>
        <w:t>_______</w:t>
      </w:r>
    </w:p>
    <w:p w:rsidR="00B46C37" w:rsidRDefault="00B46C37" w:rsidP="005403A5">
      <w:pPr>
        <w:spacing w:line="260" w:lineRule="exact"/>
        <w:ind w:firstLine="540"/>
        <w:jc w:val="both"/>
        <w:rPr>
          <w:b/>
          <w:sz w:val="26"/>
          <w:szCs w:val="26"/>
        </w:rPr>
      </w:pPr>
      <w:r>
        <w:rPr>
          <w:b/>
          <w:sz w:val="26"/>
          <w:szCs w:val="26"/>
        </w:rPr>
        <w:t>Частное Учреждение Здравоохранения «Больница «</w:t>
      </w:r>
      <w:proofErr w:type="spellStart"/>
      <w:r>
        <w:rPr>
          <w:b/>
          <w:sz w:val="26"/>
          <w:szCs w:val="26"/>
        </w:rPr>
        <w:t>РЖД-Медицина</w:t>
      </w:r>
      <w:proofErr w:type="spellEnd"/>
      <w:r>
        <w:rPr>
          <w:b/>
          <w:sz w:val="26"/>
          <w:szCs w:val="26"/>
        </w:rPr>
        <w:t xml:space="preserve">» </w:t>
      </w:r>
    </w:p>
    <w:p w:rsidR="00B46C37" w:rsidRDefault="00B46C37" w:rsidP="00B46C37">
      <w:pPr>
        <w:spacing w:line="260" w:lineRule="exact"/>
        <w:ind w:firstLine="540"/>
        <w:jc w:val="center"/>
        <w:rPr>
          <w:b/>
          <w:sz w:val="26"/>
          <w:szCs w:val="26"/>
        </w:rPr>
      </w:pPr>
      <w:r>
        <w:rPr>
          <w:b/>
          <w:sz w:val="26"/>
          <w:szCs w:val="26"/>
        </w:rPr>
        <w:t>города Волхова»</w:t>
      </w:r>
    </w:p>
    <w:p w:rsidR="005403A5" w:rsidRPr="005403A5" w:rsidRDefault="00B46C37" w:rsidP="005403A5">
      <w:pPr>
        <w:spacing w:line="260" w:lineRule="exact"/>
        <w:ind w:firstLine="540"/>
        <w:jc w:val="both"/>
        <w:rPr>
          <w:sz w:val="26"/>
          <w:szCs w:val="26"/>
        </w:rPr>
      </w:pPr>
      <w:r w:rsidRPr="005403A5">
        <w:rPr>
          <w:sz w:val="26"/>
          <w:szCs w:val="26"/>
        </w:rPr>
        <w:t xml:space="preserve"> </w:t>
      </w:r>
      <w:r w:rsidR="005403A5" w:rsidRPr="005403A5">
        <w:rPr>
          <w:sz w:val="26"/>
          <w:szCs w:val="26"/>
        </w:rPr>
        <w:t>«__» ________20__г.</w:t>
      </w:r>
    </w:p>
    <w:p w:rsidR="005403A5" w:rsidRPr="005403A5" w:rsidRDefault="005403A5" w:rsidP="005403A5">
      <w:pPr>
        <w:spacing w:line="260" w:lineRule="exact"/>
        <w:ind w:firstLine="540"/>
        <w:jc w:val="both"/>
        <w:rPr>
          <w:sz w:val="26"/>
          <w:szCs w:val="26"/>
        </w:rPr>
      </w:pPr>
    </w:p>
    <w:p w:rsidR="00B46C37" w:rsidRPr="00B46C37" w:rsidRDefault="005403A5" w:rsidP="00B46C37">
      <w:pPr>
        <w:spacing w:line="260" w:lineRule="exact"/>
        <w:ind w:firstLine="540"/>
        <w:jc w:val="both"/>
        <w:rPr>
          <w:sz w:val="26"/>
          <w:szCs w:val="26"/>
        </w:rPr>
      </w:pPr>
      <w:r w:rsidRPr="005403A5">
        <w:rPr>
          <w:b/>
          <w:sz w:val="26"/>
          <w:szCs w:val="26"/>
        </w:rPr>
        <w:t>Кому:</w:t>
      </w:r>
      <w:r w:rsidRPr="005403A5">
        <w:rPr>
          <w:sz w:val="26"/>
          <w:szCs w:val="26"/>
        </w:rPr>
        <w:t xml:space="preserve"> </w:t>
      </w:r>
      <w:r w:rsidR="00B46C37" w:rsidRPr="00B46C37">
        <w:rPr>
          <w:sz w:val="26"/>
          <w:szCs w:val="26"/>
        </w:rPr>
        <w:t>Частное Учреждение Здравоохранения «Больница «</w:t>
      </w:r>
      <w:proofErr w:type="spellStart"/>
      <w:r w:rsidR="00B46C37" w:rsidRPr="00B46C37">
        <w:rPr>
          <w:sz w:val="26"/>
          <w:szCs w:val="26"/>
        </w:rPr>
        <w:t>РЖД-Медицина</w:t>
      </w:r>
      <w:proofErr w:type="spellEnd"/>
      <w:r w:rsidR="00B46C37" w:rsidRPr="00B46C37">
        <w:rPr>
          <w:sz w:val="26"/>
          <w:szCs w:val="26"/>
        </w:rPr>
        <w:t xml:space="preserve">» </w:t>
      </w:r>
    </w:p>
    <w:p w:rsidR="005403A5" w:rsidRPr="00B46C37" w:rsidRDefault="00B46C37" w:rsidP="00B46C37">
      <w:pPr>
        <w:spacing w:line="260" w:lineRule="exact"/>
        <w:ind w:firstLine="540"/>
        <w:rPr>
          <w:sz w:val="26"/>
          <w:szCs w:val="26"/>
        </w:rPr>
      </w:pPr>
      <w:r w:rsidRPr="00B46C37">
        <w:rPr>
          <w:sz w:val="26"/>
          <w:szCs w:val="26"/>
        </w:rPr>
        <w:t>города Волхова»</w:t>
      </w:r>
    </w:p>
    <w:p w:rsidR="005403A5" w:rsidRPr="005403A5" w:rsidRDefault="005403A5" w:rsidP="005403A5">
      <w:pPr>
        <w:pStyle w:val="ConsPlusNormal"/>
        <w:spacing w:line="260" w:lineRule="exact"/>
        <w:ind w:firstLine="709"/>
        <w:jc w:val="both"/>
        <w:rPr>
          <w:rFonts w:ascii="Times New Roman" w:hAnsi="Times New Roman" w:cs="Times New Roman"/>
          <w:sz w:val="26"/>
          <w:szCs w:val="26"/>
        </w:rPr>
      </w:pPr>
      <w:r w:rsidRPr="005403A5">
        <w:rPr>
          <w:rFonts w:ascii="Times New Roman" w:hAnsi="Times New Roman" w:cs="Times New Roman"/>
          <w:sz w:val="26"/>
          <w:szCs w:val="26"/>
        </w:rPr>
        <w:t xml:space="preserve">Процедура закупки проводится в соответствии с положением о закупке товаров, работ и услуг для нужд негосударственных учреждений здравоохранения ОАО «РЖД», утвержденного приказом Центральной дирекции здравоохранения ОАО «РЖД» от 02 апреля 2018г. № ЦДЗ-35, размещенном на сайте учреждения: </w:t>
      </w:r>
      <w:r w:rsidRPr="005403A5">
        <w:rPr>
          <w:rFonts w:ascii="Times New Roman" w:hAnsi="Times New Roman" w:cs="Times New Roman"/>
          <w:b/>
          <w:sz w:val="26"/>
          <w:szCs w:val="26"/>
          <w:lang w:val="en-US"/>
        </w:rPr>
        <w:t>www</w:t>
      </w:r>
      <w:r w:rsidRPr="005403A5">
        <w:rPr>
          <w:rFonts w:ascii="Times New Roman" w:hAnsi="Times New Roman" w:cs="Times New Roman"/>
          <w:b/>
          <w:sz w:val="26"/>
          <w:szCs w:val="26"/>
        </w:rPr>
        <w:t>.</w:t>
      </w:r>
      <w:proofErr w:type="spellStart"/>
      <w:r w:rsidRPr="005403A5">
        <w:rPr>
          <w:rFonts w:ascii="Times New Roman" w:hAnsi="Times New Roman" w:cs="Times New Roman"/>
          <w:b/>
          <w:sz w:val="26"/>
          <w:szCs w:val="26"/>
        </w:rPr>
        <w:t>ob-volhovstroy</w:t>
      </w:r>
      <w:proofErr w:type="spellEnd"/>
      <w:r w:rsidRPr="005403A5">
        <w:rPr>
          <w:rFonts w:ascii="Times New Roman" w:hAnsi="Times New Roman" w:cs="Times New Roman"/>
          <w:b/>
          <w:sz w:val="26"/>
          <w:szCs w:val="26"/>
        </w:rPr>
        <w:t>.</w:t>
      </w:r>
      <w:proofErr w:type="spellStart"/>
      <w:r w:rsidRPr="005403A5">
        <w:rPr>
          <w:rFonts w:ascii="Times New Roman" w:hAnsi="Times New Roman" w:cs="Times New Roman"/>
          <w:b/>
          <w:sz w:val="26"/>
          <w:szCs w:val="26"/>
          <w:lang w:val="en-US"/>
        </w:rPr>
        <w:t>ru</w:t>
      </w:r>
      <w:proofErr w:type="spellEnd"/>
      <w:r w:rsidRPr="005403A5">
        <w:rPr>
          <w:rFonts w:ascii="Times New Roman" w:hAnsi="Times New Roman" w:cs="Times New Roman"/>
          <w:sz w:val="26"/>
          <w:szCs w:val="26"/>
        </w:rPr>
        <w:t xml:space="preserve">  </w:t>
      </w:r>
    </w:p>
    <w:p w:rsidR="005403A5" w:rsidRPr="005403A5" w:rsidRDefault="005403A5" w:rsidP="005403A5">
      <w:pPr>
        <w:spacing w:line="260" w:lineRule="exact"/>
        <w:jc w:val="both"/>
        <w:rPr>
          <w:sz w:val="26"/>
          <w:szCs w:val="26"/>
        </w:rPr>
      </w:pPr>
    </w:p>
    <w:p w:rsidR="005403A5" w:rsidRPr="005403A5" w:rsidRDefault="005403A5" w:rsidP="005403A5">
      <w:pPr>
        <w:spacing w:line="260" w:lineRule="exact"/>
        <w:jc w:val="both"/>
        <w:rPr>
          <w:bCs/>
          <w:sz w:val="26"/>
          <w:szCs w:val="26"/>
        </w:rPr>
      </w:pPr>
      <w:r w:rsidRPr="005403A5">
        <w:rPr>
          <w:b/>
          <w:sz w:val="26"/>
          <w:szCs w:val="26"/>
        </w:rPr>
        <w:t>Адрес:</w:t>
      </w:r>
      <w:r w:rsidRPr="005403A5">
        <w:rPr>
          <w:sz w:val="26"/>
          <w:szCs w:val="26"/>
        </w:rPr>
        <w:t xml:space="preserve"> </w:t>
      </w:r>
      <w:r w:rsidRPr="005403A5">
        <w:rPr>
          <w:bCs/>
          <w:sz w:val="26"/>
          <w:szCs w:val="26"/>
        </w:rPr>
        <w:t>187401, Ленинградская обл., г. Волхов, ул. Воронежская, д.1.</w:t>
      </w:r>
    </w:p>
    <w:p w:rsidR="005403A5" w:rsidRPr="005403A5" w:rsidRDefault="005403A5" w:rsidP="005403A5">
      <w:pPr>
        <w:spacing w:line="260" w:lineRule="exact"/>
        <w:jc w:val="both"/>
        <w:rPr>
          <w:bCs/>
          <w:sz w:val="26"/>
          <w:szCs w:val="26"/>
        </w:rPr>
      </w:pPr>
      <w:r w:rsidRPr="005403A5">
        <w:rPr>
          <w:b/>
          <w:bCs/>
          <w:sz w:val="26"/>
          <w:szCs w:val="26"/>
        </w:rPr>
        <w:t>Тел.</w:t>
      </w:r>
      <w:r w:rsidRPr="005403A5">
        <w:rPr>
          <w:bCs/>
          <w:sz w:val="26"/>
          <w:szCs w:val="26"/>
        </w:rPr>
        <w:t>: (813-63) 7-22-27 (приемная), (813-63) 6-28-44 (экономический отдел).</w:t>
      </w:r>
    </w:p>
    <w:p w:rsidR="005403A5" w:rsidRPr="009E2F8E" w:rsidRDefault="005403A5" w:rsidP="005403A5">
      <w:pPr>
        <w:spacing w:line="260" w:lineRule="exact"/>
        <w:jc w:val="both"/>
        <w:rPr>
          <w:bCs/>
          <w:sz w:val="26"/>
          <w:szCs w:val="26"/>
          <w:lang w:val="en-US"/>
        </w:rPr>
      </w:pPr>
      <w:r w:rsidRPr="005403A5">
        <w:rPr>
          <w:b/>
          <w:bCs/>
          <w:sz w:val="26"/>
          <w:szCs w:val="26"/>
        </w:rPr>
        <w:t>Факс</w:t>
      </w:r>
      <w:r w:rsidRPr="009E2F8E">
        <w:rPr>
          <w:b/>
          <w:bCs/>
          <w:sz w:val="26"/>
          <w:szCs w:val="26"/>
          <w:lang w:val="en-US"/>
        </w:rPr>
        <w:t>:</w:t>
      </w:r>
      <w:r w:rsidRPr="009E2F8E">
        <w:rPr>
          <w:bCs/>
          <w:sz w:val="26"/>
          <w:szCs w:val="26"/>
          <w:lang w:val="en-US"/>
        </w:rPr>
        <w:t xml:space="preserve"> (81363) 6-22-27.</w:t>
      </w:r>
    </w:p>
    <w:p w:rsidR="005403A5" w:rsidRPr="005403A5" w:rsidRDefault="005403A5" w:rsidP="005403A5">
      <w:pPr>
        <w:spacing w:line="260" w:lineRule="exact"/>
        <w:jc w:val="both"/>
        <w:rPr>
          <w:sz w:val="26"/>
          <w:szCs w:val="26"/>
          <w:lang w:val="en-US"/>
        </w:rPr>
      </w:pPr>
      <w:r w:rsidRPr="005403A5">
        <w:rPr>
          <w:b/>
          <w:sz w:val="26"/>
          <w:szCs w:val="26"/>
          <w:lang w:val="en-US"/>
        </w:rPr>
        <w:t>E-mail</w:t>
      </w:r>
      <w:r w:rsidRPr="005403A5">
        <w:rPr>
          <w:sz w:val="26"/>
          <w:szCs w:val="26"/>
          <w:lang w:val="en-US"/>
        </w:rPr>
        <w:t xml:space="preserve">: </w:t>
      </w:r>
      <w:hyperlink r:id="rId12" w:history="1">
        <w:r w:rsidRPr="005403A5">
          <w:rPr>
            <w:rStyle w:val="ad"/>
            <w:sz w:val="26"/>
            <w:szCs w:val="26"/>
            <w:lang w:val="en-US"/>
          </w:rPr>
          <w:t>nuz.ob.volhov@bk.ru</w:t>
        </w:r>
      </w:hyperlink>
    </w:p>
    <w:p w:rsidR="005403A5" w:rsidRPr="005403A5" w:rsidRDefault="005403A5" w:rsidP="005403A5">
      <w:pPr>
        <w:spacing w:line="260" w:lineRule="exact"/>
        <w:jc w:val="both"/>
        <w:rPr>
          <w:sz w:val="26"/>
          <w:szCs w:val="26"/>
          <w:lang w:val="en-US"/>
        </w:rPr>
      </w:pPr>
    </w:p>
    <w:p w:rsidR="005403A5" w:rsidRPr="005403A5" w:rsidRDefault="005403A5" w:rsidP="005403A5">
      <w:pPr>
        <w:spacing w:line="260" w:lineRule="exact"/>
        <w:jc w:val="center"/>
        <w:rPr>
          <w:sz w:val="26"/>
          <w:szCs w:val="26"/>
        </w:rPr>
      </w:pPr>
      <w:r w:rsidRPr="005403A5">
        <w:rPr>
          <w:sz w:val="26"/>
          <w:szCs w:val="26"/>
        </w:rPr>
        <w:t>Уважаемый Руководитель!</w:t>
      </w:r>
    </w:p>
    <w:p w:rsidR="005403A5" w:rsidRPr="005403A5" w:rsidRDefault="005403A5" w:rsidP="005403A5">
      <w:pPr>
        <w:spacing w:line="260" w:lineRule="exact"/>
        <w:jc w:val="center"/>
        <w:rPr>
          <w:i/>
          <w:sz w:val="26"/>
          <w:szCs w:val="26"/>
        </w:rPr>
      </w:pPr>
      <w:r w:rsidRPr="005403A5">
        <w:rPr>
          <w:sz w:val="26"/>
          <w:szCs w:val="26"/>
        </w:rPr>
        <w:t xml:space="preserve">Мы, </w:t>
      </w:r>
      <w:r w:rsidRPr="005403A5">
        <w:rPr>
          <w:sz w:val="26"/>
          <w:szCs w:val="26"/>
        </w:rPr>
        <w:tab/>
      </w:r>
      <w:r w:rsidRPr="005403A5">
        <w:rPr>
          <w:sz w:val="26"/>
          <w:szCs w:val="26"/>
        </w:rPr>
        <w:tab/>
        <w:t xml:space="preserve">____________________________________________________________, </w:t>
      </w:r>
      <w:r w:rsidRPr="005403A5">
        <w:rPr>
          <w:i/>
          <w:sz w:val="26"/>
          <w:szCs w:val="26"/>
        </w:rPr>
        <w:t>(наименование участника запроса котировок)</w:t>
      </w:r>
    </w:p>
    <w:p w:rsidR="005403A5" w:rsidRPr="005403A5" w:rsidRDefault="005403A5" w:rsidP="005403A5">
      <w:pPr>
        <w:spacing w:line="260" w:lineRule="exact"/>
        <w:jc w:val="both"/>
        <w:rPr>
          <w:sz w:val="26"/>
          <w:szCs w:val="26"/>
        </w:rPr>
      </w:pPr>
      <w:r w:rsidRPr="005403A5">
        <w:rPr>
          <w:sz w:val="26"/>
          <w:szCs w:val="26"/>
        </w:rPr>
        <w:t xml:space="preserve">в лице  ______________________________________________, </w:t>
      </w:r>
    </w:p>
    <w:p w:rsidR="005403A5" w:rsidRPr="005403A5" w:rsidRDefault="005403A5" w:rsidP="005403A5">
      <w:pPr>
        <w:spacing w:line="260" w:lineRule="exact"/>
        <w:jc w:val="both"/>
        <w:rPr>
          <w:i/>
          <w:sz w:val="26"/>
          <w:szCs w:val="26"/>
        </w:rPr>
      </w:pPr>
      <w:r w:rsidRPr="005403A5">
        <w:rPr>
          <w:i/>
          <w:sz w:val="26"/>
          <w:szCs w:val="26"/>
        </w:rPr>
        <w:t xml:space="preserve">                                       (должность, Ф.И.О.)</w:t>
      </w:r>
    </w:p>
    <w:p w:rsidR="005403A5" w:rsidRPr="005403A5" w:rsidRDefault="005403A5" w:rsidP="005403A5">
      <w:pPr>
        <w:spacing w:line="260" w:lineRule="exact"/>
        <w:jc w:val="both"/>
        <w:rPr>
          <w:sz w:val="26"/>
          <w:szCs w:val="26"/>
        </w:rPr>
      </w:pPr>
      <w:r w:rsidRPr="005403A5">
        <w:rPr>
          <w:sz w:val="26"/>
          <w:szCs w:val="26"/>
        </w:rPr>
        <w:t>действующего на основании _______________________________________</w:t>
      </w:r>
    </w:p>
    <w:p w:rsidR="005403A5" w:rsidRPr="005403A5" w:rsidRDefault="005403A5" w:rsidP="005403A5">
      <w:pPr>
        <w:spacing w:line="260" w:lineRule="exact"/>
        <w:jc w:val="both"/>
        <w:rPr>
          <w:i/>
          <w:sz w:val="26"/>
          <w:szCs w:val="26"/>
        </w:rPr>
      </w:pPr>
      <w:r w:rsidRPr="005403A5">
        <w:rPr>
          <w:i/>
          <w:sz w:val="26"/>
          <w:szCs w:val="26"/>
        </w:rPr>
        <w:t xml:space="preserve">                                                                  (реквизиты документа, подтверждающие полномочия)</w:t>
      </w:r>
    </w:p>
    <w:p w:rsidR="005403A5" w:rsidRPr="005403A5" w:rsidRDefault="005403A5" w:rsidP="005403A5">
      <w:pPr>
        <w:spacing w:line="260" w:lineRule="exact"/>
        <w:jc w:val="both"/>
        <w:rPr>
          <w:sz w:val="26"/>
          <w:szCs w:val="26"/>
        </w:rPr>
      </w:pPr>
      <w:r w:rsidRPr="005403A5">
        <w:rPr>
          <w:sz w:val="26"/>
          <w:szCs w:val="26"/>
        </w:rPr>
        <w:t>на основании Вашего извещения о проведении запроса котировок сообщаем о своем согласии исполнить условия Договора на поставку _______________, указанные в Извещении № __________ о проведении запроса котировок от «___» __________20__г.</w:t>
      </w:r>
    </w:p>
    <w:p w:rsidR="005403A5" w:rsidRPr="005403A5" w:rsidRDefault="005403A5" w:rsidP="005403A5">
      <w:pPr>
        <w:spacing w:line="260" w:lineRule="exact"/>
        <w:jc w:val="both"/>
        <w:rPr>
          <w:sz w:val="26"/>
          <w:szCs w:val="26"/>
        </w:rPr>
      </w:pPr>
      <w:r w:rsidRPr="005403A5">
        <w:rPr>
          <w:sz w:val="26"/>
          <w:szCs w:val="26"/>
        </w:rPr>
        <w:t xml:space="preserve">1. Место нахождения юридического лица участника запроса котировок: __________________________________, телефон: _______________________, факс:___________________, </w:t>
      </w:r>
      <w:r w:rsidRPr="005403A5">
        <w:rPr>
          <w:sz w:val="26"/>
          <w:szCs w:val="26"/>
          <w:lang w:val="en-US"/>
        </w:rPr>
        <w:t>e</w:t>
      </w:r>
      <w:r w:rsidRPr="005403A5">
        <w:rPr>
          <w:sz w:val="26"/>
          <w:szCs w:val="26"/>
        </w:rPr>
        <w:t>-</w:t>
      </w:r>
      <w:r w:rsidRPr="005403A5">
        <w:rPr>
          <w:sz w:val="26"/>
          <w:szCs w:val="26"/>
          <w:lang w:val="en-US"/>
        </w:rPr>
        <w:t>mail</w:t>
      </w:r>
      <w:r w:rsidRPr="005403A5">
        <w:rPr>
          <w:sz w:val="26"/>
          <w:szCs w:val="26"/>
        </w:rPr>
        <w:t>:_____________.</w:t>
      </w:r>
    </w:p>
    <w:p w:rsidR="005403A5" w:rsidRPr="005403A5" w:rsidRDefault="005403A5" w:rsidP="005403A5">
      <w:pPr>
        <w:spacing w:line="260" w:lineRule="exact"/>
        <w:jc w:val="both"/>
        <w:rPr>
          <w:sz w:val="26"/>
          <w:szCs w:val="26"/>
        </w:rPr>
      </w:pPr>
      <w:r w:rsidRPr="005403A5">
        <w:rPr>
          <w:sz w:val="26"/>
          <w:szCs w:val="26"/>
        </w:rPr>
        <w:t>2. Банковские реквизиты участника запроса котировок:</w:t>
      </w:r>
    </w:p>
    <w:p w:rsidR="005403A5" w:rsidRPr="005403A5" w:rsidRDefault="005403A5" w:rsidP="005403A5">
      <w:pPr>
        <w:spacing w:line="260" w:lineRule="exact"/>
        <w:jc w:val="both"/>
        <w:rPr>
          <w:sz w:val="26"/>
          <w:szCs w:val="26"/>
        </w:rPr>
      </w:pPr>
      <w:r w:rsidRPr="005403A5">
        <w:rPr>
          <w:sz w:val="26"/>
          <w:szCs w:val="26"/>
        </w:rPr>
        <w:t>Расчетный счет      ________________________;</w:t>
      </w:r>
    </w:p>
    <w:p w:rsidR="005403A5" w:rsidRPr="005403A5" w:rsidRDefault="005403A5" w:rsidP="005403A5">
      <w:pPr>
        <w:spacing w:line="260" w:lineRule="exact"/>
        <w:jc w:val="both"/>
        <w:rPr>
          <w:sz w:val="26"/>
          <w:szCs w:val="26"/>
        </w:rPr>
      </w:pPr>
      <w:r w:rsidRPr="005403A5">
        <w:rPr>
          <w:sz w:val="26"/>
          <w:szCs w:val="26"/>
        </w:rPr>
        <w:t>Корреспондентский счет____________________;</w:t>
      </w:r>
    </w:p>
    <w:p w:rsidR="005403A5" w:rsidRPr="005403A5" w:rsidRDefault="005403A5" w:rsidP="005403A5">
      <w:pPr>
        <w:spacing w:line="260" w:lineRule="exact"/>
        <w:jc w:val="both"/>
        <w:rPr>
          <w:sz w:val="26"/>
          <w:szCs w:val="26"/>
        </w:rPr>
      </w:pPr>
      <w:r w:rsidRPr="005403A5">
        <w:rPr>
          <w:sz w:val="26"/>
          <w:szCs w:val="26"/>
        </w:rPr>
        <w:t>Код БИК                    _______________________;</w:t>
      </w:r>
    </w:p>
    <w:p w:rsidR="005403A5" w:rsidRPr="005403A5" w:rsidRDefault="005403A5" w:rsidP="005403A5">
      <w:pPr>
        <w:spacing w:line="260" w:lineRule="exact"/>
        <w:jc w:val="both"/>
        <w:rPr>
          <w:sz w:val="26"/>
          <w:szCs w:val="26"/>
        </w:rPr>
      </w:pPr>
      <w:r w:rsidRPr="005403A5">
        <w:rPr>
          <w:sz w:val="26"/>
          <w:szCs w:val="26"/>
        </w:rPr>
        <w:t>Наименование обслуживающего банка_________;</w:t>
      </w:r>
    </w:p>
    <w:p w:rsidR="005403A5" w:rsidRPr="005403A5" w:rsidRDefault="005403A5" w:rsidP="005403A5">
      <w:pPr>
        <w:spacing w:line="260" w:lineRule="exact"/>
        <w:jc w:val="both"/>
        <w:rPr>
          <w:sz w:val="26"/>
          <w:szCs w:val="26"/>
        </w:rPr>
      </w:pPr>
      <w:r w:rsidRPr="005403A5">
        <w:rPr>
          <w:sz w:val="26"/>
          <w:szCs w:val="26"/>
        </w:rPr>
        <w:t>ИНН/КПП         ____________________________;</w:t>
      </w:r>
    </w:p>
    <w:p w:rsidR="005403A5" w:rsidRPr="005403A5" w:rsidRDefault="005403A5" w:rsidP="005403A5">
      <w:pPr>
        <w:spacing w:line="260" w:lineRule="exact"/>
        <w:jc w:val="both"/>
        <w:rPr>
          <w:sz w:val="26"/>
          <w:szCs w:val="26"/>
        </w:rPr>
      </w:pPr>
      <w:r w:rsidRPr="005403A5">
        <w:rPr>
          <w:sz w:val="26"/>
          <w:szCs w:val="26"/>
        </w:rPr>
        <w:t>ОГРН ___________________________________.</w:t>
      </w:r>
    </w:p>
    <w:p w:rsidR="005403A5" w:rsidRPr="005403A5" w:rsidRDefault="005403A5" w:rsidP="005403A5">
      <w:pPr>
        <w:spacing w:line="260" w:lineRule="exact"/>
        <w:jc w:val="both"/>
        <w:rPr>
          <w:sz w:val="26"/>
          <w:szCs w:val="26"/>
        </w:rPr>
      </w:pPr>
      <w:r w:rsidRPr="005403A5">
        <w:rPr>
          <w:sz w:val="26"/>
          <w:szCs w:val="26"/>
        </w:rPr>
        <w:t>3. Предлагаемая общая стоимость Товара (работ, услуг) составляет:</w:t>
      </w:r>
    </w:p>
    <w:p w:rsidR="005403A5" w:rsidRPr="005403A5" w:rsidRDefault="005403A5" w:rsidP="005403A5">
      <w:pPr>
        <w:spacing w:line="260" w:lineRule="exact"/>
        <w:jc w:val="both"/>
        <w:rPr>
          <w:sz w:val="26"/>
          <w:szCs w:val="26"/>
        </w:rPr>
      </w:pPr>
      <w:r w:rsidRPr="005403A5">
        <w:rPr>
          <w:sz w:val="26"/>
          <w:szCs w:val="26"/>
        </w:rPr>
        <w:t xml:space="preserve"> _______________рублей _______копеек </w:t>
      </w:r>
      <w:r w:rsidRPr="005403A5">
        <w:rPr>
          <w:i/>
          <w:sz w:val="26"/>
          <w:szCs w:val="26"/>
        </w:rPr>
        <w:t xml:space="preserve">(прописать цифрами и прописью) </w:t>
      </w:r>
      <w:r w:rsidRPr="005403A5">
        <w:rPr>
          <w:sz w:val="26"/>
          <w:szCs w:val="26"/>
        </w:rPr>
        <w:t>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Договора.  НДС есть/нет.</w:t>
      </w:r>
    </w:p>
    <w:p w:rsidR="005403A5" w:rsidRPr="005403A5" w:rsidRDefault="005403A5" w:rsidP="005403A5">
      <w:pPr>
        <w:spacing w:line="260" w:lineRule="exact"/>
        <w:jc w:val="both"/>
        <w:rPr>
          <w:sz w:val="26"/>
          <w:szCs w:val="26"/>
        </w:rPr>
      </w:pPr>
      <w:r w:rsidRPr="005403A5">
        <w:rPr>
          <w:sz w:val="26"/>
          <w:szCs w:val="26"/>
        </w:rPr>
        <w:t xml:space="preserve"> Цена единицы товара является фиксированной и изменению в течение срока действия договора не подлежит.</w:t>
      </w:r>
    </w:p>
    <w:p w:rsidR="005403A5" w:rsidRPr="005403A5" w:rsidRDefault="005403A5" w:rsidP="005403A5">
      <w:pPr>
        <w:spacing w:line="260" w:lineRule="exact"/>
        <w:jc w:val="both"/>
        <w:rPr>
          <w:sz w:val="26"/>
          <w:szCs w:val="26"/>
        </w:rPr>
      </w:pPr>
      <w:r w:rsidRPr="005403A5">
        <w:rPr>
          <w:sz w:val="26"/>
          <w:szCs w:val="26"/>
        </w:rPr>
        <w:t xml:space="preserve">4. Наименование и стоимость </w:t>
      </w:r>
      <w:r w:rsidR="009B31E8">
        <w:rPr>
          <w:sz w:val="26"/>
          <w:szCs w:val="26"/>
        </w:rPr>
        <w:t>поставляемой продукции</w:t>
      </w:r>
      <w:r w:rsidRPr="005403A5">
        <w:rPr>
          <w:sz w:val="26"/>
          <w:szCs w:val="26"/>
        </w:rPr>
        <w:t>:</w:t>
      </w:r>
    </w:p>
    <w:p w:rsidR="005403A5" w:rsidRPr="005403A5" w:rsidRDefault="005403A5" w:rsidP="005403A5">
      <w:pPr>
        <w:spacing w:line="260" w:lineRule="exact"/>
        <w:jc w:val="both"/>
        <w:rPr>
          <w:sz w:val="26"/>
          <w:szCs w:val="26"/>
        </w:rPr>
      </w:pPr>
    </w:p>
    <w:tbl>
      <w:tblPr>
        <w:tblpPr w:leftFromText="180" w:rightFromText="180" w:vertAnchor="text" w:horzAnchor="margin" w:tblpY="175"/>
        <w:tblW w:w="10148" w:type="dxa"/>
        <w:tblLayout w:type="fixed"/>
        <w:tblCellMar>
          <w:left w:w="10" w:type="dxa"/>
          <w:right w:w="10" w:type="dxa"/>
        </w:tblCellMar>
        <w:tblLook w:val="04A0"/>
      </w:tblPr>
      <w:tblGrid>
        <w:gridCol w:w="535"/>
        <w:gridCol w:w="2404"/>
        <w:gridCol w:w="667"/>
        <w:gridCol w:w="802"/>
        <w:gridCol w:w="1202"/>
        <w:gridCol w:w="829"/>
        <w:gridCol w:w="1307"/>
        <w:gridCol w:w="934"/>
        <w:gridCol w:w="1468"/>
      </w:tblGrid>
      <w:tr w:rsidR="005403A5" w:rsidRPr="005403A5" w:rsidTr="00F05BE7">
        <w:trPr>
          <w:trHeight w:val="858"/>
        </w:trPr>
        <w:tc>
          <w:tcPr>
            <w:tcW w:w="53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b/>
                <w:sz w:val="26"/>
                <w:szCs w:val="26"/>
              </w:rPr>
            </w:pPr>
            <w:r w:rsidRPr="005403A5">
              <w:rPr>
                <w:b/>
                <w:sz w:val="26"/>
                <w:szCs w:val="26"/>
              </w:rPr>
              <w:t xml:space="preserve">№ </w:t>
            </w:r>
            <w:proofErr w:type="spellStart"/>
            <w:proofErr w:type="gramStart"/>
            <w:r w:rsidRPr="005403A5">
              <w:rPr>
                <w:b/>
                <w:sz w:val="26"/>
                <w:szCs w:val="26"/>
              </w:rPr>
              <w:t>п</w:t>
            </w:r>
            <w:proofErr w:type="spellEnd"/>
            <w:proofErr w:type="gramEnd"/>
            <w:r w:rsidRPr="005403A5">
              <w:rPr>
                <w:b/>
                <w:sz w:val="26"/>
                <w:szCs w:val="26"/>
              </w:rPr>
              <w:t>/</w:t>
            </w:r>
            <w:proofErr w:type="spellStart"/>
            <w:r w:rsidRPr="005403A5">
              <w:rPr>
                <w:b/>
                <w:sz w:val="26"/>
                <w:szCs w:val="26"/>
              </w:rPr>
              <w:t>п</w:t>
            </w:r>
            <w:proofErr w:type="spellEnd"/>
          </w:p>
          <w:p w:rsidR="005403A5" w:rsidRPr="005403A5" w:rsidRDefault="005403A5" w:rsidP="00C52AC6">
            <w:pPr>
              <w:pStyle w:val="Standard"/>
              <w:snapToGrid w:val="0"/>
              <w:spacing w:line="260" w:lineRule="exact"/>
              <w:jc w:val="center"/>
              <w:rPr>
                <w:b/>
                <w:sz w:val="26"/>
                <w:szCs w:val="26"/>
              </w:rPr>
            </w:pPr>
          </w:p>
        </w:tc>
        <w:tc>
          <w:tcPr>
            <w:tcW w:w="240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b/>
                <w:sz w:val="26"/>
                <w:szCs w:val="26"/>
              </w:rPr>
            </w:pPr>
            <w:r w:rsidRPr="005403A5">
              <w:rPr>
                <w:b/>
                <w:sz w:val="26"/>
                <w:szCs w:val="26"/>
              </w:rPr>
              <w:t>Наименование</w:t>
            </w:r>
          </w:p>
        </w:tc>
        <w:tc>
          <w:tcPr>
            <w:tcW w:w="66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ind w:left="-93" w:right="-53"/>
              <w:jc w:val="center"/>
              <w:rPr>
                <w:b/>
                <w:sz w:val="26"/>
                <w:szCs w:val="26"/>
              </w:rPr>
            </w:pPr>
            <w:r w:rsidRPr="005403A5">
              <w:rPr>
                <w:b/>
                <w:sz w:val="26"/>
                <w:szCs w:val="26"/>
              </w:rPr>
              <w:t>Ед.</w:t>
            </w:r>
            <w:r w:rsidRPr="005403A5">
              <w:rPr>
                <w:b/>
                <w:sz w:val="26"/>
                <w:szCs w:val="26"/>
              </w:rPr>
              <w:br/>
              <w:t>изм.</w:t>
            </w:r>
          </w:p>
        </w:tc>
        <w:tc>
          <w:tcPr>
            <w:tcW w:w="8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ind w:left="-93" w:right="-53"/>
              <w:jc w:val="center"/>
              <w:rPr>
                <w:b/>
                <w:sz w:val="26"/>
                <w:szCs w:val="26"/>
              </w:rPr>
            </w:pPr>
            <w:r w:rsidRPr="005403A5">
              <w:rPr>
                <w:b/>
                <w:sz w:val="26"/>
                <w:szCs w:val="26"/>
              </w:rPr>
              <w:t>Кол-во,   шт.</w:t>
            </w:r>
          </w:p>
        </w:tc>
        <w:tc>
          <w:tcPr>
            <w:tcW w:w="1202" w:type="dxa"/>
            <w:tcBorders>
              <w:top w:val="single" w:sz="4" w:space="0" w:color="000000"/>
              <w:left w:val="single" w:sz="4" w:space="0" w:color="000000"/>
              <w:bottom w:val="single" w:sz="4" w:space="0" w:color="000000"/>
              <w:right w:val="single" w:sz="4" w:space="0" w:color="000000"/>
            </w:tcBorders>
            <w:vAlign w:val="center"/>
          </w:tcPr>
          <w:p w:rsidR="005403A5" w:rsidRPr="005403A5" w:rsidRDefault="005403A5" w:rsidP="00C52AC6">
            <w:pPr>
              <w:pStyle w:val="Standard"/>
              <w:snapToGrid w:val="0"/>
              <w:spacing w:line="260" w:lineRule="exact"/>
              <w:ind w:left="-163" w:right="-177"/>
              <w:jc w:val="center"/>
              <w:rPr>
                <w:b/>
                <w:sz w:val="26"/>
                <w:szCs w:val="26"/>
              </w:rPr>
            </w:pPr>
            <w:r w:rsidRPr="005403A5">
              <w:rPr>
                <w:b/>
                <w:sz w:val="26"/>
                <w:szCs w:val="26"/>
              </w:rPr>
              <w:t>Цена за ед. без</w:t>
            </w:r>
          </w:p>
          <w:p w:rsidR="005403A5" w:rsidRPr="005403A5" w:rsidRDefault="005403A5" w:rsidP="00C52AC6">
            <w:pPr>
              <w:pStyle w:val="Standard"/>
              <w:snapToGrid w:val="0"/>
              <w:spacing w:line="260" w:lineRule="exact"/>
              <w:ind w:left="-163" w:right="-177"/>
              <w:jc w:val="center"/>
              <w:rPr>
                <w:b/>
                <w:sz w:val="26"/>
                <w:szCs w:val="26"/>
              </w:rPr>
            </w:pPr>
            <w:r w:rsidRPr="005403A5">
              <w:rPr>
                <w:b/>
                <w:sz w:val="26"/>
                <w:szCs w:val="26"/>
              </w:rPr>
              <w:t>НДС, руб.</w:t>
            </w:r>
          </w:p>
        </w:tc>
        <w:tc>
          <w:tcPr>
            <w:tcW w:w="82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ind w:left="-163" w:right="-177"/>
              <w:jc w:val="center"/>
              <w:rPr>
                <w:b/>
                <w:sz w:val="26"/>
                <w:szCs w:val="26"/>
              </w:rPr>
            </w:pPr>
          </w:p>
          <w:p w:rsidR="005403A5" w:rsidRPr="005403A5" w:rsidRDefault="005403A5" w:rsidP="00C52AC6">
            <w:pPr>
              <w:pStyle w:val="Standard"/>
              <w:snapToGrid w:val="0"/>
              <w:spacing w:line="260" w:lineRule="exact"/>
              <w:jc w:val="center"/>
              <w:rPr>
                <w:b/>
                <w:sz w:val="26"/>
                <w:szCs w:val="26"/>
              </w:rPr>
            </w:pPr>
            <w:r w:rsidRPr="005403A5">
              <w:rPr>
                <w:b/>
                <w:sz w:val="26"/>
                <w:szCs w:val="26"/>
              </w:rPr>
              <w:t>НДС,</w:t>
            </w:r>
          </w:p>
          <w:p w:rsidR="005403A5" w:rsidRPr="005403A5" w:rsidRDefault="005403A5" w:rsidP="00C52AC6">
            <w:pPr>
              <w:pStyle w:val="Standard"/>
              <w:snapToGrid w:val="0"/>
              <w:spacing w:line="260" w:lineRule="exact"/>
              <w:jc w:val="center"/>
              <w:rPr>
                <w:b/>
                <w:sz w:val="26"/>
                <w:szCs w:val="26"/>
              </w:rPr>
            </w:pPr>
            <w:r w:rsidRPr="005403A5">
              <w:rPr>
                <w:b/>
                <w:sz w:val="26"/>
                <w:szCs w:val="26"/>
              </w:rPr>
              <w:t>%</w:t>
            </w:r>
          </w:p>
        </w:tc>
        <w:tc>
          <w:tcPr>
            <w:tcW w:w="130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b/>
                <w:sz w:val="26"/>
                <w:szCs w:val="26"/>
              </w:rPr>
            </w:pPr>
            <w:r w:rsidRPr="005403A5">
              <w:rPr>
                <w:b/>
                <w:sz w:val="26"/>
                <w:szCs w:val="26"/>
              </w:rPr>
              <w:t>Цена за ед. с НДС, руб.</w:t>
            </w:r>
          </w:p>
        </w:tc>
        <w:tc>
          <w:tcPr>
            <w:tcW w:w="9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b/>
                <w:sz w:val="26"/>
                <w:szCs w:val="26"/>
              </w:rPr>
            </w:pPr>
            <w:r w:rsidRPr="005403A5">
              <w:rPr>
                <w:b/>
                <w:sz w:val="26"/>
                <w:szCs w:val="26"/>
              </w:rPr>
              <w:t>Сумма НДС, руб.</w:t>
            </w:r>
          </w:p>
          <w:p w:rsidR="005403A5" w:rsidRPr="005403A5" w:rsidRDefault="005403A5" w:rsidP="00C52AC6">
            <w:pPr>
              <w:pStyle w:val="Standard"/>
              <w:snapToGrid w:val="0"/>
              <w:spacing w:line="260" w:lineRule="exact"/>
              <w:jc w:val="center"/>
              <w:rPr>
                <w:b/>
                <w:sz w:val="26"/>
                <w:szCs w:val="26"/>
              </w:rPr>
            </w:pPr>
          </w:p>
        </w:tc>
        <w:tc>
          <w:tcPr>
            <w:tcW w:w="1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b/>
                <w:sz w:val="26"/>
                <w:szCs w:val="26"/>
              </w:rPr>
            </w:pPr>
            <w:r w:rsidRPr="005403A5">
              <w:rPr>
                <w:b/>
                <w:sz w:val="26"/>
                <w:szCs w:val="26"/>
              </w:rPr>
              <w:t>Стоимость вкл. НДС, руб.</w:t>
            </w:r>
          </w:p>
        </w:tc>
      </w:tr>
      <w:tr w:rsidR="005403A5" w:rsidRPr="005403A5" w:rsidTr="00F05BE7">
        <w:trPr>
          <w:trHeight w:val="366"/>
        </w:trPr>
        <w:tc>
          <w:tcPr>
            <w:tcW w:w="535" w:type="dxa"/>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sz w:val="26"/>
                <w:szCs w:val="26"/>
              </w:rPr>
            </w:pPr>
            <w:r w:rsidRPr="005403A5">
              <w:rPr>
                <w:sz w:val="26"/>
                <w:szCs w:val="26"/>
              </w:rPr>
              <w:lastRenderedPageBreak/>
              <w:t>1</w:t>
            </w:r>
          </w:p>
        </w:tc>
        <w:tc>
          <w:tcPr>
            <w:tcW w:w="2404" w:type="dxa"/>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uppressAutoHyphens w:val="0"/>
              <w:snapToGrid w:val="0"/>
              <w:spacing w:line="260" w:lineRule="exact"/>
              <w:rPr>
                <w:iCs/>
                <w:sz w:val="26"/>
                <w:szCs w:val="26"/>
              </w:rPr>
            </w:pPr>
          </w:p>
        </w:tc>
        <w:tc>
          <w:tcPr>
            <w:tcW w:w="667" w:type="dxa"/>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ind w:left="-108" w:right="-108"/>
              <w:jc w:val="center"/>
              <w:rPr>
                <w:sz w:val="26"/>
                <w:szCs w:val="26"/>
              </w:rPr>
            </w:pPr>
          </w:p>
        </w:tc>
        <w:tc>
          <w:tcPr>
            <w:tcW w:w="802" w:type="dxa"/>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ind w:right="-108"/>
              <w:jc w:val="center"/>
              <w:rPr>
                <w:sz w:val="26"/>
                <w:szCs w:val="26"/>
              </w:rPr>
            </w:pPr>
          </w:p>
        </w:tc>
        <w:tc>
          <w:tcPr>
            <w:tcW w:w="1202" w:type="dxa"/>
            <w:tcBorders>
              <w:left w:val="single" w:sz="4" w:space="0" w:color="000000"/>
              <w:bottom w:val="single" w:sz="4" w:space="0" w:color="000000"/>
              <w:right w:val="single" w:sz="4" w:space="0" w:color="000000"/>
            </w:tcBorders>
          </w:tcPr>
          <w:p w:rsidR="005403A5" w:rsidRPr="005403A5" w:rsidRDefault="005403A5" w:rsidP="00C52AC6">
            <w:pPr>
              <w:pStyle w:val="Standard"/>
              <w:snapToGrid w:val="0"/>
              <w:spacing w:line="260" w:lineRule="exact"/>
              <w:jc w:val="center"/>
              <w:rPr>
                <w:sz w:val="26"/>
                <w:szCs w:val="26"/>
              </w:rPr>
            </w:pPr>
          </w:p>
        </w:tc>
        <w:tc>
          <w:tcPr>
            <w:tcW w:w="829" w:type="dxa"/>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sz w:val="26"/>
                <w:szCs w:val="26"/>
              </w:rPr>
            </w:pPr>
          </w:p>
        </w:tc>
        <w:tc>
          <w:tcPr>
            <w:tcW w:w="1307" w:type="dxa"/>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sz w:val="26"/>
                <w:szCs w:val="26"/>
              </w:rPr>
            </w:pPr>
          </w:p>
        </w:tc>
        <w:tc>
          <w:tcPr>
            <w:tcW w:w="934" w:type="dxa"/>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sz w:val="26"/>
                <w:szCs w:val="26"/>
              </w:rPr>
            </w:pPr>
          </w:p>
        </w:tc>
        <w:tc>
          <w:tcPr>
            <w:tcW w:w="1468"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sz w:val="26"/>
                <w:szCs w:val="26"/>
              </w:rPr>
            </w:pPr>
          </w:p>
        </w:tc>
      </w:tr>
      <w:tr w:rsidR="005403A5" w:rsidRPr="005403A5" w:rsidTr="00F05BE7">
        <w:trPr>
          <w:trHeight w:val="495"/>
        </w:trPr>
        <w:tc>
          <w:tcPr>
            <w:tcW w:w="535" w:type="dxa"/>
            <w:tcBorders>
              <w:left w:val="single" w:sz="4" w:space="0" w:color="000000"/>
              <w:bottom w:val="single" w:sz="4" w:space="0" w:color="000000"/>
            </w:tcBorders>
          </w:tcPr>
          <w:p w:rsidR="005403A5" w:rsidRPr="005403A5" w:rsidRDefault="005403A5" w:rsidP="00C52AC6">
            <w:pPr>
              <w:pStyle w:val="Standard"/>
              <w:snapToGrid w:val="0"/>
              <w:spacing w:line="260" w:lineRule="exact"/>
              <w:rPr>
                <w:b/>
                <w:sz w:val="26"/>
                <w:szCs w:val="26"/>
              </w:rPr>
            </w:pPr>
          </w:p>
        </w:tc>
        <w:tc>
          <w:tcPr>
            <w:tcW w:w="8144" w:type="dxa"/>
            <w:gridSpan w:val="7"/>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rPr>
                <w:b/>
                <w:sz w:val="26"/>
                <w:szCs w:val="26"/>
              </w:rPr>
            </w:pPr>
            <w:r w:rsidRPr="005403A5">
              <w:rPr>
                <w:b/>
                <w:sz w:val="26"/>
                <w:szCs w:val="26"/>
              </w:rPr>
              <w:t>ИТОГО:</w:t>
            </w:r>
          </w:p>
        </w:tc>
        <w:tc>
          <w:tcPr>
            <w:tcW w:w="1468"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b/>
                <w:sz w:val="26"/>
                <w:szCs w:val="26"/>
              </w:rPr>
            </w:pPr>
          </w:p>
        </w:tc>
      </w:tr>
    </w:tbl>
    <w:p w:rsidR="005403A5" w:rsidRPr="005403A5" w:rsidRDefault="005403A5" w:rsidP="005403A5">
      <w:pPr>
        <w:jc w:val="both"/>
        <w:rPr>
          <w:b/>
          <w:bCs/>
          <w:sz w:val="26"/>
          <w:szCs w:val="26"/>
        </w:rPr>
      </w:pPr>
      <w:r w:rsidRPr="005403A5">
        <w:rPr>
          <w:b/>
          <w:bCs/>
          <w:sz w:val="26"/>
          <w:szCs w:val="26"/>
        </w:rPr>
        <w:t>Условия исполнения договора:</w:t>
      </w:r>
    </w:p>
    <w:p w:rsidR="005403A5" w:rsidRPr="005403A5" w:rsidRDefault="005403A5" w:rsidP="005403A5">
      <w:pPr>
        <w:tabs>
          <w:tab w:val="right" w:pos="9356"/>
        </w:tabs>
        <w:ind w:right="-5"/>
        <w:jc w:val="both"/>
        <w:rPr>
          <w:sz w:val="26"/>
          <w:szCs w:val="26"/>
          <w:u w:val="single"/>
        </w:rPr>
      </w:pPr>
      <w:r w:rsidRPr="005403A5">
        <w:rPr>
          <w:b/>
          <w:sz w:val="26"/>
          <w:szCs w:val="26"/>
        </w:rPr>
        <w:t>Требования к безопасности, качеству, техническим характеристикам, функциональным характеристикам товара:</w:t>
      </w:r>
      <w:r w:rsidRPr="005403A5">
        <w:rPr>
          <w:sz w:val="26"/>
          <w:szCs w:val="26"/>
          <w:u w:val="single"/>
        </w:rPr>
        <w:t xml:space="preserve"> </w:t>
      </w:r>
    </w:p>
    <w:p w:rsidR="005403A5" w:rsidRPr="005403A5" w:rsidRDefault="005403A5" w:rsidP="005403A5">
      <w:pPr>
        <w:tabs>
          <w:tab w:val="right" w:pos="9356"/>
        </w:tabs>
        <w:ind w:right="-5"/>
        <w:jc w:val="both"/>
        <w:rPr>
          <w:sz w:val="26"/>
          <w:szCs w:val="26"/>
        </w:rPr>
      </w:pPr>
      <w:r w:rsidRPr="005403A5">
        <w:rPr>
          <w:sz w:val="26"/>
          <w:szCs w:val="26"/>
        </w:rPr>
        <w:t>Т</w:t>
      </w:r>
      <w:r w:rsidRPr="005403A5">
        <w:rPr>
          <w:bCs/>
          <w:sz w:val="26"/>
          <w:szCs w:val="26"/>
        </w:rPr>
        <w:t xml:space="preserve">овар, заявленный к поставке, </w:t>
      </w:r>
      <w:r w:rsidRPr="005403A5">
        <w:rPr>
          <w:sz w:val="26"/>
          <w:szCs w:val="26"/>
        </w:rPr>
        <w:t xml:space="preserve"> должен соответствовать по качеству и техническим характеристикам Сертификатам Соответствия, декларациям соответствия (если предусмотрено). </w:t>
      </w:r>
    </w:p>
    <w:p w:rsidR="005403A5" w:rsidRPr="005403A5" w:rsidRDefault="005403A5" w:rsidP="005403A5">
      <w:pPr>
        <w:pStyle w:val="ConsPlusNormal"/>
        <w:widowControl/>
        <w:tabs>
          <w:tab w:val="left" w:pos="5505"/>
        </w:tabs>
        <w:ind w:firstLine="0"/>
        <w:jc w:val="both"/>
        <w:rPr>
          <w:rFonts w:ascii="Times New Roman" w:hAnsi="Times New Roman" w:cs="Times New Roman"/>
          <w:b/>
          <w:snapToGrid w:val="0"/>
          <w:color w:val="000000"/>
          <w:sz w:val="26"/>
          <w:szCs w:val="26"/>
        </w:rPr>
      </w:pPr>
      <w:r w:rsidRPr="005403A5">
        <w:rPr>
          <w:rFonts w:ascii="Times New Roman" w:hAnsi="Times New Roman" w:cs="Times New Roman"/>
          <w:b/>
          <w:snapToGrid w:val="0"/>
          <w:color w:val="000000"/>
          <w:sz w:val="26"/>
          <w:szCs w:val="26"/>
        </w:rPr>
        <w:t>Место поставки товара:</w:t>
      </w:r>
      <w:r w:rsidRPr="005403A5">
        <w:rPr>
          <w:sz w:val="26"/>
          <w:szCs w:val="26"/>
        </w:rPr>
        <w:t xml:space="preserve"> </w:t>
      </w:r>
      <w:r w:rsidRPr="005403A5">
        <w:rPr>
          <w:rFonts w:ascii="Times New Roman" w:hAnsi="Times New Roman" w:cs="Times New Roman"/>
          <w:sz w:val="26"/>
          <w:szCs w:val="26"/>
        </w:rPr>
        <w:t>187401, Ленинградская обл., г. Волхов, ул. Воронежская, д.1.</w:t>
      </w:r>
    </w:p>
    <w:p w:rsidR="00E97C37" w:rsidRDefault="005403A5" w:rsidP="005403A5">
      <w:pPr>
        <w:pStyle w:val="a3"/>
        <w:ind w:firstLine="0"/>
      </w:pPr>
      <w:r w:rsidRPr="005403A5">
        <w:rPr>
          <w:b/>
          <w:bCs/>
          <w:szCs w:val="26"/>
        </w:rPr>
        <w:t>Сроки  поставки товара:</w:t>
      </w:r>
      <w:r w:rsidRPr="005403A5">
        <w:rPr>
          <w:snapToGrid w:val="0"/>
          <w:color w:val="000000"/>
          <w:szCs w:val="26"/>
        </w:rPr>
        <w:t xml:space="preserve"> </w:t>
      </w:r>
      <w:r w:rsidR="004A09EB">
        <w:t xml:space="preserve">в </w:t>
      </w:r>
      <w:r w:rsidR="00F92EA3">
        <w:t xml:space="preserve">течение </w:t>
      </w:r>
      <w:r w:rsidR="00E97C37">
        <w:t>1 рабочего дня после получения Заявки от покупателя.</w:t>
      </w:r>
    </w:p>
    <w:p w:rsidR="005403A5" w:rsidRPr="005403A5" w:rsidRDefault="005403A5" w:rsidP="005403A5">
      <w:pPr>
        <w:pStyle w:val="a3"/>
        <w:ind w:firstLine="0"/>
        <w:rPr>
          <w:b/>
          <w:snapToGrid w:val="0"/>
          <w:color w:val="000000"/>
          <w:szCs w:val="26"/>
        </w:rPr>
      </w:pPr>
      <w:r w:rsidRPr="005403A5">
        <w:rPr>
          <w:b/>
          <w:snapToGrid w:val="0"/>
          <w:color w:val="000000"/>
          <w:szCs w:val="26"/>
        </w:rPr>
        <w:t xml:space="preserve">Условия поставки товара: </w:t>
      </w:r>
    </w:p>
    <w:p w:rsidR="005403A5" w:rsidRPr="005403A5" w:rsidRDefault="005403A5" w:rsidP="005403A5">
      <w:pPr>
        <w:pStyle w:val="affc"/>
        <w:numPr>
          <w:ilvl w:val="0"/>
          <w:numId w:val="6"/>
        </w:numPr>
        <w:spacing w:line="280" w:lineRule="exact"/>
        <w:jc w:val="both"/>
        <w:rPr>
          <w:sz w:val="26"/>
          <w:szCs w:val="26"/>
        </w:rPr>
      </w:pPr>
      <w:r w:rsidRPr="005403A5">
        <w:rPr>
          <w:sz w:val="26"/>
          <w:szCs w:val="26"/>
        </w:rPr>
        <w:t>поставляемый по настоящему Договору Товар является новым и не был в эксплуатации;</w:t>
      </w:r>
    </w:p>
    <w:p w:rsidR="005403A5" w:rsidRPr="005403A5" w:rsidRDefault="005403A5" w:rsidP="005403A5">
      <w:pPr>
        <w:pStyle w:val="Textbodyindent"/>
        <w:numPr>
          <w:ilvl w:val="0"/>
          <w:numId w:val="6"/>
        </w:numPr>
        <w:spacing w:after="0" w:line="280" w:lineRule="exact"/>
        <w:jc w:val="both"/>
        <w:rPr>
          <w:rFonts w:ascii="Times New Roman" w:hAnsi="Times New Roman"/>
          <w:sz w:val="26"/>
          <w:szCs w:val="26"/>
        </w:rPr>
      </w:pPr>
      <w:r w:rsidRPr="005403A5">
        <w:rPr>
          <w:rFonts w:ascii="Times New Roman" w:hAnsi="Times New Roman"/>
          <w:sz w:val="26"/>
          <w:szCs w:val="26"/>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5403A5" w:rsidRPr="005403A5" w:rsidRDefault="005403A5" w:rsidP="005403A5">
      <w:pPr>
        <w:pStyle w:val="affc"/>
        <w:numPr>
          <w:ilvl w:val="0"/>
          <w:numId w:val="6"/>
        </w:numPr>
        <w:spacing w:line="280" w:lineRule="exact"/>
        <w:jc w:val="both"/>
        <w:rPr>
          <w:sz w:val="26"/>
          <w:szCs w:val="26"/>
        </w:rPr>
      </w:pPr>
      <w:r w:rsidRPr="005403A5">
        <w:rPr>
          <w:sz w:val="26"/>
          <w:szCs w:val="26"/>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5403A5" w:rsidRPr="005403A5" w:rsidRDefault="005403A5" w:rsidP="005403A5">
      <w:pPr>
        <w:pStyle w:val="affc"/>
        <w:numPr>
          <w:ilvl w:val="0"/>
          <w:numId w:val="6"/>
        </w:numPr>
        <w:spacing w:line="280" w:lineRule="exact"/>
        <w:jc w:val="both"/>
        <w:rPr>
          <w:sz w:val="26"/>
          <w:szCs w:val="26"/>
        </w:rPr>
      </w:pPr>
      <w:r w:rsidRPr="005403A5">
        <w:rPr>
          <w:sz w:val="26"/>
          <w:szCs w:val="26"/>
        </w:rPr>
        <w:t>при производстве Товара были применены качественные материалы, и было обеспечено надлежащее техническое исполнение;</w:t>
      </w:r>
    </w:p>
    <w:p w:rsidR="005403A5" w:rsidRPr="005403A5" w:rsidRDefault="005403A5" w:rsidP="005403A5">
      <w:pPr>
        <w:pStyle w:val="affc"/>
        <w:numPr>
          <w:ilvl w:val="0"/>
          <w:numId w:val="6"/>
        </w:numPr>
        <w:spacing w:line="280" w:lineRule="exact"/>
        <w:jc w:val="both"/>
        <w:rPr>
          <w:spacing w:val="1"/>
          <w:sz w:val="26"/>
          <w:szCs w:val="26"/>
        </w:rPr>
      </w:pPr>
      <w:r w:rsidRPr="005403A5">
        <w:rPr>
          <w:sz w:val="26"/>
          <w:szCs w:val="26"/>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5403A5">
        <w:rPr>
          <w:spacing w:val="1"/>
          <w:sz w:val="26"/>
          <w:szCs w:val="26"/>
        </w:rPr>
        <w:t xml:space="preserve"> техническим условиям на соответствующий вид Товара;</w:t>
      </w:r>
    </w:p>
    <w:p w:rsidR="005403A5" w:rsidRPr="005403A5" w:rsidRDefault="005403A5" w:rsidP="005403A5">
      <w:pPr>
        <w:pStyle w:val="affc"/>
        <w:numPr>
          <w:ilvl w:val="0"/>
          <w:numId w:val="6"/>
        </w:numPr>
        <w:spacing w:line="280" w:lineRule="exact"/>
        <w:jc w:val="both"/>
        <w:rPr>
          <w:sz w:val="26"/>
          <w:szCs w:val="26"/>
        </w:rPr>
      </w:pPr>
      <w:r w:rsidRPr="005403A5">
        <w:rPr>
          <w:sz w:val="26"/>
          <w:szCs w:val="26"/>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5403A5" w:rsidRPr="005403A5" w:rsidRDefault="005403A5" w:rsidP="005403A5">
      <w:pPr>
        <w:pStyle w:val="a3"/>
        <w:numPr>
          <w:ilvl w:val="0"/>
          <w:numId w:val="6"/>
        </w:numPr>
        <w:tabs>
          <w:tab w:val="left" w:pos="284"/>
        </w:tabs>
        <w:rPr>
          <w:snapToGrid w:val="0"/>
          <w:color w:val="000000"/>
          <w:szCs w:val="26"/>
        </w:rPr>
      </w:pPr>
      <w:r w:rsidRPr="005403A5">
        <w:rPr>
          <w:szCs w:val="26"/>
        </w:rPr>
        <w:t xml:space="preserve"> поставка  товара осуществляется согласно заявке от Покупателя,</w:t>
      </w:r>
      <w:r w:rsidRPr="005403A5">
        <w:rPr>
          <w:bCs/>
          <w:szCs w:val="26"/>
        </w:rPr>
        <w:t xml:space="preserve"> направленной посредством автоматизированной системы заказов «Электронный ордер»</w:t>
      </w:r>
      <w:r w:rsidRPr="005403A5">
        <w:rPr>
          <w:szCs w:val="26"/>
        </w:rPr>
        <w:t>.</w:t>
      </w:r>
    </w:p>
    <w:p w:rsidR="005403A5" w:rsidRPr="005403A5" w:rsidRDefault="005403A5" w:rsidP="005403A5">
      <w:pPr>
        <w:pStyle w:val="ConsPlusNormal"/>
        <w:widowControl/>
        <w:tabs>
          <w:tab w:val="left" w:pos="5505"/>
        </w:tabs>
        <w:ind w:firstLine="0"/>
        <w:jc w:val="both"/>
        <w:rPr>
          <w:rFonts w:ascii="Times New Roman" w:hAnsi="Times New Roman" w:cs="Times New Roman"/>
          <w:b/>
          <w:snapToGrid w:val="0"/>
          <w:color w:val="000000"/>
          <w:sz w:val="26"/>
          <w:szCs w:val="26"/>
        </w:rPr>
      </w:pPr>
      <w:r w:rsidRPr="005403A5">
        <w:rPr>
          <w:rFonts w:ascii="Times New Roman" w:hAnsi="Times New Roman" w:cs="Times New Roman"/>
          <w:b/>
          <w:snapToGrid w:val="0"/>
          <w:color w:val="000000"/>
          <w:sz w:val="26"/>
          <w:szCs w:val="26"/>
        </w:rPr>
        <w:t xml:space="preserve">Стоимость товара составляет: </w:t>
      </w:r>
    </w:p>
    <w:p w:rsidR="005403A5" w:rsidRPr="005403A5" w:rsidRDefault="005403A5" w:rsidP="005403A5">
      <w:pPr>
        <w:pStyle w:val="ConsPlusNormal"/>
        <w:widowControl/>
        <w:tabs>
          <w:tab w:val="left" w:pos="5505"/>
        </w:tabs>
        <w:ind w:firstLine="0"/>
        <w:jc w:val="both"/>
        <w:rPr>
          <w:rFonts w:ascii="Times New Roman" w:hAnsi="Times New Roman" w:cs="Times New Roman"/>
          <w:snapToGrid w:val="0"/>
          <w:color w:val="000000"/>
          <w:sz w:val="26"/>
          <w:szCs w:val="26"/>
        </w:rPr>
      </w:pPr>
      <w:r w:rsidRPr="005403A5">
        <w:rPr>
          <w:rFonts w:ascii="Times New Roman" w:hAnsi="Times New Roman" w:cs="Times New Roman"/>
          <w:snapToGrid w:val="0"/>
          <w:color w:val="000000"/>
          <w:sz w:val="26"/>
          <w:szCs w:val="26"/>
        </w:rPr>
        <w:t xml:space="preserve"> _________________(__________________________) рублей ______ копеек, включая </w:t>
      </w:r>
    </w:p>
    <w:p w:rsidR="005403A5" w:rsidRPr="005403A5" w:rsidRDefault="005403A5" w:rsidP="005403A5">
      <w:pPr>
        <w:pStyle w:val="ConsPlusNormal"/>
        <w:widowControl/>
        <w:tabs>
          <w:tab w:val="left" w:pos="5505"/>
        </w:tabs>
        <w:ind w:firstLine="0"/>
        <w:jc w:val="both"/>
        <w:rPr>
          <w:rFonts w:ascii="Times New Roman" w:hAnsi="Times New Roman" w:cs="Times New Roman"/>
          <w:sz w:val="26"/>
          <w:szCs w:val="26"/>
        </w:rPr>
      </w:pPr>
      <w:r w:rsidRPr="005403A5">
        <w:rPr>
          <w:rFonts w:ascii="Times New Roman" w:hAnsi="Times New Roman" w:cs="Times New Roman"/>
          <w:b/>
          <w:snapToGrid w:val="0"/>
          <w:color w:val="000000"/>
          <w:sz w:val="26"/>
          <w:szCs w:val="26"/>
        </w:rPr>
        <w:t xml:space="preserve">Стоимость товара включает: </w:t>
      </w:r>
      <w:r w:rsidRPr="005403A5">
        <w:rPr>
          <w:rFonts w:ascii="Times New Roman" w:hAnsi="Times New Roman" w:cs="Times New Roman"/>
          <w:bCs/>
          <w:sz w:val="26"/>
          <w:szCs w:val="26"/>
        </w:rPr>
        <w:t xml:space="preserve">все </w:t>
      </w:r>
      <w:r w:rsidRPr="005403A5">
        <w:rPr>
          <w:rFonts w:ascii="Times New Roman" w:hAnsi="Times New Roman" w:cs="Times New Roman"/>
          <w:sz w:val="26"/>
          <w:szCs w:val="26"/>
        </w:rPr>
        <w:t xml:space="preserve"> расходы на доставку товара, страхование, уплату налогов, таможенных пошлин, сборов и других обязательных платежей, проведению инструктажа работников Покупателя.    </w:t>
      </w:r>
    </w:p>
    <w:p w:rsidR="005403A5" w:rsidRPr="005403A5" w:rsidRDefault="005403A5" w:rsidP="005403A5">
      <w:pPr>
        <w:pStyle w:val="ConsPlusNormal"/>
        <w:widowControl/>
        <w:tabs>
          <w:tab w:val="left" w:pos="5505"/>
        </w:tabs>
        <w:ind w:firstLine="0"/>
        <w:jc w:val="both"/>
        <w:rPr>
          <w:rFonts w:ascii="Times New Roman" w:hAnsi="Times New Roman" w:cs="Times New Roman"/>
          <w:sz w:val="26"/>
          <w:szCs w:val="26"/>
        </w:rPr>
      </w:pPr>
      <w:r w:rsidRPr="005403A5">
        <w:rPr>
          <w:rFonts w:ascii="Times New Roman" w:hAnsi="Times New Roman" w:cs="Times New Roman"/>
          <w:sz w:val="26"/>
          <w:szCs w:val="26"/>
        </w:rPr>
        <w:t xml:space="preserve">  Цена единицы товара является фиксированной и изменению в течение срока действия договора не подлежит.</w:t>
      </w:r>
    </w:p>
    <w:p w:rsidR="004A09EB" w:rsidRPr="009972FC" w:rsidRDefault="005403A5" w:rsidP="004A09EB">
      <w:pPr>
        <w:jc w:val="both"/>
        <w:rPr>
          <w:sz w:val="26"/>
          <w:szCs w:val="26"/>
        </w:rPr>
      </w:pPr>
      <w:r w:rsidRPr="005403A5">
        <w:rPr>
          <w:b/>
          <w:bCs/>
          <w:sz w:val="26"/>
          <w:szCs w:val="26"/>
        </w:rPr>
        <w:t>Срок и порядок оплаты товара:</w:t>
      </w:r>
      <w:r w:rsidRPr="005403A5">
        <w:rPr>
          <w:bCs/>
          <w:sz w:val="26"/>
          <w:szCs w:val="26"/>
        </w:rPr>
        <w:t xml:space="preserve"> </w:t>
      </w:r>
      <w:r w:rsidR="004A09EB" w:rsidRPr="004A09EB">
        <w:rPr>
          <w:bCs/>
          <w:sz w:val="26"/>
          <w:szCs w:val="26"/>
        </w:rPr>
        <w:t xml:space="preserve"> </w:t>
      </w:r>
      <w:r w:rsidR="009972FC" w:rsidRPr="009972FC">
        <w:rPr>
          <w:bCs/>
          <w:sz w:val="26"/>
          <w:szCs w:val="26"/>
        </w:rPr>
        <w:t>оплата производится Покупателем путем перечисления денежных средств на расчетный счет Поставщика в течение 30 календарных дней с момента</w:t>
      </w:r>
      <w:r w:rsidR="009972FC" w:rsidRPr="009972FC">
        <w:rPr>
          <w:sz w:val="26"/>
          <w:szCs w:val="26"/>
        </w:rPr>
        <w:t xml:space="preserve"> принятия Товара  в полном объеме и подписания Сторонами товарной накладной формы (ТОРГ-12).</w:t>
      </w:r>
    </w:p>
    <w:p w:rsidR="005403A5" w:rsidRPr="005403A5" w:rsidRDefault="005403A5" w:rsidP="005403A5">
      <w:pPr>
        <w:spacing w:line="260" w:lineRule="exact"/>
        <w:ind w:firstLine="540"/>
        <w:jc w:val="both"/>
        <w:rPr>
          <w:sz w:val="26"/>
          <w:szCs w:val="26"/>
        </w:rPr>
      </w:pPr>
      <w:r w:rsidRPr="005403A5">
        <w:rPr>
          <w:sz w:val="26"/>
          <w:szCs w:val="26"/>
        </w:rPr>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мы берем на себя обязательства представить документы </w:t>
      </w:r>
      <w:r w:rsidRPr="005403A5">
        <w:rPr>
          <w:sz w:val="26"/>
          <w:szCs w:val="26"/>
        </w:rPr>
        <w:lastRenderedPageBreak/>
        <w:t>(оригиналы или заверенные копии), подтверждающие сведения, указанные в котировочной заявке, а именно;</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5403A5" w:rsidRPr="005403A5" w:rsidRDefault="005403A5" w:rsidP="005403A5">
      <w:pPr>
        <w:spacing w:line="260" w:lineRule="exact"/>
        <w:rPr>
          <w:sz w:val="26"/>
          <w:szCs w:val="26"/>
        </w:rPr>
      </w:pPr>
    </w:p>
    <w:p w:rsidR="005403A5" w:rsidRPr="005403A5" w:rsidRDefault="005403A5" w:rsidP="005403A5">
      <w:pPr>
        <w:spacing w:line="260" w:lineRule="exact"/>
        <w:rPr>
          <w:i/>
          <w:sz w:val="26"/>
          <w:szCs w:val="26"/>
        </w:rPr>
      </w:pPr>
      <w:r w:rsidRPr="005403A5">
        <w:rPr>
          <w:sz w:val="26"/>
          <w:szCs w:val="26"/>
        </w:rPr>
        <w:t>Настоящей заявкой подтверждаем, что против   __________________________________</w:t>
      </w:r>
      <w:r w:rsidRPr="005403A5">
        <w:rPr>
          <w:i/>
          <w:sz w:val="26"/>
          <w:szCs w:val="26"/>
        </w:rPr>
        <w:t xml:space="preserve">                        </w:t>
      </w:r>
    </w:p>
    <w:p w:rsidR="005403A5" w:rsidRPr="005403A5" w:rsidRDefault="005403A5" w:rsidP="005403A5">
      <w:pPr>
        <w:spacing w:line="260" w:lineRule="exact"/>
        <w:rPr>
          <w:sz w:val="26"/>
          <w:szCs w:val="26"/>
        </w:rPr>
      </w:pPr>
      <w:r w:rsidRPr="005403A5">
        <w:rPr>
          <w:i/>
          <w:sz w:val="26"/>
          <w:szCs w:val="26"/>
        </w:rPr>
        <w:t xml:space="preserve">                                                                                       (наименование Участника закупки) </w:t>
      </w:r>
    </w:p>
    <w:p w:rsidR="005403A5" w:rsidRPr="005403A5" w:rsidRDefault="005403A5" w:rsidP="005403A5">
      <w:pPr>
        <w:numPr>
          <w:ilvl w:val="0"/>
          <w:numId w:val="4"/>
        </w:numPr>
        <w:spacing w:line="260" w:lineRule="exact"/>
        <w:jc w:val="both"/>
        <w:rPr>
          <w:sz w:val="26"/>
          <w:szCs w:val="26"/>
        </w:rPr>
      </w:pPr>
      <w:r w:rsidRPr="005403A5">
        <w:rPr>
          <w:sz w:val="26"/>
          <w:szCs w:val="26"/>
        </w:rPr>
        <w:t xml:space="preserve">не проводится  ликвидация Участника закупки –     юридического лица и отсутствуют </w:t>
      </w:r>
      <w:r w:rsidRPr="005403A5">
        <w:rPr>
          <w:bCs/>
          <w:sz w:val="26"/>
          <w:szCs w:val="26"/>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5403A5">
        <w:rPr>
          <w:sz w:val="26"/>
          <w:szCs w:val="26"/>
        </w:rPr>
        <w:t>,</w:t>
      </w:r>
    </w:p>
    <w:p w:rsidR="005403A5" w:rsidRPr="005403A5" w:rsidRDefault="005403A5" w:rsidP="005403A5">
      <w:pPr>
        <w:numPr>
          <w:ilvl w:val="0"/>
          <w:numId w:val="4"/>
        </w:numPr>
        <w:spacing w:line="260" w:lineRule="exact"/>
        <w:jc w:val="both"/>
        <w:rPr>
          <w:sz w:val="26"/>
          <w:szCs w:val="26"/>
        </w:rPr>
      </w:pPr>
      <w:r w:rsidRPr="005403A5">
        <w:rPr>
          <w:sz w:val="26"/>
          <w:szCs w:val="26"/>
        </w:rPr>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5403A5" w:rsidRPr="005403A5" w:rsidRDefault="005403A5" w:rsidP="005403A5">
      <w:pPr>
        <w:spacing w:line="260" w:lineRule="exact"/>
        <w:rPr>
          <w:i/>
          <w:sz w:val="26"/>
          <w:szCs w:val="26"/>
        </w:rPr>
      </w:pPr>
      <w:r w:rsidRPr="005403A5">
        <w:rPr>
          <w:sz w:val="26"/>
          <w:szCs w:val="26"/>
        </w:rPr>
        <w:t>Настоящей заявкой подтверждаем, что у  ___________________________________</w:t>
      </w:r>
      <w:r w:rsidRPr="005403A5">
        <w:rPr>
          <w:i/>
          <w:sz w:val="26"/>
          <w:szCs w:val="26"/>
        </w:rPr>
        <w:t xml:space="preserve">                                                                                                        </w:t>
      </w:r>
    </w:p>
    <w:p w:rsidR="005403A5" w:rsidRPr="005403A5" w:rsidRDefault="005403A5" w:rsidP="005403A5">
      <w:pPr>
        <w:spacing w:line="260" w:lineRule="exact"/>
        <w:rPr>
          <w:sz w:val="26"/>
          <w:szCs w:val="26"/>
        </w:rPr>
      </w:pPr>
      <w:r w:rsidRPr="005403A5">
        <w:rPr>
          <w:i/>
          <w:sz w:val="26"/>
          <w:szCs w:val="26"/>
        </w:rPr>
        <w:t xml:space="preserve">                                                                                            (наименование Участника закупки) </w:t>
      </w:r>
    </w:p>
    <w:p w:rsidR="005403A5" w:rsidRPr="005403A5" w:rsidRDefault="005403A5" w:rsidP="005403A5">
      <w:pPr>
        <w:spacing w:line="260" w:lineRule="exact"/>
        <w:ind w:firstLine="709"/>
        <w:jc w:val="both"/>
        <w:rPr>
          <w:sz w:val="26"/>
          <w:szCs w:val="26"/>
        </w:rPr>
      </w:pPr>
      <w:r w:rsidRPr="005403A5">
        <w:rPr>
          <w:sz w:val="26"/>
          <w:szCs w:val="26"/>
        </w:rPr>
        <w:t>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p>
    <w:p w:rsidR="005403A5" w:rsidRPr="005403A5" w:rsidRDefault="005403A5" w:rsidP="005403A5">
      <w:pPr>
        <w:numPr>
          <w:ilvl w:val="0"/>
          <w:numId w:val="5"/>
        </w:numPr>
        <w:spacing w:line="260" w:lineRule="exact"/>
        <w:ind w:left="709" w:hanging="283"/>
        <w:jc w:val="both"/>
        <w:rPr>
          <w:sz w:val="26"/>
          <w:szCs w:val="26"/>
        </w:rPr>
      </w:pPr>
      <w:r w:rsidRPr="005403A5">
        <w:rPr>
          <w:sz w:val="26"/>
          <w:szCs w:val="26"/>
        </w:rPr>
        <w:lastRenderedPageBreak/>
        <w:t xml:space="preserve"> 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rsidR="005403A5" w:rsidRPr="005403A5" w:rsidRDefault="005403A5" w:rsidP="005403A5">
      <w:pPr>
        <w:numPr>
          <w:ilvl w:val="0"/>
          <w:numId w:val="5"/>
        </w:numPr>
        <w:spacing w:line="260" w:lineRule="exact"/>
        <w:ind w:left="709" w:hanging="283"/>
        <w:jc w:val="both"/>
        <w:rPr>
          <w:b/>
          <w:sz w:val="26"/>
          <w:szCs w:val="26"/>
        </w:rPr>
      </w:pPr>
      <w:r w:rsidRPr="005403A5">
        <w:rPr>
          <w:sz w:val="26"/>
          <w:szCs w:val="26"/>
        </w:rPr>
        <w:t>имеются  исключительные права на результаты интеллектуальной деятельности, если в связи с исполнением договора заказчик приобретает права на такие результаты,</w:t>
      </w:r>
    </w:p>
    <w:p w:rsidR="005403A5" w:rsidRPr="005403A5" w:rsidRDefault="005403A5" w:rsidP="005403A5">
      <w:pPr>
        <w:numPr>
          <w:ilvl w:val="0"/>
          <w:numId w:val="5"/>
        </w:numPr>
        <w:spacing w:line="260" w:lineRule="exact"/>
        <w:ind w:left="709" w:hanging="283"/>
        <w:jc w:val="both"/>
        <w:rPr>
          <w:b/>
          <w:sz w:val="26"/>
          <w:szCs w:val="26"/>
        </w:rPr>
      </w:pPr>
      <w:r w:rsidRPr="005403A5">
        <w:rPr>
          <w:sz w:val="26"/>
          <w:szCs w:val="26"/>
        </w:rPr>
        <w:t xml:space="preserve">и заказчиком процедуры закупки отсутствует конфликт интересов, под которым понимаются случаи, при которых руководитель заказчика 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403A5">
        <w:rPr>
          <w:sz w:val="26"/>
          <w:szCs w:val="26"/>
        </w:rPr>
        <w:t>неполнородными</w:t>
      </w:r>
      <w:proofErr w:type="spellEnd"/>
      <w:r w:rsidRPr="005403A5">
        <w:rPr>
          <w:sz w:val="26"/>
          <w:szCs w:val="26"/>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403A5" w:rsidRPr="005403A5" w:rsidRDefault="005403A5" w:rsidP="005403A5">
      <w:pPr>
        <w:spacing w:line="260" w:lineRule="exact"/>
        <w:ind w:firstLine="709"/>
        <w:jc w:val="both"/>
        <w:rPr>
          <w:sz w:val="26"/>
          <w:szCs w:val="26"/>
        </w:rPr>
      </w:pPr>
      <w:r w:rsidRPr="005403A5">
        <w:rPr>
          <w:sz w:val="26"/>
          <w:szCs w:val="26"/>
        </w:rPr>
        <w:t>В случае,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в течение 15 (пятнадцати) календарных дней.</w:t>
      </w:r>
    </w:p>
    <w:p w:rsidR="005403A5" w:rsidRPr="005403A5" w:rsidRDefault="005403A5" w:rsidP="005403A5">
      <w:pPr>
        <w:spacing w:line="260" w:lineRule="exact"/>
        <w:ind w:firstLine="709"/>
        <w:jc w:val="both"/>
        <w:rPr>
          <w:sz w:val="26"/>
          <w:szCs w:val="26"/>
        </w:rPr>
      </w:pPr>
      <w:r w:rsidRPr="005403A5">
        <w:rPr>
          <w:sz w:val="26"/>
          <w:szCs w:val="26"/>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w:t>
      </w:r>
    </w:p>
    <w:p w:rsidR="005403A5" w:rsidRPr="005403A5" w:rsidRDefault="005403A5" w:rsidP="005403A5">
      <w:pPr>
        <w:spacing w:line="260" w:lineRule="exact"/>
        <w:ind w:firstLine="709"/>
        <w:jc w:val="both"/>
        <w:rPr>
          <w:i/>
          <w:sz w:val="26"/>
          <w:szCs w:val="26"/>
        </w:rPr>
      </w:pPr>
      <w:r w:rsidRPr="005403A5">
        <w:rPr>
          <w:i/>
          <w:sz w:val="26"/>
          <w:szCs w:val="26"/>
        </w:rPr>
        <w:t xml:space="preserve"> (Ф.И.О., телефон сотрудника) </w:t>
      </w:r>
    </w:p>
    <w:p w:rsidR="005403A5" w:rsidRPr="005403A5" w:rsidRDefault="005403A5" w:rsidP="005403A5">
      <w:pPr>
        <w:spacing w:line="260" w:lineRule="exact"/>
        <w:ind w:firstLine="709"/>
        <w:jc w:val="both"/>
        <w:rPr>
          <w:sz w:val="26"/>
          <w:szCs w:val="26"/>
        </w:rPr>
      </w:pPr>
      <w:r w:rsidRPr="005403A5">
        <w:rPr>
          <w:sz w:val="26"/>
          <w:szCs w:val="26"/>
        </w:rPr>
        <w:t>Все сведения о проведении запроса котировок просим сообщать уполномоченному лицу.</w:t>
      </w:r>
    </w:p>
    <w:p w:rsidR="005403A5" w:rsidRPr="005403A5" w:rsidRDefault="005403A5" w:rsidP="005403A5">
      <w:pPr>
        <w:spacing w:line="260" w:lineRule="exact"/>
        <w:rPr>
          <w:sz w:val="26"/>
          <w:szCs w:val="26"/>
        </w:rPr>
      </w:pPr>
    </w:p>
    <w:p w:rsidR="005403A5" w:rsidRPr="005403A5" w:rsidRDefault="005403A5" w:rsidP="005403A5">
      <w:pPr>
        <w:spacing w:line="260" w:lineRule="exact"/>
        <w:rPr>
          <w:sz w:val="26"/>
          <w:szCs w:val="26"/>
        </w:rPr>
      </w:pPr>
    </w:p>
    <w:p w:rsidR="005403A5" w:rsidRPr="005403A5" w:rsidRDefault="005403A5" w:rsidP="005403A5">
      <w:pPr>
        <w:spacing w:line="260" w:lineRule="exact"/>
        <w:rPr>
          <w:sz w:val="26"/>
          <w:szCs w:val="26"/>
        </w:rPr>
      </w:pPr>
      <w:r w:rsidRPr="005403A5">
        <w:rPr>
          <w:sz w:val="26"/>
          <w:szCs w:val="26"/>
        </w:rPr>
        <w:t>________________________                     _______                        _________________</w:t>
      </w:r>
    </w:p>
    <w:p w:rsidR="005403A5" w:rsidRPr="005403A5" w:rsidRDefault="005403A5" w:rsidP="005403A5">
      <w:pPr>
        <w:spacing w:line="260" w:lineRule="exact"/>
        <w:rPr>
          <w:i/>
          <w:sz w:val="26"/>
          <w:szCs w:val="26"/>
        </w:rPr>
      </w:pPr>
      <w:r w:rsidRPr="005403A5">
        <w:rPr>
          <w:sz w:val="26"/>
          <w:szCs w:val="26"/>
        </w:rPr>
        <w:t xml:space="preserve">   </w:t>
      </w:r>
      <w:r w:rsidRPr="005403A5">
        <w:rPr>
          <w:i/>
          <w:sz w:val="26"/>
          <w:szCs w:val="26"/>
        </w:rPr>
        <w:t>(должность подписавшего)                                          (подпись)                                  (фамилия, инициалы)</w:t>
      </w:r>
    </w:p>
    <w:p w:rsidR="001C3071" w:rsidRPr="005403A5" w:rsidRDefault="001C3071" w:rsidP="00474459">
      <w:pPr>
        <w:pStyle w:val="31"/>
        <w:rPr>
          <w:rFonts w:ascii="Arial" w:hAnsi="Arial" w:cs="Arial"/>
          <w:sz w:val="26"/>
          <w:szCs w:val="26"/>
        </w:rPr>
      </w:pPr>
    </w:p>
    <w:p w:rsidR="00AB38B5" w:rsidRPr="005403A5" w:rsidRDefault="00AB38B5" w:rsidP="00474459">
      <w:pPr>
        <w:pStyle w:val="31"/>
        <w:rPr>
          <w:rFonts w:ascii="Arial" w:hAnsi="Arial" w:cs="Arial"/>
          <w:sz w:val="26"/>
          <w:szCs w:val="26"/>
        </w:rPr>
      </w:pPr>
    </w:p>
    <w:p w:rsidR="00AB38B5" w:rsidRPr="005403A5" w:rsidRDefault="00AB38B5" w:rsidP="00474459">
      <w:pPr>
        <w:pStyle w:val="31"/>
        <w:rPr>
          <w:rFonts w:ascii="Arial" w:hAnsi="Arial" w:cs="Arial"/>
          <w:sz w:val="26"/>
          <w:szCs w:val="26"/>
        </w:rPr>
      </w:pPr>
    </w:p>
    <w:p w:rsidR="00AB38B5" w:rsidRPr="005403A5" w:rsidRDefault="00AB38B5" w:rsidP="00474459">
      <w:pPr>
        <w:pStyle w:val="31"/>
        <w:rPr>
          <w:rFonts w:ascii="Arial" w:hAnsi="Arial" w:cs="Arial"/>
          <w:sz w:val="26"/>
          <w:szCs w:val="26"/>
        </w:rPr>
      </w:pPr>
    </w:p>
    <w:p w:rsidR="0083644C" w:rsidRDefault="0083644C" w:rsidP="00474459">
      <w:pPr>
        <w:pStyle w:val="31"/>
        <w:rPr>
          <w:rFonts w:ascii="Arial" w:hAnsi="Arial" w:cs="Arial"/>
          <w:sz w:val="26"/>
          <w:szCs w:val="26"/>
        </w:rPr>
      </w:pPr>
    </w:p>
    <w:p w:rsidR="005403A5" w:rsidRDefault="005403A5" w:rsidP="00F441AD">
      <w:pPr>
        <w:pStyle w:val="aff7"/>
        <w:jc w:val="center"/>
        <w:rPr>
          <w:b/>
        </w:rPr>
      </w:pPr>
    </w:p>
    <w:p w:rsidR="00F441AD" w:rsidRPr="005403A5" w:rsidRDefault="00F441AD" w:rsidP="00F441AD">
      <w:pPr>
        <w:pStyle w:val="aff7"/>
        <w:jc w:val="center"/>
        <w:rPr>
          <w:b/>
        </w:rPr>
      </w:pPr>
      <w:r w:rsidRPr="005403A5">
        <w:rPr>
          <w:b/>
        </w:rPr>
        <w:t>АНКЕТА УЧАСТНИКА РАЗМЕЩЕНИЯ ЗАКАЗА</w:t>
      </w:r>
    </w:p>
    <w:tbl>
      <w:tblPr>
        <w:tblW w:w="10456" w:type="dxa"/>
        <w:tblInd w:w="-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29"/>
        <w:gridCol w:w="3827"/>
      </w:tblGrid>
      <w:tr w:rsidR="00F441AD" w:rsidRPr="005403A5" w:rsidTr="00E97C37">
        <w:tc>
          <w:tcPr>
            <w:tcW w:w="6629"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
                <w:bCs/>
              </w:rPr>
            </w:pPr>
            <w:r w:rsidRPr="005403A5">
              <w:rPr>
                <w:b/>
                <w:bCs/>
              </w:rPr>
              <w:t xml:space="preserve">1.Полное и сокращенное наименования организации и ее организационно-правовая форма </w:t>
            </w:r>
          </w:p>
          <w:p w:rsidR="00F441AD" w:rsidRPr="005403A5" w:rsidRDefault="00F441AD" w:rsidP="00565D16">
            <w:pPr>
              <w:pStyle w:val="aff7"/>
              <w:rPr>
                <w:bCs/>
              </w:rPr>
            </w:pPr>
            <w:r w:rsidRPr="005403A5">
              <w:rPr>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5403A5">
              <w:rPr>
                <w:bCs/>
                <w:i/>
              </w:rPr>
              <w:t xml:space="preserve"> </w:t>
            </w:r>
            <w:r w:rsidRPr="005403A5">
              <w:rPr>
                <w:bCs/>
              </w:rPr>
              <w:t xml:space="preserve"> </w:t>
            </w:r>
          </w:p>
          <w:p w:rsidR="00F441AD" w:rsidRPr="005403A5" w:rsidRDefault="00F441AD" w:rsidP="00565D16">
            <w:pPr>
              <w:pStyle w:val="aff7"/>
              <w:rPr>
                <w:b/>
                <w:bCs/>
              </w:rPr>
            </w:pPr>
            <w:r w:rsidRPr="005403A5">
              <w:rPr>
                <w:b/>
                <w:bCs/>
              </w:rPr>
              <w:t>Ф.И.О. участника размещения заказа – физического лица</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Cs/>
              </w:rPr>
            </w:pPr>
          </w:p>
        </w:tc>
      </w:tr>
      <w:tr w:rsidR="00F441AD" w:rsidRPr="005403A5" w:rsidTr="00E97C37">
        <w:trPr>
          <w:trHeight w:val="1912"/>
        </w:trPr>
        <w:tc>
          <w:tcPr>
            <w:tcW w:w="6629"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
                <w:bCs/>
              </w:rPr>
            </w:pPr>
            <w:r w:rsidRPr="005403A5">
              <w:rPr>
                <w:b/>
                <w:bCs/>
              </w:rPr>
              <w:t>2.Регистрационные данные:</w:t>
            </w:r>
          </w:p>
          <w:p w:rsidR="00F441AD" w:rsidRPr="005403A5" w:rsidRDefault="00F441AD" w:rsidP="00565D16">
            <w:pPr>
              <w:pStyle w:val="aff7"/>
              <w:rPr>
                <w:bCs/>
              </w:rPr>
            </w:pPr>
            <w:r w:rsidRPr="005403A5">
              <w:t xml:space="preserve"> Дата, место и орган регистрации юридического лица, регистрации физического лица в качестве индивидуального предпринимателя </w:t>
            </w:r>
            <w:r w:rsidRPr="005403A5">
              <w:rPr>
                <w:i/>
              </w:rPr>
              <w:t>(на основании Свидетельства о государственной регистрации)</w:t>
            </w:r>
          </w:p>
          <w:p w:rsidR="00F441AD" w:rsidRPr="005403A5" w:rsidRDefault="00F441AD" w:rsidP="00565D16">
            <w:pPr>
              <w:pStyle w:val="aff7"/>
              <w:rPr>
                <w:b/>
                <w:bCs/>
              </w:rPr>
            </w:pPr>
            <w:r w:rsidRPr="005403A5">
              <w:rPr>
                <w:b/>
                <w:bCs/>
              </w:rPr>
              <w:t>Паспортные данные для участника размещения заказа – физического лица</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Cs/>
              </w:rPr>
            </w:pPr>
          </w:p>
        </w:tc>
      </w:tr>
      <w:tr w:rsidR="00F441AD" w:rsidRPr="005403A5" w:rsidTr="00E97C37">
        <w:trPr>
          <w:trHeight w:val="148"/>
        </w:trPr>
        <w:tc>
          <w:tcPr>
            <w:tcW w:w="6629" w:type="dxa"/>
            <w:tcBorders>
              <w:top w:val="single" w:sz="4" w:space="0" w:color="auto"/>
              <w:left w:val="single" w:sz="4" w:space="0" w:color="auto"/>
              <w:bottom w:val="nil"/>
              <w:right w:val="single" w:sz="4" w:space="0" w:color="auto"/>
            </w:tcBorders>
          </w:tcPr>
          <w:p w:rsidR="00F441AD" w:rsidRPr="005403A5" w:rsidRDefault="00F441AD" w:rsidP="00565D16">
            <w:pPr>
              <w:pStyle w:val="aff7"/>
              <w:rPr>
                <w:b/>
                <w:bCs/>
              </w:rPr>
            </w:pPr>
            <w:r w:rsidRPr="005403A5">
              <w:rPr>
                <w:b/>
                <w:bCs/>
              </w:rPr>
              <w:t xml:space="preserve"> 3. </w:t>
            </w:r>
          </w:p>
        </w:tc>
        <w:tc>
          <w:tcPr>
            <w:tcW w:w="3827" w:type="dxa"/>
            <w:vMerge w:val="restart"/>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Cs/>
              </w:rPr>
            </w:pPr>
          </w:p>
        </w:tc>
      </w:tr>
      <w:tr w:rsidR="00F441AD" w:rsidRPr="005403A5" w:rsidTr="00E97C37">
        <w:tc>
          <w:tcPr>
            <w:tcW w:w="6629" w:type="dxa"/>
            <w:tcBorders>
              <w:top w:val="nil"/>
              <w:left w:val="single" w:sz="4" w:space="0" w:color="auto"/>
              <w:bottom w:val="single" w:sz="4" w:space="0" w:color="auto"/>
              <w:right w:val="single" w:sz="4" w:space="0" w:color="auto"/>
            </w:tcBorders>
          </w:tcPr>
          <w:p w:rsidR="00F441AD" w:rsidRPr="005403A5" w:rsidRDefault="00F441AD" w:rsidP="00565D16">
            <w:pPr>
              <w:pStyle w:val="aff7"/>
              <w:rPr>
                <w:i/>
              </w:rPr>
            </w:pPr>
            <w:r w:rsidRPr="005403A5">
              <w:t xml:space="preserve">3.1. 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3827" w:type="dxa"/>
            <w:vMerge/>
            <w:tcBorders>
              <w:top w:val="single" w:sz="4" w:space="0" w:color="auto"/>
              <w:left w:val="single" w:sz="4" w:space="0" w:color="auto"/>
              <w:bottom w:val="single" w:sz="4" w:space="0" w:color="auto"/>
              <w:right w:val="single" w:sz="4" w:space="0" w:color="auto"/>
            </w:tcBorders>
            <w:vAlign w:val="center"/>
          </w:tcPr>
          <w:p w:rsidR="00F441AD" w:rsidRPr="005403A5" w:rsidRDefault="00F441AD" w:rsidP="00565D16">
            <w:pPr>
              <w:pStyle w:val="aff7"/>
              <w:rPr>
                <w:bCs/>
              </w:rPr>
            </w:pPr>
          </w:p>
        </w:tc>
      </w:tr>
      <w:tr w:rsidR="00F441AD" w:rsidRPr="005403A5" w:rsidTr="00E97C37">
        <w:tc>
          <w:tcPr>
            <w:tcW w:w="6629" w:type="dxa"/>
            <w:tcBorders>
              <w:top w:val="nil"/>
              <w:left w:val="single" w:sz="4" w:space="0" w:color="auto"/>
              <w:bottom w:val="single" w:sz="4" w:space="0" w:color="auto"/>
              <w:right w:val="single" w:sz="4" w:space="0" w:color="auto"/>
            </w:tcBorders>
          </w:tcPr>
          <w:p w:rsidR="00F441AD" w:rsidRPr="005403A5" w:rsidRDefault="00F441AD" w:rsidP="00565D16">
            <w:pPr>
              <w:pStyle w:val="aff7"/>
            </w:pPr>
            <w:r w:rsidRPr="005403A5">
              <w:t>3.2.ИНН, КПП, ОГРН, ОКПО участника размещения заказа</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Cs/>
              </w:rPr>
            </w:pPr>
            <w:r w:rsidRPr="005403A5">
              <w:rPr>
                <w:bCs/>
              </w:rPr>
              <w:t xml:space="preserve">ИНН  </w:t>
            </w:r>
          </w:p>
          <w:p w:rsidR="00F441AD" w:rsidRPr="005403A5" w:rsidRDefault="00F441AD" w:rsidP="00565D16">
            <w:pPr>
              <w:pStyle w:val="aff7"/>
              <w:rPr>
                <w:bCs/>
              </w:rPr>
            </w:pPr>
            <w:r w:rsidRPr="005403A5">
              <w:rPr>
                <w:bCs/>
              </w:rPr>
              <w:t xml:space="preserve">КПП </w:t>
            </w:r>
          </w:p>
          <w:p w:rsidR="00F441AD" w:rsidRPr="005403A5" w:rsidRDefault="00F441AD" w:rsidP="00565D16">
            <w:pPr>
              <w:pStyle w:val="aff7"/>
              <w:rPr>
                <w:bCs/>
              </w:rPr>
            </w:pPr>
            <w:r w:rsidRPr="005403A5">
              <w:rPr>
                <w:bCs/>
              </w:rPr>
              <w:t xml:space="preserve">ОГРН </w:t>
            </w:r>
          </w:p>
          <w:p w:rsidR="00F441AD" w:rsidRPr="005403A5" w:rsidRDefault="00F441AD" w:rsidP="00565D16">
            <w:pPr>
              <w:pStyle w:val="aff7"/>
              <w:rPr>
                <w:bCs/>
              </w:rPr>
            </w:pPr>
            <w:r w:rsidRPr="005403A5">
              <w:rPr>
                <w:bCs/>
              </w:rPr>
              <w:t xml:space="preserve">ОКПО  </w:t>
            </w:r>
          </w:p>
        </w:tc>
      </w:tr>
      <w:tr w:rsidR="00F441AD" w:rsidRPr="005403A5" w:rsidTr="00E97C37">
        <w:trPr>
          <w:cantSplit/>
          <w:trHeight w:val="132"/>
        </w:trPr>
        <w:tc>
          <w:tcPr>
            <w:tcW w:w="6629" w:type="dxa"/>
            <w:vMerge w:val="restart"/>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
                <w:bCs/>
              </w:rPr>
            </w:pPr>
            <w:r w:rsidRPr="005403A5">
              <w:rPr>
                <w:b/>
                <w:bCs/>
              </w:rPr>
              <w:t>4. Юридический адрес/место жительства участника размещения заказа</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r w:rsidRPr="005403A5">
              <w:t xml:space="preserve">Страна                      Россия </w:t>
            </w:r>
          </w:p>
        </w:tc>
      </w:tr>
      <w:tr w:rsidR="00F441AD" w:rsidRPr="005403A5" w:rsidTr="00E97C37">
        <w:trPr>
          <w:cantSplit/>
          <w:trHeight w:val="258"/>
        </w:trPr>
        <w:tc>
          <w:tcPr>
            <w:tcW w:w="6629" w:type="dxa"/>
            <w:vMerge/>
            <w:tcBorders>
              <w:top w:val="single" w:sz="4" w:space="0" w:color="auto"/>
              <w:left w:val="single" w:sz="4" w:space="0" w:color="auto"/>
              <w:bottom w:val="single" w:sz="4" w:space="0" w:color="auto"/>
              <w:right w:val="single" w:sz="4" w:space="0" w:color="auto"/>
            </w:tcBorders>
            <w:vAlign w:val="center"/>
          </w:tcPr>
          <w:p w:rsidR="00F441AD" w:rsidRPr="005403A5" w:rsidRDefault="00F441AD" w:rsidP="00565D16">
            <w:pPr>
              <w:pStyle w:val="aff7"/>
              <w:rPr>
                <w:bCs/>
              </w:rPr>
            </w:pP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r w:rsidRPr="005403A5">
              <w:t xml:space="preserve">Адрес: </w:t>
            </w:r>
          </w:p>
        </w:tc>
      </w:tr>
      <w:tr w:rsidR="00F441AD" w:rsidRPr="005403A5" w:rsidTr="00E97C37">
        <w:trPr>
          <w:cantSplit/>
          <w:trHeight w:val="69"/>
        </w:trPr>
        <w:tc>
          <w:tcPr>
            <w:tcW w:w="6629" w:type="dxa"/>
            <w:vMerge w:val="restart"/>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
                <w:bCs/>
              </w:rPr>
            </w:pPr>
            <w:r w:rsidRPr="005403A5">
              <w:rPr>
                <w:b/>
                <w:bCs/>
              </w:rPr>
              <w:t>5.  Почтовый адрес участника размещения заказа</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r w:rsidRPr="005403A5">
              <w:t>Страна                       Россия</w:t>
            </w:r>
          </w:p>
        </w:tc>
      </w:tr>
      <w:tr w:rsidR="00F441AD" w:rsidRPr="005403A5" w:rsidTr="00E97C37">
        <w:trPr>
          <w:cantSplit/>
          <w:trHeight w:val="67"/>
        </w:trPr>
        <w:tc>
          <w:tcPr>
            <w:tcW w:w="6629" w:type="dxa"/>
            <w:vMerge/>
            <w:tcBorders>
              <w:top w:val="single" w:sz="4" w:space="0" w:color="auto"/>
              <w:left w:val="single" w:sz="4" w:space="0" w:color="auto"/>
              <w:bottom w:val="single" w:sz="4" w:space="0" w:color="auto"/>
              <w:right w:val="single" w:sz="4" w:space="0" w:color="auto"/>
            </w:tcBorders>
            <w:vAlign w:val="center"/>
          </w:tcPr>
          <w:p w:rsidR="00F441AD" w:rsidRPr="005403A5" w:rsidRDefault="00F441AD" w:rsidP="00565D16">
            <w:pPr>
              <w:pStyle w:val="aff7"/>
              <w:rPr>
                <w:bCs/>
              </w:rPr>
            </w:pP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r w:rsidRPr="005403A5">
              <w:t xml:space="preserve">Адрес:  </w:t>
            </w:r>
          </w:p>
        </w:tc>
      </w:tr>
      <w:tr w:rsidR="00F441AD" w:rsidRPr="005403A5" w:rsidTr="00E97C37">
        <w:trPr>
          <w:cantSplit/>
          <w:trHeight w:val="67"/>
        </w:trPr>
        <w:tc>
          <w:tcPr>
            <w:tcW w:w="6629" w:type="dxa"/>
            <w:vMerge/>
            <w:tcBorders>
              <w:top w:val="single" w:sz="4" w:space="0" w:color="auto"/>
              <w:left w:val="single" w:sz="4" w:space="0" w:color="auto"/>
              <w:bottom w:val="single" w:sz="4" w:space="0" w:color="auto"/>
              <w:right w:val="single" w:sz="4" w:space="0" w:color="auto"/>
            </w:tcBorders>
            <w:vAlign w:val="center"/>
          </w:tcPr>
          <w:p w:rsidR="00F441AD" w:rsidRPr="005403A5" w:rsidRDefault="00F441AD" w:rsidP="00565D16">
            <w:pPr>
              <w:pStyle w:val="aff7"/>
              <w:rPr>
                <w:bCs/>
              </w:rPr>
            </w:pP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r w:rsidRPr="005403A5">
              <w:t xml:space="preserve">Телефон: </w:t>
            </w:r>
          </w:p>
        </w:tc>
      </w:tr>
      <w:tr w:rsidR="00F441AD" w:rsidRPr="005403A5" w:rsidTr="00E97C37">
        <w:trPr>
          <w:cantSplit/>
          <w:trHeight w:val="67"/>
        </w:trPr>
        <w:tc>
          <w:tcPr>
            <w:tcW w:w="6629" w:type="dxa"/>
            <w:vMerge/>
            <w:tcBorders>
              <w:top w:val="single" w:sz="4" w:space="0" w:color="auto"/>
              <w:left w:val="single" w:sz="4" w:space="0" w:color="auto"/>
              <w:bottom w:val="single" w:sz="4" w:space="0" w:color="auto"/>
              <w:right w:val="single" w:sz="4" w:space="0" w:color="auto"/>
            </w:tcBorders>
            <w:vAlign w:val="center"/>
          </w:tcPr>
          <w:p w:rsidR="00F441AD" w:rsidRPr="005403A5" w:rsidRDefault="00F441AD" w:rsidP="00565D16">
            <w:pPr>
              <w:pStyle w:val="aff7"/>
              <w:rPr>
                <w:bCs/>
              </w:rPr>
            </w:pP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r w:rsidRPr="005403A5">
              <w:t xml:space="preserve">Факс: </w:t>
            </w:r>
          </w:p>
        </w:tc>
      </w:tr>
      <w:tr w:rsidR="00F441AD" w:rsidRPr="005403A5" w:rsidTr="00E97C37">
        <w:trPr>
          <w:trHeight w:val="67"/>
        </w:trPr>
        <w:tc>
          <w:tcPr>
            <w:tcW w:w="6629" w:type="dxa"/>
            <w:tcBorders>
              <w:top w:val="single" w:sz="4" w:space="0" w:color="auto"/>
              <w:left w:val="single" w:sz="4" w:space="0" w:color="auto"/>
              <w:bottom w:val="nil"/>
              <w:right w:val="single" w:sz="4" w:space="0" w:color="auto"/>
            </w:tcBorders>
          </w:tcPr>
          <w:p w:rsidR="00F441AD" w:rsidRPr="005403A5" w:rsidRDefault="00F441AD" w:rsidP="00565D16">
            <w:pPr>
              <w:pStyle w:val="aff7"/>
              <w:rPr>
                <w:b/>
                <w:bCs/>
              </w:rPr>
            </w:pPr>
            <w:r w:rsidRPr="005403A5">
              <w:rPr>
                <w:b/>
                <w:bCs/>
              </w:rPr>
              <w:t xml:space="preserve">6.Банковские реквизиты </w:t>
            </w:r>
            <w:r w:rsidRPr="005403A5">
              <w:rPr>
                <w:b/>
                <w:i/>
              </w:rPr>
              <w:t>(может быть несколько)</w:t>
            </w:r>
            <w:r w:rsidRPr="005403A5">
              <w:rPr>
                <w:b/>
                <w:bCs/>
              </w:rPr>
              <w:t>:</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p>
        </w:tc>
      </w:tr>
      <w:tr w:rsidR="00F441AD" w:rsidRPr="005403A5" w:rsidTr="00E97C37">
        <w:trPr>
          <w:trHeight w:val="67"/>
        </w:trPr>
        <w:tc>
          <w:tcPr>
            <w:tcW w:w="6629" w:type="dxa"/>
            <w:tcBorders>
              <w:top w:val="nil"/>
              <w:left w:val="single" w:sz="4" w:space="0" w:color="auto"/>
              <w:bottom w:val="nil"/>
              <w:right w:val="single" w:sz="4" w:space="0" w:color="auto"/>
            </w:tcBorders>
          </w:tcPr>
          <w:p w:rsidR="00F441AD" w:rsidRPr="005403A5" w:rsidRDefault="00F441AD" w:rsidP="00565D16">
            <w:pPr>
              <w:pStyle w:val="aff7"/>
            </w:pPr>
            <w:r w:rsidRPr="005403A5">
              <w:rPr>
                <w:rStyle w:val="affb"/>
              </w:rPr>
              <w:t>6.1. Наименование обслуживающего банка</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p>
        </w:tc>
      </w:tr>
      <w:tr w:rsidR="00F441AD" w:rsidRPr="005403A5" w:rsidTr="00E97C37">
        <w:trPr>
          <w:trHeight w:val="67"/>
        </w:trPr>
        <w:tc>
          <w:tcPr>
            <w:tcW w:w="6629" w:type="dxa"/>
            <w:tcBorders>
              <w:top w:val="nil"/>
              <w:left w:val="single" w:sz="4" w:space="0" w:color="auto"/>
              <w:bottom w:val="nil"/>
              <w:right w:val="single" w:sz="4" w:space="0" w:color="auto"/>
            </w:tcBorders>
          </w:tcPr>
          <w:p w:rsidR="00F441AD" w:rsidRPr="005403A5" w:rsidRDefault="00F441AD" w:rsidP="00565D16">
            <w:pPr>
              <w:pStyle w:val="aff7"/>
              <w:rPr>
                <w:rStyle w:val="affb"/>
              </w:rPr>
            </w:pPr>
            <w:r w:rsidRPr="005403A5">
              <w:rPr>
                <w:rStyle w:val="affb"/>
              </w:rPr>
              <w:t>6.2.</w:t>
            </w:r>
            <w:r w:rsidRPr="005403A5">
              <w:t xml:space="preserve"> Расчетный счет</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p>
        </w:tc>
      </w:tr>
      <w:tr w:rsidR="00F441AD" w:rsidRPr="005403A5" w:rsidTr="00E97C37">
        <w:trPr>
          <w:trHeight w:val="67"/>
        </w:trPr>
        <w:tc>
          <w:tcPr>
            <w:tcW w:w="6629" w:type="dxa"/>
            <w:tcBorders>
              <w:top w:val="nil"/>
              <w:left w:val="single" w:sz="4" w:space="0" w:color="auto"/>
              <w:bottom w:val="nil"/>
              <w:right w:val="single" w:sz="4" w:space="0" w:color="auto"/>
            </w:tcBorders>
          </w:tcPr>
          <w:p w:rsidR="00F441AD" w:rsidRPr="005403A5" w:rsidRDefault="00F441AD" w:rsidP="00565D16">
            <w:pPr>
              <w:pStyle w:val="aff7"/>
              <w:rPr>
                <w:rStyle w:val="affb"/>
              </w:rPr>
            </w:pPr>
            <w:r w:rsidRPr="005403A5">
              <w:rPr>
                <w:rStyle w:val="affb"/>
              </w:rPr>
              <w:t>6.3. Корреспондентский счет</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p>
        </w:tc>
      </w:tr>
      <w:tr w:rsidR="00F441AD" w:rsidRPr="005403A5" w:rsidTr="00E97C37">
        <w:trPr>
          <w:trHeight w:val="67"/>
        </w:trPr>
        <w:tc>
          <w:tcPr>
            <w:tcW w:w="6629" w:type="dxa"/>
            <w:tcBorders>
              <w:top w:val="nil"/>
              <w:left w:val="single" w:sz="4" w:space="0" w:color="auto"/>
              <w:bottom w:val="single" w:sz="4" w:space="0" w:color="auto"/>
              <w:right w:val="single" w:sz="4" w:space="0" w:color="auto"/>
            </w:tcBorders>
          </w:tcPr>
          <w:p w:rsidR="00F441AD" w:rsidRPr="005403A5" w:rsidRDefault="00F441AD" w:rsidP="00565D16">
            <w:pPr>
              <w:pStyle w:val="aff7"/>
              <w:rPr>
                <w:rStyle w:val="affb"/>
              </w:rPr>
            </w:pPr>
            <w:r w:rsidRPr="005403A5">
              <w:rPr>
                <w:rStyle w:val="affb"/>
              </w:rPr>
              <w:t>6.4. Код БИК</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p>
        </w:tc>
      </w:tr>
      <w:tr w:rsidR="00F441AD" w:rsidRPr="005403A5" w:rsidTr="00E97C37">
        <w:trPr>
          <w:trHeight w:val="67"/>
        </w:trPr>
        <w:tc>
          <w:tcPr>
            <w:tcW w:w="6629"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Cs/>
              </w:rPr>
            </w:pPr>
            <w:r w:rsidRPr="005403A5">
              <w:rPr>
                <w:b/>
                <w:bCs/>
              </w:rPr>
              <w:t>7.Сведения о выданных участнику размещения заказа лицензиях, необходимых для выполнения обязательств по контракту</w:t>
            </w:r>
            <w:r w:rsidRPr="005403A5">
              <w:rPr>
                <w:bCs/>
              </w:rPr>
              <w:t xml:space="preserve"> </w:t>
            </w:r>
            <w:r w:rsidRPr="005403A5">
              <w:rPr>
                <w:i/>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p>
        </w:tc>
      </w:tr>
    </w:tbl>
    <w:p w:rsidR="00F441AD" w:rsidRPr="005403A5" w:rsidRDefault="00F441AD" w:rsidP="00F441AD">
      <w:pPr>
        <w:pStyle w:val="aff7"/>
      </w:pPr>
      <w:r w:rsidRPr="005403A5">
        <w:t>Мы, нижеподписавшиеся, заверяем правильность всех данных, указанных в анкете.</w:t>
      </w:r>
    </w:p>
    <w:p w:rsidR="00F441AD" w:rsidRPr="005403A5" w:rsidRDefault="00F441AD" w:rsidP="00F441AD">
      <w:pPr>
        <w:pStyle w:val="aff7"/>
      </w:pPr>
      <w:r w:rsidRPr="005403A5">
        <w:t>Участник размещения заказа</w:t>
      </w:r>
    </w:p>
    <w:p w:rsidR="00F441AD" w:rsidRPr="005403A5" w:rsidRDefault="00F441AD" w:rsidP="00F441AD">
      <w:pPr>
        <w:pStyle w:val="aff7"/>
        <w:rPr>
          <w:vertAlign w:val="superscript"/>
        </w:rPr>
      </w:pPr>
      <w:r w:rsidRPr="005403A5">
        <w:t>(уполномоченный представитель) ________________</w:t>
      </w:r>
      <w:r w:rsidRPr="005403A5">
        <w:tab/>
      </w:r>
      <w:r w:rsidRPr="005403A5">
        <w:tab/>
      </w:r>
      <w:r w:rsidRPr="005403A5">
        <w:rPr>
          <w:vertAlign w:val="superscript"/>
        </w:rPr>
        <w:t xml:space="preserve">                                                                                    </w:t>
      </w:r>
      <w:r w:rsidRPr="005403A5">
        <w:rPr>
          <w:vertAlign w:val="superscript"/>
        </w:rPr>
        <w:tab/>
      </w:r>
      <w:r w:rsidRPr="005403A5">
        <w:rPr>
          <w:vertAlign w:val="superscript"/>
        </w:rPr>
        <w:tab/>
        <w:t xml:space="preserve">      </w:t>
      </w:r>
      <w:r w:rsidRPr="005403A5">
        <w:rPr>
          <w:vertAlign w:val="superscript"/>
        </w:rPr>
        <w:tab/>
        <w:t xml:space="preserve">                                                                    (подпись)                                                             </w:t>
      </w:r>
    </w:p>
    <w:p w:rsidR="00F441AD" w:rsidRPr="005403A5" w:rsidRDefault="00F441AD" w:rsidP="00F441AD">
      <w:pPr>
        <w:pStyle w:val="aff7"/>
      </w:pPr>
      <w:r w:rsidRPr="005403A5">
        <w:t>Главный бухгалтер</w:t>
      </w:r>
      <w:r w:rsidRPr="005403A5">
        <w:tab/>
      </w:r>
      <w:r w:rsidRPr="005403A5">
        <w:tab/>
      </w:r>
      <w:r w:rsidRPr="005403A5">
        <w:tab/>
        <w:t xml:space="preserve">___________________        </w:t>
      </w:r>
    </w:p>
    <w:p w:rsidR="00F441AD" w:rsidRPr="005403A5" w:rsidRDefault="00F441AD" w:rsidP="00F441AD">
      <w:pPr>
        <w:pStyle w:val="aff7"/>
        <w:rPr>
          <w:vertAlign w:val="superscript"/>
        </w:rPr>
      </w:pPr>
      <w:r w:rsidRPr="005403A5">
        <w:rPr>
          <w:vertAlign w:val="superscript"/>
        </w:rPr>
        <w:t xml:space="preserve">                                                                                            </w:t>
      </w:r>
      <w:r w:rsidRPr="005403A5">
        <w:rPr>
          <w:vertAlign w:val="superscript"/>
        </w:rPr>
        <w:tab/>
      </w:r>
      <w:r w:rsidRPr="005403A5">
        <w:rPr>
          <w:vertAlign w:val="superscript"/>
        </w:rPr>
        <w:tab/>
        <w:t xml:space="preserve">       (подпись)                                                             </w:t>
      </w:r>
    </w:p>
    <w:p w:rsidR="00F441AD" w:rsidRPr="005403A5" w:rsidRDefault="00F441AD" w:rsidP="00F441AD">
      <w:pPr>
        <w:pStyle w:val="aff7"/>
      </w:pPr>
      <w:r w:rsidRPr="005403A5">
        <w:t>М.П.</w:t>
      </w:r>
    </w:p>
    <w:p w:rsidR="00F441AD" w:rsidRPr="005403A5" w:rsidRDefault="00F441AD" w:rsidP="00F441AD">
      <w:pPr>
        <w:pStyle w:val="aff7"/>
      </w:pPr>
      <w:r w:rsidRPr="005403A5">
        <w:t xml:space="preserve">Директор </w:t>
      </w:r>
      <w:r w:rsidRPr="005403A5">
        <w:tab/>
      </w:r>
      <w:r w:rsidRPr="005403A5">
        <w:tab/>
        <w:t xml:space="preserve">                            _____________</w:t>
      </w:r>
      <w:r w:rsidRPr="005403A5">
        <w:tab/>
      </w:r>
      <w:r w:rsidRPr="005403A5">
        <w:tab/>
        <w:t xml:space="preserve">             ________________.</w:t>
      </w:r>
    </w:p>
    <w:p w:rsidR="00F441AD" w:rsidRDefault="00F441AD" w:rsidP="00F441AD">
      <w:pPr>
        <w:pStyle w:val="aff7"/>
      </w:pPr>
      <w:r w:rsidRPr="005403A5">
        <w:t xml:space="preserve">(должность подписавшего </w:t>
      </w:r>
      <w:r w:rsidRPr="005403A5">
        <w:tab/>
        <w:t xml:space="preserve">                    (подпись)</w:t>
      </w:r>
      <w:r w:rsidRPr="005403A5">
        <w:tab/>
      </w:r>
      <w:r w:rsidRPr="005403A5">
        <w:tab/>
      </w:r>
      <w:r w:rsidRPr="005403A5">
        <w:tab/>
        <w:t xml:space="preserve">  (фамилия, инициалы) (для юридического лица))</w:t>
      </w:r>
    </w:p>
    <w:p w:rsidR="00B40C62" w:rsidRPr="005403A5" w:rsidRDefault="00FF074C" w:rsidP="00931FDC">
      <w:pPr>
        <w:pStyle w:val="ConsTitle"/>
        <w:widowControl/>
        <w:tabs>
          <w:tab w:val="left" w:pos="1620"/>
        </w:tabs>
        <w:spacing w:line="320" w:lineRule="exact"/>
        <w:jc w:val="both"/>
        <w:rPr>
          <w:rFonts w:ascii="Times New Roman" w:hAnsi="Times New Roman"/>
          <w:b w:val="0"/>
          <w:sz w:val="26"/>
          <w:szCs w:val="26"/>
        </w:rPr>
      </w:pPr>
      <w:r w:rsidRPr="005403A5">
        <w:rPr>
          <w:rFonts w:ascii="Times New Roman" w:hAnsi="Times New Roman"/>
          <w:b w:val="0"/>
          <w:sz w:val="26"/>
          <w:szCs w:val="26"/>
        </w:rPr>
        <w:lastRenderedPageBreak/>
        <w:t xml:space="preserve">                                   </w:t>
      </w:r>
    </w:p>
    <w:p w:rsidR="00E97C37" w:rsidRDefault="00E97C37" w:rsidP="00E97C37">
      <w:pPr>
        <w:pStyle w:val="ConsTitle"/>
        <w:tabs>
          <w:tab w:val="left" w:pos="1620"/>
        </w:tabs>
        <w:spacing w:line="320" w:lineRule="exact"/>
        <w:jc w:val="center"/>
        <w:rPr>
          <w:rFonts w:ascii="Times New Roman" w:hAnsi="Times New Roman"/>
          <w:b w:val="0"/>
          <w:sz w:val="26"/>
          <w:szCs w:val="26"/>
        </w:rPr>
      </w:pPr>
    </w:p>
    <w:p w:rsidR="0091276C" w:rsidRPr="0091276C" w:rsidRDefault="0091276C" w:rsidP="0091276C">
      <w:pPr>
        <w:pStyle w:val="ConsTitle"/>
        <w:tabs>
          <w:tab w:val="left" w:pos="1620"/>
        </w:tabs>
        <w:spacing w:line="320" w:lineRule="exact"/>
        <w:jc w:val="right"/>
        <w:rPr>
          <w:rFonts w:ascii="Times New Roman" w:hAnsi="Times New Roman"/>
          <w:b w:val="0"/>
          <w:sz w:val="26"/>
          <w:szCs w:val="26"/>
        </w:rPr>
      </w:pPr>
      <w:r w:rsidRPr="0091276C">
        <w:rPr>
          <w:rFonts w:ascii="Times New Roman" w:hAnsi="Times New Roman"/>
          <w:b w:val="0"/>
          <w:sz w:val="26"/>
          <w:szCs w:val="26"/>
        </w:rPr>
        <w:t>Приложение</w:t>
      </w:r>
      <w:r w:rsidR="00B555D0">
        <w:rPr>
          <w:rFonts w:ascii="Times New Roman" w:hAnsi="Times New Roman"/>
          <w:b w:val="0"/>
          <w:sz w:val="26"/>
          <w:szCs w:val="26"/>
        </w:rPr>
        <w:t xml:space="preserve"> №2</w:t>
      </w:r>
    </w:p>
    <w:p w:rsidR="0091276C" w:rsidRPr="0091276C" w:rsidRDefault="0091276C" w:rsidP="0091276C">
      <w:pPr>
        <w:pStyle w:val="ConsTitle"/>
        <w:tabs>
          <w:tab w:val="left" w:pos="1620"/>
        </w:tabs>
        <w:spacing w:line="320" w:lineRule="exact"/>
        <w:jc w:val="right"/>
        <w:rPr>
          <w:rFonts w:ascii="Times New Roman" w:hAnsi="Times New Roman"/>
          <w:b w:val="0"/>
          <w:sz w:val="26"/>
          <w:szCs w:val="26"/>
        </w:rPr>
      </w:pPr>
      <w:r w:rsidRPr="0091276C">
        <w:rPr>
          <w:rFonts w:ascii="Times New Roman" w:hAnsi="Times New Roman"/>
          <w:b w:val="0"/>
          <w:sz w:val="26"/>
          <w:szCs w:val="26"/>
        </w:rPr>
        <w:t>к закупочной документации</w:t>
      </w:r>
    </w:p>
    <w:p w:rsidR="0091276C" w:rsidRDefault="0091276C" w:rsidP="0091276C">
      <w:pPr>
        <w:pStyle w:val="ConsTitle"/>
        <w:tabs>
          <w:tab w:val="left" w:pos="1620"/>
        </w:tabs>
        <w:spacing w:line="320" w:lineRule="exact"/>
        <w:rPr>
          <w:rFonts w:ascii="Times New Roman" w:hAnsi="Times New Roman"/>
          <w:b w:val="0"/>
          <w:sz w:val="26"/>
          <w:szCs w:val="26"/>
        </w:rPr>
      </w:pPr>
    </w:p>
    <w:p w:rsidR="0091276C" w:rsidRDefault="0091276C" w:rsidP="0091276C">
      <w:pPr>
        <w:pStyle w:val="ConsTitle"/>
        <w:tabs>
          <w:tab w:val="left" w:pos="1620"/>
        </w:tabs>
        <w:spacing w:line="320" w:lineRule="exact"/>
        <w:rPr>
          <w:rFonts w:ascii="Times New Roman" w:hAnsi="Times New Roman"/>
          <w:b w:val="0"/>
          <w:sz w:val="26"/>
          <w:szCs w:val="26"/>
        </w:rPr>
      </w:pPr>
    </w:p>
    <w:p w:rsidR="0091276C" w:rsidRDefault="0091276C" w:rsidP="0091276C">
      <w:pPr>
        <w:pStyle w:val="ConsTitle"/>
        <w:tabs>
          <w:tab w:val="left" w:pos="1620"/>
        </w:tabs>
        <w:spacing w:line="320" w:lineRule="exact"/>
        <w:rPr>
          <w:rFonts w:ascii="Times New Roman" w:hAnsi="Times New Roman"/>
          <w:b w:val="0"/>
          <w:sz w:val="26"/>
          <w:szCs w:val="26"/>
        </w:rPr>
      </w:pPr>
    </w:p>
    <w:p w:rsidR="0091276C" w:rsidRDefault="0091276C" w:rsidP="0091276C">
      <w:pPr>
        <w:pStyle w:val="ConsTitle"/>
        <w:tabs>
          <w:tab w:val="left" w:pos="1620"/>
        </w:tabs>
        <w:spacing w:line="320" w:lineRule="exact"/>
        <w:rPr>
          <w:rFonts w:ascii="Times New Roman" w:hAnsi="Times New Roman"/>
          <w:b w:val="0"/>
          <w:sz w:val="26"/>
          <w:szCs w:val="26"/>
        </w:rPr>
      </w:pPr>
    </w:p>
    <w:p w:rsidR="0091276C" w:rsidRPr="0091276C" w:rsidRDefault="0091276C" w:rsidP="0091276C">
      <w:pPr>
        <w:pStyle w:val="ConsTitle"/>
        <w:tabs>
          <w:tab w:val="left" w:pos="1620"/>
        </w:tabs>
        <w:spacing w:line="320" w:lineRule="exact"/>
        <w:jc w:val="center"/>
        <w:rPr>
          <w:rFonts w:ascii="Times New Roman" w:hAnsi="Times New Roman"/>
          <w:b w:val="0"/>
          <w:color w:val="FF0000"/>
          <w:sz w:val="26"/>
          <w:szCs w:val="26"/>
        </w:rPr>
      </w:pPr>
      <w:r w:rsidRPr="0091276C">
        <w:rPr>
          <w:rFonts w:ascii="Times New Roman" w:hAnsi="Times New Roman"/>
          <w:b w:val="0"/>
          <w:color w:val="FF0000"/>
          <w:sz w:val="26"/>
          <w:szCs w:val="26"/>
        </w:rPr>
        <w:t>Образец оформления конверта:</w:t>
      </w:r>
    </w:p>
    <w:p w:rsidR="0091276C" w:rsidRPr="0091276C" w:rsidRDefault="0091276C" w:rsidP="0091276C">
      <w:pPr>
        <w:pStyle w:val="ConsTitle"/>
        <w:tabs>
          <w:tab w:val="left" w:pos="1620"/>
        </w:tabs>
        <w:spacing w:line="320" w:lineRule="exact"/>
        <w:rPr>
          <w:rFonts w:ascii="Times New Roman" w:hAnsi="Times New Roman"/>
          <w:b w:val="0"/>
          <w:color w:val="FF0000"/>
          <w:sz w:val="26"/>
          <w:szCs w:val="26"/>
        </w:rPr>
      </w:pPr>
    </w:p>
    <w:p w:rsidR="0091276C" w:rsidRDefault="0091276C" w:rsidP="0091276C">
      <w:pPr>
        <w:pStyle w:val="ConsTitle"/>
        <w:tabs>
          <w:tab w:val="left" w:pos="1620"/>
        </w:tabs>
        <w:spacing w:line="320" w:lineRule="exact"/>
        <w:rPr>
          <w:rFonts w:ascii="Times New Roman" w:hAnsi="Times New Roman"/>
          <w:b w:val="0"/>
          <w:sz w:val="26"/>
          <w:szCs w:val="26"/>
        </w:rPr>
      </w:pPr>
    </w:p>
    <w:p w:rsidR="0091276C" w:rsidRPr="0091276C" w:rsidRDefault="0091276C" w:rsidP="0091276C">
      <w:pPr>
        <w:pStyle w:val="ConsTitle"/>
        <w:tabs>
          <w:tab w:val="left" w:pos="1620"/>
        </w:tabs>
        <w:spacing w:line="320" w:lineRule="exact"/>
        <w:rPr>
          <w:rFonts w:ascii="Times New Roman" w:hAnsi="Times New Roman"/>
          <w:b w:val="0"/>
          <w:sz w:val="26"/>
          <w:szCs w:val="26"/>
        </w:rPr>
      </w:pPr>
      <w:r w:rsidRPr="0091276C">
        <w:rPr>
          <w:rFonts w:ascii="Times New Roman" w:hAnsi="Times New Roman"/>
          <w:b w:val="0"/>
          <w:sz w:val="26"/>
          <w:szCs w:val="26"/>
        </w:rPr>
        <w:t>Заявитель: ____________ (наименование организации)</w:t>
      </w:r>
    </w:p>
    <w:p w:rsidR="0091276C" w:rsidRPr="0091276C" w:rsidRDefault="0091276C" w:rsidP="0091276C">
      <w:pPr>
        <w:pStyle w:val="ConsTitle"/>
        <w:tabs>
          <w:tab w:val="left" w:pos="1620"/>
        </w:tabs>
        <w:spacing w:line="320" w:lineRule="exact"/>
        <w:rPr>
          <w:rFonts w:ascii="Times New Roman" w:hAnsi="Times New Roman"/>
          <w:b w:val="0"/>
          <w:sz w:val="26"/>
          <w:szCs w:val="26"/>
        </w:rPr>
      </w:pPr>
      <w:r w:rsidRPr="0091276C">
        <w:rPr>
          <w:rFonts w:ascii="Times New Roman" w:hAnsi="Times New Roman"/>
          <w:b w:val="0"/>
          <w:sz w:val="26"/>
          <w:szCs w:val="26"/>
        </w:rPr>
        <w:t>Адрес заявителя: ______________________</w:t>
      </w:r>
      <w:r>
        <w:rPr>
          <w:rFonts w:ascii="Times New Roman" w:hAnsi="Times New Roman"/>
          <w:b w:val="0"/>
          <w:sz w:val="26"/>
          <w:szCs w:val="26"/>
        </w:rPr>
        <w:t>__________</w:t>
      </w:r>
    </w:p>
    <w:p w:rsidR="0091276C" w:rsidRPr="0091276C" w:rsidRDefault="0091276C" w:rsidP="0091276C">
      <w:pPr>
        <w:pStyle w:val="ConsTitle"/>
        <w:tabs>
          <w:tab w:val="left" w:pos="1620"/>
        </w:tabs>
        <w:spacing w:line="320" w:lineRule="exact"/>
        <w:rPr>
          <w:rFonts w:ascii="Times New Roman" w:hAnsi="Times New Roman"/>
          <w:b w:val="0"/>
          <w:sz w:val="26"/>
          <w:szCs w:val="26"/>
        </w:rPr>
      </w:pPr>
      <w:r w:rsidRPr="0091276C">
        <w:rPr>
          <w:rFonts w:ascii="Times New Roman" w:hAnsi="Times New Roman"/>
          <w:b w:val="0"/>
          <w:sz w:val="26"/>
          <w:szCs w:val="26"/>
        </w:rPr>
        <w:t>ФИО руководителя заявителя: __________________________</w:t>
      </w:r>
    </w:p>
    <w:p w:rsidR="0091276C" w:rsidRP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Pr="0091276C" w:rsidRDefault="0091276C" w:rsidP="0091276C">
      <w:pPr>
        <w:pStyle w:val="ConsTitle"/>
        <w:tabs>
          <w:tab w:val="left" w:pos="1620"/>
        </w:tabs>
        <w:spacing w:line="320" w:lineRule="exact"/>
        <w:jc w:val="center"/>
        <w:rPr>
          <w:rFonts w:ascii="Times New Roman" w:hAnsi="Times New Roman"/>
          <w:b w:val="0"/>
          <w:sz w:val="26"/>
          <w:szCs w:val="26"/>
        </w:rPr>
      </w:pPr>
      <w:r w:rsidRPr="0091276C">
        <w:rPr>
          <w:rFonts w:ascii="Times New Roman" w:hAnsi="Times New Roman"/>
          <w:b w:val="0"/>
          <w:sz w:val="26"/>
          <w:szCs w:val="26"/>
        </w:rPr>
        <w:tab/>
      </w:r>
    </w:p>
    <w:p w:rsid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P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P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Pr="0091276C" w:rsidRDefault="0091276C" w:rsidP="0091276C">
      <w:pPr>
        <w:pStyle w:val="ConsTitle"/>
        <w:tabs>
          <w:tab w:val="left" w:pos="1620"/>
        </w:tabs>
        <w:spacing w:line="320" w:lineRule="exact"/>
        <w:jc w:val="right"/>
        <w:rPr>
          <w:rFonts w:ascii="Times New Roman" w:hAnsi="Times New Roman"/>
          <w:b w:val="0"/>
          <w:sz w:val="26"/>
          <w:szCs w:val="26"/>
        </w:rPr>
      </w:pPr>
      <w:r w:rsidRPr="0091276C">
        <w:rPr>
          <w:rFonts w:ascii="Times New Roman" w:hAnsi="Times New Roman"/>
          <w:b w:val="0"/>
          <w:sz w:val="26"/>
          <w:szCs w:val="26"/>
        </w:rPr>
        <w:t>Закупка: __________________________ (наименование закупки)</w:t>
      </w:r>
    </w:p>
    <w:p w:rsidR="0091276C" w:rsidRPr="0091276C" w:rsidRDefault="0091276C" w:rsidP="0091276C">
      <w:pPr>
        <w:pStyle w:val="ConsTitle"/>
        <w:tabs>
          <w:tab w:val="left" w:pos="1620"/>
        </w:tabs>
        <w:spacing w:line="320" w:lineRule="exact"/>
        <w:jc w:val="right"/>
        <w:rPr>
          <w:rFonts w:ascii="Times New Roman" w:hAnsi="Times New Roman"/>
          <w:b w:val="0"/>
          <w:sz w:val="26"/>
          <w:szCs w:val="26"/>
        </w:rPr>
      </w:pPr>
      <w:r w:rsidRPr="0091276C">
        <w:rPr>
          <w:rFonts w:ascii="Times New Roman" w:hAnsi="Times New Roman"/>
          <w:b w:val="0"/>
          <w:sz w:val="26"/>
          <w:szCs w:val="26"/>
        </w:rPr>
        <w:t>Запрос котировок № _______ (номер котировочной заявки)</w:t>
      </w:r>
    </w:p>
    <w:p w:rsidR="0091276C" w:rsidRPr="0091276C" w:rsidRDefault="0091276C" w:rsidP="0091276C">
      <w:pPr>
        <w:pStyle w:val="ConsTitle"/>
        <w:tabs>
          <w:tab w:val="left" w:pos="1620"/>
        </w:tabs>
        <w:spacing w:line="320" w:lineRule="exact"/>
        <w:jc w:val="right"/>
        <w:rPr>
          <w:rFonts w:ascii="Times New Roman" w:hAnsi="Times New Roman"/>
          <w:b w:val="0"/>
          <w:sz w:val="26"/>
          <w:szCs w:val="26"/>
        </w:rPr>
      </w:pPr>
      <w:r w:rsidRPr="0091276C">
        <w:rPr>
          <w:rFonts w:ascii="Times New Roman" w:hAnsi="Times New Roman"/>
          <w:b w:val="0"/>
          <w:sz w:val="26"/>
          <w:szCs w:val="26"/>
        </w:rPr>
        <w:t>Дата извещения: __________________</w:t>
      </w:r>
    </w:p>
    <w:p w:rsidR="0091276C" w:rsidRPr="0091276C" w:rsidRDefault="0091276C" w:rsidP="0091276C">
      <w:pPr>
        <w:pStyle w:val="ConsTitle"/>
        <w:tabs>
          <w:tab w:val="left" w:pos="1620"/>
        </w:tabs>
        <w:spacing w:line="320" w:lineRule="exact"/>
        <w:jc w:val="right"/>
        <w:rPr>
          <w:rFonts w:ascii="Times New Roman" w:hAnsi="Times New Roman"/>
          <w:b w:val="0"/>
          <w:sz w:val="26"/>
          <w:szCs w:val="26"/>
        </w:rPr>
      </w:pPr>
      <w:r w:rsidRPr="0091276C">
        <w:rPr>
          <w:rFonts w:ascii="Times New Roman" w:hAnsi="Times New Roman"/>
          <w:b w:val="0"/>
          <w:sz w:val="26"/>
          <w:szCs w:val="26"/>
        </w:rPr>
        <w:t>Лот № ______ (если имеется)</w:t>
      </w:r>
    </w:p>
    <w:p w:rsidR="0091276C" w:rsidRP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P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Default="0091276C" w:rsidP="0091276C">
      <w:pPr>
        <w:pStyle w:val="ConsTitle"/>
        <w:tabs>
          <w:tab w:val="left" w:pos="1620"/>
        </w:tabs>
        <w:spacing w:line="320" w:lineRule="exact"/>
        <w:jc w:val="center"/>
        <w:rPr>
          <w:rFonts w:ascii="Times New Roman" w:hAnsi="Times New Roman"/>
          <w:b w:val="0"/>
          <w:sz w:val="26"/>
          <w:szCs w:val="26"/>
        </w:rPr>
      </w:pPr>
      <w:r w:rsidRPr="0091276C">
        <w:rPr>
          <w:rFonts w:ascii="Times New Roman" w:hAnsi="Times New Roman"/>
          <w:b w:val="0"/>
          <w:sz w:val="26"/>
          <w:szCs w:val="26"/>
        </w:rPr>
        <w:tab/>
      </w:r>
    </w:p>
    <w:p w:rsid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P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Pr="0091276C" w:rsidRDefault="0091276C" w:rsidP="0091276C">
      <w:pPr>
        <w:pStyle w:val="ConsTitle"/>
        <w:tabs>
          <w:tab w:val="left" w:pos="1620"/>
        </w:tabs>
        <w:spacing w:line="320" w:lineRule="exact"/>
        <w:jc w:val="center"/>
        <w:rPr>
          <w:rFonts w:ascii="Times New Roman" w:hAnsi="Times New Roman"/>
          <w:b w:val="0"/>
          <w:sz w:val="24"/>
          <w:szCs w:val="24"/>
        </w:rPr>
      </w:pPr>
      <w:r w:rsidRPr="0091276C">
        <w:rPr>
          <w:rFonts w:ascii="Times New Roman" w:hAnsi="Times New Roman"/>
          <w:b w:val="0"/>
          <w:sz w:val="24"/>
          <w:szCs w:val="24"/>
        </w:rPr>
        <w:t>ЧУЗ «Больница «РЖД-Медицина» г. Волхов.</w:t>
      </w:r>
    </w:p>
    <w:p w:rsidR="005403A5" w:rsidRPr="0091276C" w:rsidRDefault="0091276C" w:rsidP="0091276C">
      <w:pPr>
        <w:pStyle w:val="ConsTitle"/>
        <w:widowControl/>
        <w:tabs>
          <w:tab w:val="left" w:pos="1620"/>
        </w:tabs>
        <w:spacing w:line="320" w:lineRule="exact"/>
        <w:jc w:val="center"/>
        <w:rPr>
          <w:rFonts w:ascii="Times New Roman" w:hAnsi="Times New Roman"/>
          <w:b w:val="0"/>
          <w:sz w:val="24"/>
          <w:szCs w:val="24"/>
        </w:rPr>
      </w:pPr>
      <w:r w:rsidRPr="0091276C">
        <w:rPr>
          <w:rFonts w:ascii="Times New Roman" w:hAnsi="Times New Roman"/>
          <w:b w:val="0"/>
          <w:sz w:val="24"/>
          <w:szCs w:val="24"/>
        </w:rPr>
        <w:t>187401,  Ленинградская область г. Волхов, ул. Воронежская</w:t>
      </w:r>
      <w:proofErr w:type="gramStart"/>
      <w:r w:rsidRPr="0091276C">
        <w:rPr>
          <w:rFonts w:ascii="Times New Roman" w:hAnsi="Times New Roman"/>
          <w:b w:val="0"/>
          <w:sz w:val="24"/>
          <w:szCs w:val="24"/>
        </w:rPr>
        <w:t xml:space="preserve"> ,</w:t>
      </w:r>
      <w:proofErr w:type="gramEnd"/>
      <w:r w:rsidRPr="0091276C">
        <w:rPr>
          <w:rFonts w:ascii="Times New Roman" w:hAnsi="Times New Roman"/>
          <w:b w:val="0"/>
          <w:sz w:val="24"/>
          <w:szCs w:val="24"/>
        </w:rPr>
        <w:t xml:space="preserve"> д.1</w:t>
      </w:r>
    </w:p>
    <w:p w:rsidR="0091276C" w:rsidRDefault="0091276C" w:rsidP="005403A5">
      <w:pPr>
        <w:pStyle w:val="ConsTitle"/>
        <w:widowControl/>
        <w:tabs>
          <w:tab w:val="left" w:pos="1620"/>
        </w:tabs>
        <w:spacing w:line="320" w:lineRule="exact"/>
        <w:jc w:val="center"/>
        <w:rPr>
          <w:rFonts w:ascii="Times New Roman" w:hAnsi="Times New Roman"/>
          <w:b w:val="0"/>
          <w:sz w:val="24"/>
          <w:szCs w:val="24"/>
        </w:rPr>
      </w:pPr>
    </w:p>
    <w:p w:rsidR="00B46C37" w:rsidRDefault="00B46C37" w:rsidP="005403A5">
      <w:pPr>
        <w:pStyle w:val="ConsTitle"/>
        <w:widowControl/>
        <w:tabs>
          <w:tab w:val="left" w:pos="1620"/>
        </w:tabs>
        <w:spacing w:line="320" w:lineRule="exact"/>
        <w:jc w:val="center"/>
        <w:rPr>
          <w:rFonts w:ascii="Times New Roman" w:hAnsi="Times New Roman"/>
          <w:b w:val="0"/>
          <w:sz w:val="24"/>
          <w:szCs w:val="24"/>
        </w:rPr>
      </w:pPr>
    </w:p>
    <w:p w:rsidR="00B46C37" w:rsidRDefault="00B46C37" w:rsidP="005403A5">
      <w:pPr>
        <w:pStyle w:val="ConsTitle"/>
        <w:widowControl/>
        <w:tabs>
          <w:tab w:val="left" w:pos="1620"/>
        </w:tabs>
        <w:spacing w:line="320" w:lineRule="exact"/>
        <w:jc w:val="center"/>
        <w:rPr>
          <w:rFonts w:ascii="Times New Roman" w:hAnsi="Times New Roman"/>
          <w:b w:val="0"/>
          <w:sz w:val="24"/>
          <w:szCs w:val="24"/>
        </w:rPr>
      </w:pPr>
    </w:p>
    <w:p w:rsidR="0091276C" w:rsidRDefault="0091276C" w:rsidP="00787ACA">
      <w:pPr>
        <w:pStyle w:val="ConsTitle"/>
        <w:widowControl/>
        <w:tabs>
          <w:tab w:val="left" w:pos="1620"/>
        </w:tabs>
        <w:spacing w:line="320" w:lineRule="exact"/>
        <w:rPr>
          <w:rFonts w:ascii="Times New Roman" w:hAnsi="Times New Roman"/>
          <w:b w:val="0"/>
          <w:sz w:val="26"/>
          <w:szCs w:val="26"/>
        </w:rPr>
      </w:pPr>
    </w:p>
    <w:tbl>
      <w:tblPr>
        <w:tblW w:w="11048" w:type="dxa"/>
        <w:tblInd w:w="-459" w:type="dxa"/>
        <w:tblLook w:val="04A0"/>
      </w:tblPr>
      <w:tblGrid>
        <w:gridCol w:w="709"/>
        <w:gridCol w:w="383"/>
        <w:gridCol w:w="2736"/>
        <w:gridCol w:w="3124"/>
        <w:gridCol w:w="236"/>
        <w:gridCol w:w="3444"/>
        <w:gridCol w:w="180"/>
        <w:gridCol w:w="236"/>
      </w:tblGrid>
      <w:tr w:rsidR="0091276C" w:rsidTr="00787ACA">
        <w:trPr>
          <w:trHeight w:val="375"/>
        </w:trPr>
        <w:tc>
          <w:tcPr>
            <w:tcW w:w="1092" w:type="dxa"/>
            <w:gridSpan w:val="2"/>
            <w:tcBorders>
              <w:top w:val="nil"/>
              <w:left w:val="nil"/>
              <w:bottom w:val="nil"/>
              <w:right w:val="nil"/>
            </w:tcBorders>
            <w:shd w:val="clear" w:color="auto" w:fill="auto"/>
            <w:noWrap/>
            <w:vAlign w:val="bottom"/>
            <w:hideMark/>
          </w:tcPr>
          <w:p w:rsidR="0091276C" w:rsidRDefault="0091276C">
            <w:pPr>
              <w:rPr>
                <w:color w:val="000000"/>
                <w:sz w:val="28"/>
                <w:szCs w:val="28"/>
              </w:rPr>
            </w:pPr>
            <w:bookmarkStart w:id="3" w:name="RANGE!A1:D19"/>
            <w:bookmarkEnd w:id="3"/>
          </w:p>
        </w:tc>
        <w:tc>
          <w:tcPr>
            <w:tcW w:w="5860" w:type="dxa"/>
            <w:gridSpan w:val="2"/>
            <w:tcBorders>
              <w:top w:val="nil"/>
              <w:left w:val="nil"/>
              <w:bottom w:val="nil"/>
              <w:right w:val="nil"/>
            </w:tcBorders>
            <w:shd w:val="clear" w:color="auto" w:fill="auto"/>
            <w:noWrap/>
            <w:vAlign w:val="bottom"/>
            <w:hideMark/>
          </w:tcPr>
          <w:p w:rsidR="0091276C" w:rsidRDefault="0091276C">
            <w:pPr>
              <w:rPr>
                <w:color w:val="000000"/>
                <w:sz w:val="28"/>
                <w:szCs w:val="28"/>
              </w:rPr>
            </w:pPr>
          </w:p>
        </w:tc>
        <w:tc>
          <w:tcPr>
            <w:tcW w:w="3860" w:type="dxa"/>
            <w:gridSpan w:val="3"/>
            <w:tcBorders>
              <w:top w:val="nil"/>
              <w:left w:val="nil"/>
              <w:bottom w:val="nil"/>
              <w:right w:val="nil"/>
            </w:tcBorders>
            <w:shd w:val="clear" w:color="auto" w:fill="auto"/>
            <w:noWrap/>
            <w:vAlign w:val="bottom"/>
            <w:hideMark/>
          </w:tcPr>
          <w:p w:rsidR="00787ACA" w:rsidRDefault="00787ACA" w:rsidP="00787ACA">
            <w:pPr>
              <w:rPr>
                <w:color w:val="000000"/>
                <w:sz w:val="28"/>
                <w:szCs w:val="28"/>
              </w:rPr>
            </w:pPr>
            <w:r>
              <w:rPr>
                <w:color w:val="000000"/>
                <w:sz w:val="28"/>
                <w:szCs w:val="28"/>
              </w:rPr>
              <w:t xml:space="preserve">Приложение </w:t>
            </w:r>
            <w:r w:rsidR="00B555D0">
              <w:rPr>
                <w:color w:val="000000"/>
                <w:sz w:val="28"/>
                <w:szCs w:val="28"/>
              </w:rPr>
              <w:t>№3</w:t>
            </w:r>
          </w:p>
          <w:p w:rsidR="00787ACA" w:rsidRPr="00787ACA" w:rsidRDefault="00787ACA" w:rsidP="00787ACA">
            <w:pPr>
              <w:rPr>
                <w:color w:val="000000"/>
                <w:sz w:val="28"/>
                <w:szCs w:val="28"/>
              </w:rPr>
            </w:pPr>
            <w:r w:rsidRPr="00787ACA">
              <w:rPr>
                <w:color w:val="000000"/>
                <w:sz w:val="28"/>
                <w:szCs w:val="28"/>
              </w:rPr>
              <w:t>к заявке участника</w:t>
            </w:r>
          </w:p>
          <w:p w:rsidR="0091276C" w:rsidRDefault="00787ACA" w:rsidP="00787ACA">
            <w:pPr>
              <w:rPr>
                <w:color w:val="000000"/>
                <w:sz w:val="28"/>
                <w:szCs w:val="28"/>
              </w:rPr>
            </w:pPr>
            <w:r w:rsidRPr="00787ACA">
              <w:rPr>
                <w:color w:val="000000"/>
                <w:sz w:val="28"/>
                <w:szCs w:val="28"/>
              </w:rPr>
              <w:t>от "___"__________201_г. №___________</w:t>
            </w:r>
          </w:p>
        </w:tc>
        <w:tc>
          <w:tcPr>
            <w:tcW w:w="236" w:type="dxa"/>
            <w:tcBorders>
              <w:top w:val="nil"/>
              <w:left w:val="nil"/>
              <w:bottom w:val="nil"/>
              <w:right w:val="nil"/>
            </w:tcBorders>
            <w:shd w:val="clear" w:color="auto" w:fill="auto"/>
            <w:noWrap/>
            <w:vAlign w:val="bottom"/>
          </w:tcPr>
          <w:p w:rsidR="0091276C" w:rsidRDefault="0091276C" w:rsidP="00787ACA">
            <w:pPr>
              <w:rPr>
                <w:color w:val="000000"/>
                <w:sz w:val="28"/>
                <w:szCs w:val="28"/>
              </w:rPr>
            </w:pPr>
          </w:p>
        </w:tc>
      </w:tr>
      <w:tr w:rsidR="0091276C" w:rsidTr="00787ACA">
        <w:trPr>
          <w:trHeight w:val="1194"/>
        </w:trPr>
        <w:tc>
          <w:tcPr>
            <w:tcW w:w="1092" w:type="dxa"/>
            <w:gridSpan w:val="2"/>
            <w:tcBorders>
              <w:top w:val="nil"/>
              <w:left w:val="nil"/>
              <w:bottom w:val="nil"/>
              <w:right w:val="nil"/>
            </w:tcBorders>
            <w:shd w:val="clear" w:color="auto" w:fill="auto"/>
            <w:noWrap/>
            <w:vAlign w:val="bottom"/>
            <w:hideMark/>
          </w:tcPr>
          <w:p w:rsidR="0091276C" w:rsidRDefault="0091276C">
            <w:pPr>
              <w:rPr>
                <w:color w:val="000000"/>
                <w:sz w:val="26"/>
                <w:szCs w:val="26"/>
              </w:rPr>
            </w:pPr>
          </w:p>
        </w:tc>
        <w:tc>
          <w:tcPr>
            <w:tcW w:w="5860" w:type="dxa"/>
            <w:gridSpan w:val="2"/>
            <w:tcBorders>
              <w:top w:val="nil"/>
              <w:left w:val="nil"/>
              <w:bottom w:val="nil"/>
              <w:right w:val="nil"/>
            </w:tcBorders>
            <w:shd w:val="clear" w:color="auto" w:fill="auto"/>
            <w:noWrap/>
            <w:vAlign w:val="bottom"/>
            <w:hideMark/>
          </w:tcPr>
          <w:p w:rsidR="0091276C" w:rsidRDefault="0091276C">
            <w:pPr>
              <w:rPr>
                <w:color w:val="000000"/>
                <w:sz w:val="26"/>
                <w:szCs w:val="26"/>
              </w:rPr>
            </w:pPr>
          </w:p>
        </w:tc>
        <w:tc>
          <w:tcPr>
            <w:tcW w:w="3860" w:type="dxa"/>
            <w:gridSpan w:val="3"/>
            <w:tcBorders>
              <w:top w:val="nil"/>
              <w:left w:val="nil"/>
              <w:bottom w:val="nil"/>
              <w:right w:val="nil"/>
            </w:tcBorders>
            <w:shd w:val="clear" w:color="auto" w:fill="auto"/>
            <w:noWrap/>
            <w:vAlign w:val="bottom"/>
            <w:hideMark/>
          </w:tcPr>
          <w:p w:rsidR="0091276C" w:rsidRDefault="0091276C">
            <w:pPr>
              <w:rPr>
                <w:color w:val="000000"/>
                <w:sz w:val="26"/>
                <w:szCs w:val="26"/>
              </w:rPr>
            </w:pPr>
          </w:p>
        </w:tc>
        <w:tc>
          <w:tcPr>
            <w:tcW w:w="236" w:type="dxa"/>
            <w:tcBorders>
              <w:top w:val="nil"/>
              <w:left w:val="nil"/>
              <w:bottom w:val="nil"/>
              <w:right w:val="nil"/>
            </w:tcBorders>
            <w:shd w:val="clear" w:color="auto" w:fill="auto"/>
            <w:noWrap/>
          </w:tcPr>
          <w:p w:rsidR="0091276C" w:rsidRDefault="0091276C" w:rsidP="00787ACA">
            <w:pPr>
              <w:rPr>
                <w:color w:val="000000"/>
                <w:sz w:val="26"/>
                <w:szCs w:val="26"/>
              </w:rPr>
            </w:pPr>
          </w:p>
        </w:tc>
      </w:tr>
      <w:tr w:rsidR="0091276C" w:rsidTr="00787ACA">
        <w:trPr>
          <w:trHeight w:val="330"/>
        </w:trPr>
        <w:tc>
          <w:tcPr>
            <w:tcW w:w="1092" w:type="dxa"/>
            <w:gridSpan w:val="2"/>
            <w:tcBorders>
              <w:top w:val="nil"/>
              <w:left w:val="nil"/>
              <w:bottom w:val="nil"/>
              <w:right w:val="nil"/>
            </w:tcBorders>
            <w:shd w:val="clear" w:color="auto" w:fill="auto"/>
            <w:noWrap/>
            <w:vAlign w:val="bottom"/>
            <w:hideMark/>
          </w:tcPr>
          <w:p w:rsidR="0091276C" w:rsidRDefault="0091276C">
            <w:pPr>
              <w:rPr>
                <w:color w:val="000000"/>
                <w:sz w:val="26"/>
                <w:szCs w:val="26"/>
              </w:rPr>
            </w:pPr>
          </w:p>
        </w:tc>
        <w:tc>
          <w:tcPr>
            <w:tcW w:w="5860" w:type="dxa"/>
            <w:gridSpan w:val="2"/>
            <w:tcBorders>
              <w:top w:val="nil"/>
              <w:left w:val="nil"/>
              <w:bottom w:val="nil"/>
              <w:right w:val="nil"/>
            </w:tcBorders>
            <w:shd w:val="clear" w:color="auto" w:fill="auto"/>
            <w:noWrap/>
            <w:vAlign w:val="bottom"/>
            <w:hideMark/>
          </w:tcPr>
          <w:p w:rsidR="0091276C" w:rsidRDefault="0091276C">
            <w:pPr>
              <w:rPr>
                <w:color w:val="000000"/>
                <w:sz w:val="26"/>
                <w:szCs w:val="26"/>
              </w:rPr>
            </w:pPr>
          </w:p>
        </w:tc>
        <w:tc>
          <w:tcPr>
            <w:tcW w:w="3860" w:type="dxa"/>
            <w:gridSpan w:val="3"/>
            <w:tcBorders>
              <w:top w:val="nil"/>
              <w:left w:val="nil"/>
              <w:bottom w:val="nil"/>
              <w:right w:val="nil"/>
            </w:tcBorders>
            <w:shd w:val="clear" w:color="auto" w:fill="auto"/>
            <w:noWrap/>
            <w:vAlign w:val="bottom"/>
            <w:hideMark/>
          </w:tcPr>
          <w:p w:rsidR="0091276C" w:rsidRDefault="0091276C">
            <w:pPr>
              <w:rPr>
                <w:color w:val="000000"/>
                <w:sz w:val="26"/>
                <w:szCs w:val="26"/>
              </w:rPr>
            </w:pPr>
          </w:p>
        </w:tc>
        <w:tc>
          <w:tcPr>
            <w:tcW w:w="236" w:type="dxa"/>
            <w:tcBorders>
              <w:top w:val="nil"/>
              <w:left w:val="nil"/>
              <w:bottom w:val="nil"/>
              <w:right w:val="nil"/>
            </w:tcBorders>
            <w:shd w:val="clear" w:color="auto" w:fill="auto"/>
            <w:noWrap/>
          </w:tcPr>
          <w:p w:rsidR="0091276C" w:rsidRDefault="0091276C" w:rsidP="00787ACA">
            <w:pPr>
              <w:rPr>
                <w:color w:val="000000"/>
                <w:sz w:val="26"/>
                <w:szCs w:val="26"/>
              </w:rPr>
            </w:pPr>
          </w:p>
        </w:tc>
      </w:tr>
      <w:tr w:rsidR="0091276C" w:rsidTr="00787ACA">
        <w:trPr>
          <w:trHeight w:val="375"/>
        </w:trPr>
        <w:tc>
          <w:tcPr>
            <w:tcW w:w="1092" w:type="dxa"/>
            <w:gridSpan w:val="2"/>
            <w:tcBorders>
              <w:top w:val="nil"/>
              <w:left w:val="nil"/>
              <w:bottom w:val="nil"/>
              <w:right w:val="nil"/>
            </w:tcBorders>
            <w:shd w:val="clear" w:color="auto" w:fill="auto"/>
            <w:noWrap/>
            <w:vAlign w:val="bottom"/>
            <w:hideMark/>
          </w:tcPr>
          <w:p w:rsidR="0091276C" w:rsidRDefault="0091276C">
            <w:pPr>
              <w:rPr>
                <w:color w:val="000000"/>
                <w:sz w:val="28"/>
                <w:szCs w:val="28"/>
              </w:rPr>
            </w:pPr>
          </w:p>
        </w:tc>
        <w:tc>
          <w:tcPr>
            <w:tcW w:w="5860" w:type="dxa"/>
            <w:gridSpan w:val="2"/>
            <w:tcBorders>
              <w:top w:val="nil"/>
              <w:left w:val="nil"/>
              <w:bottom w:val="nil"/>
              <w:right w:val="nil"/>
            </w:tcBorders>
            <w:shd w:val="clear" w:color="auto" w:fill="auto"/>
            <w:noWrap/>
            <w:vAlign w:val="bottom"/>
            <w:hideMark/>
          </w:tcPr>
          <w:p w:rsidR="0091276C" w:rsidRDefault="0091276C">
            <w:pPr>
              <w:rPr>
                <w:color w:val="000000"/>
                <w:sz w:val="28"/>
                <w:szCs w:val="28"/>
              </w:rPr>
            </w:pPr>
          </w:p>
        </w:tc>
        <w:tc>
          <w:tcPr>
            <w:tcW w:w="3860" w:type="dxa"/>
            <w:gridSpan w:val="3"/>
            <w:tcBorders>
              <w:top w:val="nil"/>
              <w:left w:val="nil"/>
              <w:bottom w:val="nil"/>
              <w:right w:val="nil"/>
            </w:tcBorders>
            <w:shd w:val="clear" w:color="auto" w:fill="auto"/>
            <w:noWrap/>
            <w:vAlign w:val="bottom"/>
            <w:hideMark/>
          </w:tcPr>
          <w:p w:rsidR="0091276C" w:rsidRDefault="0091276C">
            <w:pPr>
              <w:rPr>
                <w:color w:val="000000"/>
                <w:sz w:val="28"/>
                <w:szCs w:val="28"/>
              </w:rPr>
            </w:pPr>
          </w:p>
        </w:tc>
        <w:tc>
          <w:tcPr>
            <w:tcW w:w="236" w:type="dxa"/>
            <w:tcBorders>
              <w:top w:val="nil"/>
              <w:left w:val="nil"/>
              <w:bottom w:val="nil"/>
              <w:right w:val="nil"/>
            </w:tcBorders>
            <w:shd w:val="clear" w:color="auto" w:fill="auto"/>
            <w:noWrap/>
            <w:vAlign w:val="bottom"/>
            <w:hideMark/>
          </w:tcPr>
          <w:p w:rsidR="0091276C" w:rsidRDefault="0091276C">
            <w:pPr>
              <w:rPr>
                <w:color w:val="000000"/>
                <w:sz w:val="28"/>
                <w:szCs w:val="28"/>
              </w:rPr>
            </w:pPr>
          </w:p>
        </w:tc>
      </w:tr>
      <w:tr w:rsidR="0091276C" w:rsidTr="00787ACA">
        <w:trPr>
          <w:gridAfter w:val="2"/>
          <w:wAfter w:w="416" w:type="dxa"/>
          <w:trHeight w:val="375"/>
        </w:trPr>
        <w:tc>
          <w:tcPr>
            <w:tcW w:w="10632" w:type="dxa"/>
            <w:gridSpan w:val="6"/>
            <w:tcBorders>
              <w:top w:val="nil"/>
              <w:left w:val="nil"/>
              <w:bottom w:val="nil"/>
              <w:right w:val="nil"/>
            </w:tcBorders>
            <w:shd w:val="clear" w:color="auto" w:fill="auto"/>
            <w:noWrap/>
            <w:vAlign w:val="center"/>
            <w:hideMark/>
          </w:tcPr>
          <w:p w:rsidR="0091276C" w:rsidRDefault="0091276C">
            <w:pPr>
              <w:jc w:val="center"/>
              <w:rPr>
                <w:color w:val="000000"/>
                <w:sz w:val="28"/>
                <w:szCs w:val="28"/>
              </w:rPr>
            </w:pPr>
            <w:r>
              <w:rPr>
                <w:color w:val="000000"/>
                <w:sz w:val="28"/>
                <w:szCs w:val="28"/>
              </w:rPr>
              <w:t>Спецификация</w:t>
            </w:r>
          </w:p>
          <w:p w:rsidR="00B17494" w:rsidRDefault="00B17494">
            <w:pPr>
              <w:jc w:val="center"/>
              <w:rPr>
                <w:color w:val="000000"/>
                <w:sz w:val="28"/>
                <w:szCs w:val="28"/>
              </w:rPr>
            </w:pPr>
          </w:p>
          <w:tbl>
            <w:tblPr>
              <w:tblW w:w="10005" w:type="dxa"/>
              <w:tblCellMar>
                <w:left w:w="10" w:type="dxa"/>
                <w:right w:w="10" w:type="dxa"/>
              </w:tblCellMar>
              <w:tblLook w:val="04A0"/>
            </w:tblPr>
            <w:tblGrid>
              <w:gridCol w:w="999"/>
              <w:gridCol w:w="2604"/>
              <w:gridCol w:w="706"/>
              <w:gridCol w:w="629"/>
              <w:gridCol w:w="1130"/>
              <w:gridCol w:w="1346"/>
              <w:gridCol w:w="923"/>
              <w:gridCol w:w="1668"/>
            </w:tblGrid>
            <w:tr w:rsidR="00E97C37" w:rsidRPr="00DE0826" w:rsidTr="00E97C37">
              <w:trPr>
                <w:trHeight w:val="631"/>
              </w:trPr>
              <w:tc>
                <w:tcPr>
                  <w:tcW w:w="99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97C37" w:rsidRPr="00DE0826" w:rsidRDefault="00E97C37" w:rsidP="00F22B29">
                  <w:pPr>
                    <w:pStyle w:val="Standard"/>
                    <w:snapToGrid w:val="0"/>
                    <w:spacing w:line="360" w:lineRule="exact"/>
                    <w:jc w:val="both"/>
                  </w:pPr>
                  <w:r w:rsidRPr="00DE0826">
                    <w:t xml:space="preserve">№ </w:t>
                  </w:r>
                  <w:proofErr w:type="spellStart"/>
                  <w:proofErr w:type="gramStart"/>
                  <w:r w:rsidRPr="00DE0826">
                    <w:t>п</w:t>
                  </w:r>
                  <w:proofErr w:type="spellEnd"/>
                  <w:proofErr w:type="gramEnd"/>
                  <w:r w:rsidRPr="00DE0826">
                    <w:t>/</w:t>
                  </w:r>
                  <w:proofErr w:type="spellStart"/>
                  <w:r w:rsidRPr="00DE0826">
                    <w:t>п</w:t>
                  </w:r>
                  <w:proofErr w:type="spellEnd"/>
                </w:p>
              </w:tc>
              <w:tc>
                <w:tcPr>
                  <w:tcW w:w="260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97C37" w:rsidRPr="00DE0826" w:rsidRDefault="00E97C37" w:rsidP="00F22B29">
                  <w:pPr>
                    <w:pStyle w:val="Standard"/>
                    <w:snapToGrid w:val="0"/>
                    <w:spacing w:line="360" w:lineRule="exact"/>
                    <w:jc w:val="center"/>
                  </w:pPr>
                  <w:r w:rsidRPr="00DE0826">
                    <w:t>Наименование Товара /Производитель</w:t>
                  </w:r>
                </w:p>
                <w:p w:rsidR="00E97C37" w:rsidRPr="00DE0826" w:rsidRDefault="00E97C37" w:rsidP="00F22B29">
                  <w:pPr>
                    <w:pStyle w:val="Standard"/>
                    <w:snapToGrid w:val="0"/>
                    <w:spacing w:line="360" w:lineRule="exact"/>
                    <w:jc w:val="center"/>
                  </w:pPr>
                  <w:r w:rsidRPr="00DE0826">
                    <w:t>/Страна производства</w:t>
                  </w:r>
                </w:p>
              </w:tc>
              <w:tc>
                <w:tcPr>
                  <w:tcW w:w="70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97C37" w:rsidRPr="00DE0826" w:rsidRDefault="00E97C37" w:rsidP="00F22B29">
                  <w:pPr>
                    <w:pStyle w:val="Standard"/>
                    <w:snapToGrid w:val="0"/>
                    <w:spacing w:line="360" w:lineRule="exact"/>
                    <w:ind w:left="-93" w:right="-53"/>
                    <w:jc w:val="center"/>
                  </w:pPr>
                  <w:r w:rsidRPr="00DE0826">
                    <w:t>Ед.</w:t>
                  </w:r>
                  <w:r w:rsidRPr="00DE0826">
                    <w:br/>
                  </w:r>
                  <w:proofErr w:type="spellStart"/>
                  <w:r w:rsidRPr="00DE0826">
                    <w:t>изм</w:t>
                  </w:r>
                  <w:proofErr w:type="spellEnd"/>
                  <w:r w:rsidRPr="00DE0826">
                    <w:t>.</w:t>
                  </w:r>
                </w:p>
              </w:tc>
              <w:tc>
                <w:tcPr>
                  <w:tcW w:w="62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97C37" w:rsidRPr="00DE0826" w:rsidRDefault="00E97C37" w:rsidP="00F22B29">
                  <w:pPr>
                    <w:pStyle w:val="Standard"/>
                    <w:snapToGrid w:val="0"/>
                    <w:spacing w:line="360" w:lineRule="exact"/>
                    <w:ind w:left="-93" w:right="-53"/>
                    <w:jc w:val="center"/>
                  </w:pPr>
                  <w:r w:rsidRPr="00DE0826">
                    <w:t xml:space="preserve">Кол-во   </w:t>
                  </w:r>
                </w:p>
              </w:tc>
              <w:tc>
                <w:tcPr>
                  <w:tcW w:w="11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97C37" w:rsidRPr="00DE0826" w:rsidRDefault="00E97C37" w:rsidP="00F22B29">
                  <w:pPr>
                    <w:pStyle w:val="Standard"/>
                    <w:snapToGrid w:val="0"/>
                    <w:spacing w:line="360" w:lineRule="exact"/>
                    <w:ind w:left="-163" w:right="-177"/>
                    <w:jc w:val="center"/>
                  </w:pPr>
                </w:p>
                <w:p w:rsidR="00E97C37" w:rsidRPr="00DE0826" w:rsidRDefault="00E97C37" w:rsidP="00F22B29">
                  <w:pPr>
                    <w:pStyle w:val="Standard"/>
                    <w:snapToGrid w:val="0"/>
                    <w:spacing w:line="360" w:lineRule="exact"/>
                    <w:jc w:val="center"/>
                  </w:pPr>
                  <w:r w:rsidRPr="00DE0826">
                    <w:t>НДС,%.</w:t>
                  </w:r>
                </w:p>
                <w:p w:rsidR="00E97C37" w:rsidRPr="00DE0826" w:rsidRDefault="00E97C37" w:rsidP="00F22B29">
                  <w:pPr>
                    <w:pStyle w:val="Standard"/>
                    <w:snapToGrid w:val="0"/>
                    <w:spacing w:line="360" w:lineRule="exact"/>
                    <w:jc w:val="center"/>
                  </w:pPr>
                  <w:r w:rsidRPr="00DE0826">
                    <w:t>/НДС не облагает</w:t>
                  </w:r>
                </w:p>
                <w:p w:rsidR="00E97C37" w:rsidRPr="00DE0826" w:rsidRDefault="00E97C37" w:rsidP="00F22B29">
                  <w:pPr>
                    <w:pStyle w:val="Standard"/>
                    <w:snapToGrid w:val="0"/>
                    <w:spacing w:line="360" w:lineRule="exact"/>
                    <w:jc w:val="center"/>
                  </w:pPr>
                  <w:proofErr w:type="spellStart"/>
                  <w:r w:rsidRPr="00DE0826">
                    <w:t>ся</w:t>
                  </w:r>
                  <w:proofErr w:type="spellEnd"/>
                </w:p>
              </w:tc>
              <w:tc>
                <w:tcPr>
                  <w:tcW w:w="134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97C37" w:rsidRPr="00DE0826" w:rsidRDefault="00E97C37" w:rsidP="00F22B29">
                  <w:pPr>
                    <w:pStyle w:val="Standard"/>
                    <w:snapToGrid w:val="0"/>
                    <w:spacing w:line="360" w:lineRule="exact"/>
                    <w:jc w:val="center"/>
                  </w:pPr>
                  <w:r w:rsidRPr="00DE0826">
                    <w:t>Цена за ед. с НДС, руб.</w:t>
                  </w:r>
                </w:p>
              </w:tc>
              <w:tc>
                <w:tcPr>
                  <w:tcW w:w="92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97C37" w:rsidRPr="00DE0826" w:rsidRDefault="00E97C37" w:rsidP="00F22B29">
                  <w:pPr>
                    <w:pStyle w:val="Standard"/>
                    <w:snapToGrid w:val="0"/>
                    <w:spacing w:line="360" w:lineRule="exact"/>
                    <w:jc w:val="center"/>
                  </w:pPr>
                  <w:r w:rsidRPr="00DE0826">
                    <w:t>Сумма НДС, руб.</w:t>
                  </w:r>
                </w:p>
                <w:p w:rsidR="00E97C37" w:rsidRPr="00DE0826" w:rsidRDefault="00E97C37" w:rsidP="00F22B29">
                  <w:pPr>
                    <w:pStyle w:val="Standard"/>
                    <w:snapToGrid w:val="0"/>
                    <w:spacing w:line="360" w:lineRule="exact"/>
                    <w:jc w:val="center"/>
                  </w:pPr>
                </w:p>
              </w:tc>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97C37" w:rsidRPr="00DE0826" w:rsidRDefault="00E97C37" w:rsidP="00F22B29">
                  <w:pPr>
                    <w:pStyle w:val="Standard"/>
                    <w:snapToGrid w:val="0"/>
                    <w:spacing w:line="360" w:lineRule="exact"/>
                    <w:jc w:val="center"/>
                  </w:pPr>
                  <w:r w:rsidRPr="00DE0826">
                    <w:t xml:space="preserve">Стоимость </w:t>
                  </w:r>
                  <w:proofErr w:type="spellStart"/>
                  <w:r w:rsidRPr="00DE0826">
                    <w:t>вкл</w:t>
                  </w:r>
                  <w:proofErr w:type="spellEnd"/>
                  <w:r w:rsidRPr="00DE0826">
                    <w:t>. НДС, руб.</w:t>
                  </w:r>
                </w:p>
              </w:tc>
            </w:tr>
            <w:tr w:rsidR="00E97C37" w:rsidRPr="00DE0826" w:rsidTr="00E97C37">
              <w:trPr>
                <w:trHeight w:val="458"/>
              </w:trPr>
              <w:tc>
                <w:tcPr>
                  <w:tcW w:w="999" w:type="dxa"/>
                  <w:tcBorders>
                    <w:left w:val="single" w:sz="4" w:space="0" w:color="000000"/>
                    <w:bottom w:val="single" w:sz="4" w:space="0" w:color="000000"/>
                  </w:tcBorders>
                  <w:tcMar>
                    <w:top w:w="0" w:type="dxa"/>
                    <w:left w:w="108" w:type="dxa"/>
                    <w:bottom w:w="0" w:type="dxa"/>
                    <w:right w:w="108" w:type="dxa"/>
                  </w:tcMar>
                  <w:vAlign w:val="center"/>
                </w:tcPr>
                <w:p w:rsidR="00E97C37" w:rsidRPr="00DE0826" w:rsidRDefault="00E97C37" w:rsidP="00F22B29">
                  <w:pPr>
                    <w:pStyle w:val="Standard"/>
                    <w:snapToGrid w:val="0"/>
                    <w:spacing w:line="360" w:lineRule="exact"/>
                    <w:jc w:val="both"/>
                  </w:pPr>
                  <w:r w:rsidRPr="00DE0826">
                    <w:t>1</w:t>
                  </w:r>
                </w:p>
              </w:tc>
              <w:tc>
                <w:tcPr>
                  <w:tcW w:w="2604" w:type="dxa"/>
                  <w:tcBorders>
                    <w:left w:val="single" w:sz="4" w:space="0" w:color="000000"/>
                    <w:bottom w:val="single" w:sz="4" w:space="0" w:color="000000"/>
                  </w:tcBorders>
                  <w:tcMar>
                    <w:top w:w="0" w:type="dxa"/>
                    <w:left w:w="108" w:type="dxa"/>
                    <w:bottom w:w="0" w:type="dxa"/>
                    <w:right w:w="108" w:type="dxa"/>
                  </w:tcMar>
                  <w:vAlign w:val="center"/>
                </w:tcPr>
                <w:p w:rsidR="00E97C37" w:rsidRPr="00DE0826" w:rsidRDefault="00E97C37" w:rsidP="00F22B29">
                  <w:pPr>
                    <w:pStyle w:val="Standard"/>
                    <w:suppressAutoHyphens w:val="0"/>
                    <w:snapToGrid w:val="0"/>
                    <w:spacing w:line="360" w:lineRule="exact"/>
                    <w:jc w:val="both"/>
                    <w:rPr>
                      <w:iCs/>
                    </w:rPr>
                  </w:pPr>
                </w:p>
              </w:tc>
              <w:tc>
                <w:tcPr>
                  <w:tcW w:w="706" w:type="dxa"/>
                  <w:tcBorders>
                    <w:left w:val="single" w:sz="4" w:space="0" w:color="000000"/>
                    <w:bottom w:val="single" w:sz="4" w:space="0" w:color="000000"/>
                  </w:tcBorders>
                  <w:tcMar>
                    <w:top w:w="0" w:type="dxa"/>
                    <w:left w:w="108" w:type="dxa"/>
                    <w:bottom w:w="0" w:type="dxa"/>
                    <w:right w:w="108" w:type="dxa"/>
                  </w:tcMar>
                  <w:vAlign w:val="center"/>
                </w:tcPr>
                <w:p w:rsidR="00E97C37" w:rsidRPr="00DE0826" w:rsidRDefault="00E97C37" w:rsidP="00F22B29">
                  <w:pPr>
                    <w:pStyle w:val="Standard"/>
                    <w:snapToGrid w:val="0"/>
                    <w:spacing w:line="360" w:lineRule="exact"/>
                    <w:ind w:left="-108" w:right="-108"/>
                    <w:jc w:val="both"/>
                  </w:pPr>
                </w:p>
              </w:tc>
              <w:tc>
                <w:tcPr>
                  <w:tcW w:w="629" w:type="dxa"/>
                  <w:tcBorders>
                    <w:left w:val="single" w:sz="4" w:space="0" w:color="000000"/>
                    <w:bottom w:val="single" w:sz="4" w:space="0" w:color="000000"/>
                  </w:tcBorders>
                  <w:tcMar>
                    <w:top w:w="0" w:type="dxa"/>
                    <w:left w:w="108" w:type="dxa"/>
                    <w:bottom w:w="0" w:type="dxa"/>
                    <w:right w:w="108" w:type="dxa"/>
                  </w:tcMar>
                  <w:vAlign w:val="center"/>
                </w:tcPr>
                <w:p w:rsidR="00E97C37" w:rsidRPr="00DE0826" w:rsidRDefault="00E97C37" w:rsidP="00F22B29">
                  <w:pPr>
                    <w:pStyle w:val="Standard"/>
                    <w:snapToGrid w:val="0"/>
                    <w:spacing w:line="360" w:lineRule="exact"/>
                    <w:ind w:right="-108"/>
                    <w:jc w:val="both"/>
                  </w:pPr>
                </w:p>
              </w:tc>
              <w:tc>
                <w:tcPr>
                  <w:tcW w:w="1130" w:type="dxa"/>
                  <w:tcBorders>
                    <w:left w:val="single" w:sz="4" w:space="0" w:color="000000"/>
                    <w:bottom w:val="single" w:sz="4" w:space="0" w:color="000000"/>
                  </w:tcBorders>
                  <w:tcMar>
                    <w:top w:w="0" w:type="dxa"/>
                    <w:left w:w="108" w:type="dxa"/>
                    <w:bottom w:w="0" w:type="dxa"/>
                    <w:right w:w="108" w:type="dxa"/>
                  </w:tcMar>
                  <w:vAlign w:val="center"/>
                </w:tcPr>
                <w:p w:rsidR="00E97C37" w:rsidRPr="00DE0826" w:rsidRDefault="00E97C37" w:rsidP="00F22B29">
                  <w:pPr>
                    <w:pStyle w:val="Standard"/>
                    <w:snapToGrid w:val="0"/>
                    <w:spacing w:line="360" w:lineRule="exact"/>
                    <w:jc w:val="both"/>
                  </w:pPr>
                </w:p>
              </w:tc>
              <w:tc>
                <w:tcPr>
                  <w:tcW w:w="1346" w:type="dxa"/>
                  <w:tcBorders>
                    <w:left w:val="single" w:sz="4" w:space="0" w:color="000000"/>
                    <w:bottom w:val="single" w:sz="4" w:space="0" w:color="000000"/>
                  </w:tcBorders>
                  <w:tcMar>
                    <w:top w:w="0" w:type="dxa"/>
                    <w:left w:w="108" w:type="dxa"/>
                    <w:bottom w:w="0" w:type="dxa"/>
                    <w:right w:w="108" w:type="dxa"/>
                  </w:tcMar>
                  <w:vAlign w:val="center"/>
                </w:tcPr>
                <w:p w:rsidR="00E97C37" w:rsidRPr="00DE0826" w:rsidRDefault="00E97C37" w:rsidP="00F22B29">
                  <w:pPr>
                    <w:pStyle w:val="Standard"/>
                    <w:snapToGrid w:val="0"/>
                    <w:spacing w:line="360" w:lineRule="exact"/>
                    <w:jc w:val="both"/>
                  </w:pPr>
                </w:p>
              </w:tc>
              <w:tc>
                <w:tcPr>
                  <w:tcW w:w="923" w:type="dxa"/>
                  <w:tcBorders>
                    <w:left w:val="single" w:sz="4" w:space="0" w:color="000000"/>
                    <w:bottom w:val="single" w:sz="4" w:space="0" w:color="000000"/>
                  </w:tcBorders>
                  <w:tcMar>
                    <w:top w:w="0" w:type="dxa"/>
                    <w:left w:w="108" w:type="dxa"/>
                    <w:bottom w:w="0" w:type="dxa"/>
                    <w:right w:w="108" w:type="dxa"/>
                  </w:tcMar>
                  <w:vAlign w:val="center"/>
                </w:tcPr>
                <w:p w:rsidR="00E97C37" w:rsidRPr="00DE0826" w:rsidRDefault="00E97C37" w:rsidP="00F22B29">
                  <w:pPr>
                    <w:pStyle w:val="Standard"/>
                    <w:snapToGrid w:val="0"/>
                    <w:spacing w:line="360" w:lineRule="exact"/>
                    <w:jc w:val="both"/>
                  </w:pPr>
                </w:p>
              </w:tc>
              <w:tc>
                <w:tcPr>
                  <w:tcW w:w="1668"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97C37" w:rsidRPr="00DE0826" w:rsidRDefault="00E97C37" w:rsidP="00F22B29">
                  <w:pPr>
                    <w:pStyle w:val="Standard"/>
                    <w:snapToGrid w:val="0"/>
                    <w:spacing w:line="360" w:lineRule="exact"/>
                    <w:jc w:val="both"/>
                  </w:pPr>
                </w:p>
              </w:tc>
            </w:tr>
            <w:tr w:rsidR="00E97C37" w:rsidRPr="00DE0826" w:rsidTr="00E97C37">
              <w:trPr>
                <w:trHeight w:val="372"/>
              </w:trPr>
              <w:tc>
                <w:tcPr>
                  <w:tcW w:w="8337" w:type="dxa"/>
                  <w:gridSpan w:val="7"/>
                  <w:tcBorders>
                    <w:left w:val="single" w:sz="4" w:space="0" w:color="000000"/>
                    <w:bottom w:val="single" w:sz="4" w:space="0" w:color="000000"/>
                  </w:tcBorders>
                  <w:tcMar>
                    <w:top w:w="0" w:type="dxa"/>
                    <w:left w:w="108" w:type="dxa"/>
                    <w:bottom w:w="0" w:type="dxa"/>
                    <w:right w:w="108" w:type="dxa"/>
                  </w:tcMar>
                  <w:vAlign w:val="center"/>
                </w:tcPr>
                <w:p w:rsidR="00E97C37" w:rsidRPr="00DE0826" w:rsidRDefault="00E97C37" w:rsidP="00F22B29">
                  <w:pPr>
                    <w:pStyle w:val="Standard"/>
                    <w:snapToGrid w:val="0"/>
                    <w:spacing w:line="360" w:lineRule="exact"/>
                    <w:jc w:val="both"/>
                  </w:pPr>
                  <w:r w:rsidRPr="00DE0826">
                    <w:t>ИТОГО:</w:t>
                  </w:r>
                </w:p>
              </w:tc>
              <w:tc>
                <w:tcPr>
                  <w:tcW w:w="1668"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97C37" w:rsidRPr="00DE0826" w:rsidRDefault="00E97C37" w:rsidP="00F22B29">
                  <w:pPr>
                    <w:pStyle w:val="Standard"/>
                    <w:snapToGrid w:val="0"/>
                    <w:spacing w:line="360" w:lineRule="exact"/>
                    <w:jc w:val="both"/>
                  </w:pPr>
                </w:p>
              </w:tc>
            </w:tr>
            <w:tr w:rsidR="00E97C37" w:rsidRPr="00DE0826" w:rsidTr="00E97C37">
              <w:trPr>
                <w:trHeight w:val="398"/>
              </w:trPr>
              <w:tc>
                <w:tcPr>
                  <w:tcW w:w="8337" w:type="dxa"/>
                  <w:gridSpan w:val="7"/>
                  <w:tcBorders>
                    <w:left w:val="single" w:sz="4" w:space="0" w:color="000000"/>
                    <w:bottom w:val="single" w:sz="4" w:space="0" w:color="000000"/>
                  </w:tcBorders>
                  <w:tcMar>
                    <w:top w:w="0" w:type="dxa"/>
                    <w:left w:w="108" w:type="dxa"/>
                    <w:bottom w:w="0" w:type="dxa"/>
                    <w:right w:w="108" w:type="dxa"/>
                  </w:tcMar>
                  <w:vAlign w:val="center"/>
                </w:tcPr>
                <w:p w:rsidR="00E97C37" w:rsidRPr="00DE0826" w:rsidRDefault="00E97C37" w:rsidP="00F22B29">
                  <w:pPr>
                    <w:pStyle w:val="Standard"/>
                    <w:snapToGrid w:val="0"/>
                    <w:spacing w:line="360" w:lineRule="exact"/>
                    <w:jc w:val="both"/>
                  </w:pPr>
                </w:p>
              </w:tc>
              <w:tc>
                <w:tcPr>
                  <w:tcW w:w="1668"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97C37" w:rsidRPr="00DE0826" w:rsidRDefault="00E97C37" w:rsidP="00F22B29">
                  <w:pPr>
                    <w:pStyle w:val="Standard"/>
                    <w:snapToGrid w:val="0"/>
                    <w:spacing w:line="360" w:lineRule="exact"/>
                    <w:jc w:val="both"/>
                  </w:pPr>
                </w:p>
              </w:tc>
            </w:tr>
          </w:tbl>
          <w:p w:rsidR="00B17494" w:rsidRDefault="00B17494">
            <w:pPr>
              <w:jc w:val="center"/>
              <w:rPr>
                <w:color w:val="000000"/>
                <w:sz w:val="28"/>
                <w:szCs w:val="28"/>
              </w:rPr>
            </w:pPr>
          </w:p>
        </w:tc>
      </w:tr>
      <w:tr w:rsidR="0091276C" w:rsidTr="00787ACA">
        <w:trPr>
          <w:gridAfter w:val="2"/>
          <w:wAfter w:w="416" w:type="dxa"/>
          <w:trHeight w:val="375"/>
        </w:trPr>
        <w:tc>
          <w:tcPr>
            <w:tcW w:w="709" w:type="dxa"/>
            <w:tcBorders>
              <w:top w:val="nil"/>
              <w:left w:val="nil"/>
              <w:bottom w:val="nil"/>
              <w:right w:val="nil"/>
            </w:tcBorders>
            <w:shd w:val="clear" w:color="auto" w:fill="auto"/>
            <w:noWrap/>
            <w:vAlign w:val="bottom"/>
            <w:hideMark/>
          </w:tcPr>
          <w:p w:rsidR="0091276C" w:rsidRDefault="0091276C">
            <w:pPr>
              <w:jc w:val="center"/>
              <w:rPr>
                <w:b/>
                <w:bCs/>
                <w:color w:val="000000"/>
                <w:sz w:val="28"/>
                <w:szCs w:val="28"/>
              </w:rPr>
            </w:pPr>
          </w:p>
        </w:tc>
        <w:tc>
          <w:tcPr>
            <w:tcW w:w="3119" w:type="dxa"/>
            <w:gridSpan w:val="2"/>
            <w:tcBorders>
              <w:top w:val="nil"/>
              <w:left w:val="nil"/>
              <w:bottom w:val="nil"/>
              <w:right w:val="nil"/>
            </w:tcBorders>
            <w:shd w:val="clear" w:color="auto" w:fill="auto"/>
            <w:noWrap/>
            <w:vAlign w:val="bottom"/>
            <w:hideMark/>
          </w:tcPr>
          <w:p w:rsidR="0091276C" w:rsidRDefault="0091276C">
            <w:pPr>
              <w:jc w:val="center"/>
              <w:rPr>
                <w:b/>
                <w:bCs/>
                <w:color w:val="000000"/>
                <w:sz w:val="28"/>
                <w:szCs w:val="28"/>
              </w:rPr>
            </w:pPr>
          </w:p>
        </w:tc>
        <w:tc>
          <w:tcPr>
            <w:tcW w:w="3360" w:type="dxa"/>
            <w:gridSpan w:val="2"/>
            <w:tcBorders>
              <w:top w:val="nil"/>
              <w:left w:val="nil"/>
              <w:bottom w:val="nil"/>
              <w:right w:val="nil"/>
            </w:tcBorders>
            <w:shd w:val="clear" w:color="auto" w:fill="auto"/>
            <w:noWrap/>
            <w:vAlign w:val="bottom"/>
            <w:hideMark/>
          </w:tcPr>
          <w:p w:rsidR="0091276C" w:rsidRDefault="0091276C">
            <w:pPr>
              <w:jc w:val="center"/>
              <w:rPr>
                <w:b/>
                <w:bCs/>
                <w:color w:val="000000"/>
                <w:sz w:val="28"/>
                <w:szCs w:val="28"/>
              </w:rPr>
            </w:pPr>
          </w:p>
        </w:tc>
        <w:tc>
          <w:tcPr>
            <w:tcW w:w="3444" w:type="dxa"/>
            <w:tcBorders>
              <w:top w:val="nil"/>
              <w:left w:val="nil"/>
              <w:bottom w:val="nil"/>
              <w:right w:val="nil"/>
            </w:tcBorders>
            <w:shd w:val="clear" w:color="auto" w:fill="auto"/>
            <w:noWrap/>
            <w:vAlign w:val="bottom"/>
            <w:hideMark/>
          </w:tcPr>
          <w:p w:rsidR="0091276C" w:rsidRDefault="0091276C">
            <w:pPr>
              <w:jc w:val="center"/>
              <w:rPr>
                <w:b/>
                <w:bCs/>
                <w:color w:val="000000"/>
                <w:sz w:val="28"/>
                <w:szCs w:val="28"/>
              </w:rPr>
            </w:pPr>
          </w:p>
        </w:tc>
      </w:tr>
      <w:tr w:rsidR="0091276C" w:rsidTr="00787ACA">
        <w:trPr>
          <w:gridAfter w:val="2"/>
          <w:wAfter w:w="416" w:type="dxa"/>
          <w:trHeight w:val="1575"/>
        </w:trPr>
        <w:tc>
          <w:tcPr>
            <w:tcW w:w="10632" w:type="dxa"/>
            <w:gridSpan w:val="6"/>
            <w:tcBorders>
              <w:top w:val="nil"/>
              <w:left w:val="nil"/>
              <w:bottom w:val="nil"/>
              <w:right w:val="nil"/>
            </w:tcBorders>
            <w:shd w:val="clear" w:color="auto" w:fill="auto"/>
            <w:hideMark/>
          </w:tcPr>
          <w:p w:rsidR="0091276C" w:rsidRDefault="0091276C">
            <w:pPr>
              <w:rPr>
                <w:color w:val="000000"/>
                <w:sz w:val="28"/>
                <w:szCs w:val="28"/>
              </w:rPr>
            </w:pPr>
            <w:r>
              <w:rPr>
                <w:color w:val="000000"/>
                <w:sz w:val="28"/>
                <w:szCs w:val="28"/>
              </w:rPr>
              <w:t xml:space="preserve">            Итого общая стоимость согласно настоящей спецификации составляет</w:t>
            </w:r>
            <w:proofErr w:type="gramStart"/>
            <w:r>
              <w:rPr>
                <w:color w:val="000000"/>
                <w:sz w:val="28"/>
                <w:szCs w:val="28"/>
              </w:rPr>
              <w:t xml:space="preserve">: ___________ (_____________________) </w:t>
            </w:r>
            <w:proofErr w:type="gramEnd"/>
            <w:r>
              <w:rPr>
                <w:color w:val="000000"/>
                <w:sz w:val="28"/>
                <w:szCs w:val="28"/>
              </w:rPr>
              <w:t>руб. ___ коп., включая НДС ___% в размере: _______________ (______________________) руб. ____ коп.</w:t>
            </w:r>
          </w:p>
        </w:tc>
      </w:tr>
      <w:tr w:rsidR="0091276C" w:rsidTr="00787ACA">
        <w:trPr>
          <w:trHeight w:val="375"/>
        </w:trPr>
        <w:tc>
          <w:tcPr>
            <w:tcW w:w="1092" w:type="dxa"/>
            <w:gridSpan w:val="2"/>
            <w:tcBorders>
              <w:top w:val="nil"/>
              <w:left w:val="nil"/>
              <w:bottom w:val="nil"/>
              <w:right w:val="nil"/>
            </w:tcBorders>
            <w:shd w:val="clear" w:color="auto" w:fill="auto"/>
            <w:noWrap/>
            <w:vAlign w:val="bottom"/>
            <w:hideMark/>
          </w:tcPr>
          <w:p w:rsidR="0091276C" w:rsidRDefault="0091276C">
            <w:pPr>
              <w:rPr>
                <w:color w:val="000000"/>
                <w:sz w:val="28"/>
                <w:szCs w:val="28"/>
              </w:rPr>
            </w:pPr>
          </w:p>
        </w:tc>
        <w:tc>
          <w:tcPr>
            <w:tcW w:w="5860" w:type="dxa"/>
            <w:gridSpan w:val="2"/>
            <w:tcBorders>
              <w:top w:val="nil"/>
              <w:left w:val="nil"/>
              <w:bottom w:val="nil"/>
              <w:right w:val="nil"/>
            </w:tcBorders>
            <w:shd w:val="clear" w:color="auto" w:fill="auto"/>
            <w:noWrap/>
            <w:vAlign w:val="bottom"/>
            <w:hideMark/>
          </w:tcPr>
          <w:p w:rsidR="0091276C" w:rsidRDefault="0091276C">
            <w:pPr>
              <w:rPr>
                <w:color w:val="000000"/>
                <w:sz w:val="28"/>
                <w:szCs w:val="28"/>
              </w:rPr>
            </w:pPr>
          </w:p>
        </w:tc>
        <w:tc>
          <w:tcPr>
            <w:tcW w:w="3860" w:type="dxa"/>
            <w:gridSpan w:val="3"/>
            <w:tcBorders>
              <w:top w:val="nil"/>
              <w:left w:val="nil"/>
              <w:bottom w:val="nil"/>
              <w:right w:val="nil"/>
            </w:tcBorders>
            <w:shd w:val="clear" w:color="auto" w:fill="auto"/>
            <w:noWrap/>
            <w:vAlign w:val="bottom"/>
            <w:hideMark/>
          </w:tcPr>
          <w:p w:rsidR="0091276C" w:rsidRDefault="0091276C">
            <w:pPr>
              <w:rPr>
                <w:color w:val="000000"/>
                <w:sz w:val="28"/>
                <w:szCs w:val="28"/>
              </w:rPr>
            </w:pPr>
          </w:p>
        </w:tc>
        <w:tc>
          <w:tcPr>
            <w:tcW w:w="236" w:type="dxa"/>
            <w:tcBorders>
              <w:top w:val="nil"/>
              <w:left w:val="nil"/>
              <w:bottom w:val="nil"/>
              <w:right w:val="nil"/>
            </w:tcBorders>
            <w:shd w:val="clear" w:color="auto" w:fill="auto"/>
            <w:noWrap/>
            <w:vAlign w:val="bottom"/>
            <w:hideMark/>
          </w:tcPr>
          <w:p w:rsidR="0091276C" w:rsidRDefault="0091276C">
            <w:pPr>
              <w:rPr>
                <w:color w:val="000000"/>
                <w:sz w:val="28"/>
                <w:szCs w:val="28"/>
              </w:rPr>
            </w:pPr>
          </w:p>
        </w:tc>
      </w:tr>
      <w:tr w:rsidR="0091276C" w:rsidTr="00787ACA">
        <w:trPr>
          <w:trHeight w:val="375"/>
        </w:trPr>
        <w:tc>
          <w:tcPr>
            <w:tcW w:w="1092" w:type="dxa"/>
            <w:gridSpan w:val="2"/>
            <w:tcBorders>
              <w:top w:val="nil"/>
              <w:left w:val="nil"/>
              <w:bottom w:val="nil"/>
              <w:right w:val="nil"/>
            </w:tcBorders>
            <w:shd w:val="clear" w:color="auto" w:fill="auto"/>
            <w:noWrap/>
            <w:vAlign w:val="bottom"/>
            <w:hideMark/>
          </w:tcPr>
          <w:p w:rsidR="0091276C" w:rsidRDefault="0091276C">
            <w:pPr>
              <w:rPr>
                <w:color w:val="000000"/>
                <w:sz w:val="28"/>
                <w:szCs w:val="28"/>
              </w:rPr>
            </w:pPr>
          </w:p>
        </w:tc>
        <w:tc>
          <w:tcPr>
            <w:tcW w:w="5860" w:type="dxa"/>
            <w:gridSpan w:val="2"/>
            <w:tcBorders>
              <w:top w:val="nil"/>
              <w:left w:val="nil"/>
              <w:bottom w:val="nil"/>
              <w:right w:val="nil"/>
            </w:tcBorders>
            <w:shd w:val="clear" w:color="auto" w:fill="auto"/>
            <w:noWrap/>
            <w:vAlign w:val="bottom"/>
            <w:hideMark/>
          </w:tcPr>
          <w:p w:rsidR="0091276C" w:rsidRDefault="0091276C">
            <w:pPr>
              <w:rPr>
                <w:color w:val="000000"/>
                <w:sz w:val="28"/>
                <w:szCs w:val="28"/>
              </w:rPr>
            </w:pPr>
          </w:p>
        </w:tc>
        <w:tc>
          <w:tcPr>
            <w:tcW w:w="3860" w:type="dxa"/>
            <w:gridSpan w:val="3"/>
            <w:tcBorders>
              <w:top w:val="nil"/>
              <w:left w:val="nil"/>
              <w:bottom w:val="nil"/>
              <w:right w:val="nil"/>
            </w:tcBorders>
            <w:shd w:val="clear" w:color="auto" w:fill="auto"/>
            <w:noWrap/>
            <w:vAlign w:val="bottom"/>
            <w:hideMark/>
          </w:tcPr>
          <w:p w:rsidR="0091276C" w:rsidRDefault="0091276C">
            <w:pPr>
              <w:rPr>
                <w:color w:val="000000"/>
                <w:sz w:val="28"/>
                <w:szCs w:val="28"/>
              </w:rPr>
            </w:pPr>
          </w:p>
        </w:tc>
        <w:tc>
          <w:tcPr>
            <w:tcW w:w="236" w:type="dxa"/>
            <w:tcBorders>
              <w:top w:val="nil"/>
              <w:left w:val="nil"/>
              <w:bottom w:val="nil"/>
              <w:right w:val="nil"/>
            </w:tcBorders>
            <w:shd w:val="clear" w:color="auto" w:fill="auto"/>
            <w:noWrap/>
            <w:vAlign w:val="bottom"/>
            <w:hideMark/>
          </w:tcPr>
          <w:p w:rsidR="0091276C" w:rsidRDefault="0091276C">
            <w:pPr>
              <w:rPr>
                <w:color w:val="000000"/>
                <w:sz w:val="28"/>
                <w:szCs w:val="28"/>
              </w:rPr>
            </w:pPr>
          </w:p>
        </w:tc>
      </w:tr>
      <w:tr w:rsidR="0091276C" w:rsidTr="00787ACA">
        <w:trPr>
          <w:trHeight w:val="375"/>
        </w:trPr>
        <w:tc>
          <w:tcPr>
            <w:tcW w:w="1092" w:type="dxa"/>
            <w:gridSpan w:val="2"/>
            <w:tcBorders>
              <w:top w:val="nil"/>
              <w:left w:val="nil"/>
              <w:bottom w:val="nil"/>
              <w:right w:val="nil"/>
            </w:tcBorders>
            <w:shd w:val="clear" w:color="auto" w:fill="auto"/>
            <w:noWrap/>
            <w:vAlign w:val="bottom"/>
            <w:hideMark/>
          </w:tcPr>
          <w:p w:rsidR="0091276C" w:rsidRDefault="0091276C">
            <w:pPr>
              <w:rPr>
                <w:color w:val="000000"/>
                <w:sz w:val="28"/>
                <w:szCs w:val="28"/>
              </w:rPr>
            </w:pPr>
          </w:p>
        </w:tc>
        <w:tc>
          <w:tcPr>
            <w:tcW w:w="5860" w:type="dxa"/>
            <w:gridSpan w:val="2"/>
            <w:tcBorders>
              <w:top w:val="nil"/>
              <w:left w:val="nil"/>
              <w:bottom w:val="nil"/>
              <w:right w:val="nil"/>
            </w:tcBorders>
            <w:shd w:val="clear" w:color="auto" w:fill="auto"/>
            <w:noWrap/>
            <w:vAlign w:val="bottom"/>
            <w:hideMark/>
          </w:tcPr>
          <w:p w:rsidR="0091276C" w:rsidRDefault="0091276C">
            <w:pPr>
              <w:rPr>
                <w:color w:val="000000"/>
                <w:sz w:val="28"/>
                <w:szCs w:val="28"/>
              </w:rPr>
            </w:pPr>
          </w:p>
        </w:tc>
        <w:tc>
          <w:tcPr>
            <w:tcW w:w="3860" w:type="dxa"/>
            <w:gridSpan w:val="3"/>
            <w:tcBorders>
              <w:top w:val="nil"/>
              <w:left w:val="nil"/>
              <w:bottom w:val="nil"/>
              <w:right w:val="nil"/>
            </w:tcBorders>
            <w:shd w:val="clear" w:color="auto" w:fill="auto"/>
            <w:noWrap/>
            <w:vAlign w:val="bottom"/>
            <w:hideMark/>
          </w:tcPr>
          <w:p w:rsidR="0091276C" w:rsidRDefault="0091276C">
            <w:pPr>
              <w:rPr>
                <w:color w:val="000000"/>
                <w:sz w:val="28"/>
                <w:szCs w:val="28"/>
              </w:rPr>
            </w:pPr>
          </w:p>
        </w:tc>
        <w:tc>
          <w:tcPr>
            <w:tcW w:w="236" w:type="dxa"/>
            <w:tcBorders>
              <w:top w:val="nil"/>
              <w:left w:val="nil"/>
              <w:bottom w:val="nil"/>
              <w:right w:val="nil"/>
            </w:tcBorders>
            <w:shd w:val="clear" w:color="auto" w:fill="auto"/>
            <w:noWrap/>
            <w:vAlign w:val="bottom"/>
            <w:hideMark/>
          </w:tcPr>
          <w:p w:rsidR="0091276C" w:rsidRDefault="0091276C">
            <w:pPr>
              <w:rPr>
                <w:color w:val="000000"/>
                <w:sz w:val="28"/>
                <w:szCs w:val="28"/>
              </w:rPr>
            </w:pPr>
          </w:p>
        </w:tc>
      </w:tr>
      <w:tr w:rsidR="0091276C" w:rsidTr="00787ACA">
        <w:trPr>
          <w:trHeight w:val="375"/>
        </w:trPr>
        <w:tc>
          <w:tcPr>
            <w:tcW w:w="1092" w:type="dxa"/>
            <w:gridSpan w:val="2"/>
            <w:tcBorders>
              <w:top w:val="nil"/>
              <w:left w:val="nil"/>
              <w:bottom w:val="nil"/>
              <w:right w:val="nil"/>
            </w:tcBorders>
            <w:shd w:val="clear" w:color="auto" w:fill="auto"/>
            <w:noWrap/>
            <w:vAlign w:val="bottom"/>
            <w:hideMark/>
          </w:tcPr>
          <w:p w:rsidR="0091276C" w:rsidRDefault="0091276C">
            <w:pPr>
              <w:rPr>
                <w:color w:val="000000"/>
                <w:sz w:val="28"/>
                <w:szCs w:val="28"/>
              </w:rPr>
            </w:pPr>
          </w:p>
        </w:tc>
        <w:tc>
          <w:tcPr>
            <w:tcW w:w="5860" w:type="dxa"/>
            <w:gridSpan w:val="2"/>
            <w:tcBorders>
              <w:top w:val="nil"/>
              <w:left w:val="nil"/>
              <w:bottom w:val="nil"/>
              <w:right w:val="nil"/>
            </w:tcBorders>
            <w:shd w:val="clear" w:color="auto" w:fill="auto"/>
            <w:noWrap/>
            <w:vAlign w:val="bottom"/>
            <w:hideMark/>
          </w:tcPr>
          <w:p w:rsidR="0091276C" w:rsidRDefault="0091276C">
            <w:pPr>
              <w:rPr>
                <w:color w:val="000000"/>
                <w:sz w:val="28"/>
                <w:szCs w:val="28"/>
              </w:rPr>
            </w:pPr>
          </w:p>
        </w:tc>
        <w:tc>
          <w:tcPr>
            <w:tcW w:w="3860" w:type="dxa"/>
            <w:gridSpan w:val="3"/>
            <w:tcBorders>
              <w:top w:val="nil"/>
              <w:left w:val="nil"/>
              <w:bottom w:val="nil"/>
              <w:right w:val="nil"/>
            </w:tcBorders>
            <w:shd w:val="clear" w:color="auto" w:fill="auto"/>
            <w:noWrap/>
            <w:vAlign w:val="bottom"/>
            <w:hideMark/>
          </w:tcPr>
          <w:p w:rsidR="0091276C" w:rsidRDefault="0091276C">
            <w:pPr>
              <w:rPr>
                <w:color w:val="000000"/>
                <w:sz w:val="28"/>
                <w:szCs w:val="28"/>
              </w:rPr>
            </w:pPr>
          </w:p>
        </w:tc>
        <w:tc>
          <w:tcPr>
            <w:tcW w:w="236" w:type="dxa"/>
            <w:tcBorders>
              <w:top w:val="nil"/>
              <w:left w:val="nil"/>
              <w:bottom w:val="nil"/>
              <w:right w:val="nil"/>
            </w:tcBorders>
            <w:shd w:val="clear" w:color="auto" w:fill="auto"/>
            <w:noWrap/>
            <w:vAlign w:val="bottom"/>
            <w:hideMark/>
          </w:tcPr>
          <w:p w:rsidR="0091276C" w:rsidRDefault="0091276C">
            <w:pPr>
              <w:rPr>
                <w:color w:val="000000"/>
                <w:sz w:val="28"/>
                <w:szCs w:val="28"/>
              </w:rPr>
            </w:pPr>
          </w:p>
        </w:tc>
      </w:tr>
      <w:tr w:rsidR="0091276C" w:rsidTr="00787ACA">
        <w:trPr>
          <w:trHeight w:val="300"/>
        </w:trPr>
        <w:tc>
          <w:tcPr>
            <w:tcW w:w="1092" w:type="dxa"/>
            <w:gridSpan w:val="2"/>
            <w:tcBorders>
              <w:top w:val="nil"/>
              <w:left w:val="nil"/>
              <w:bottom w:val="nil"/>
              <w:right w:val="nil"/>
            </w:tcBorders>
            <w:shd w:val="clear" w:color="auto" w:fill="auto"/>
            <w:noWrap/>
            <w:vAlign w:val="bottom"/>
            <w:hideMark/>
          </w:tcPr>
          <w:p w:rsidR="0091276C" w:rsidRDefault="0091276C">
            <w:pPr>
              <w:rPr>
                <w:rFonts w:ascii="Calibri" w:hAnsi="Calibri" w:cs="Calibri"/>
                <w:color w:val="000000"/>
                <w:sz w:val="22"/>
                <w:szCs w:val="22"/>
              </w:rPr>
            </w:pPr>
          </w:p>
        </w:tc>
        <w:tc>
          <w:tcPr>
            <w:tcW w:w="5860" w:type="dxa"/>
            <w:gridSpan w:val="2"/>
            <w:tcBorders>
              <w:top w:val="nil"/>
              <w:left w:val="nil"/>
              <w:bottom w:val="nil"/>
              <w:right w:val="nil"/>
            </w:tcBorders>
            <w:shd w:val="clear" w:color="auto" w:fill="auto"/>
            <w:noWrap/>
            <w:vAlign w:val="bottom"/>
            <w:hideMark/>
          </w:tcPr>
          <w:p w:rsidR="0091276C" w:rsidRDefault="0091276C">
            <w:pPr>
              <w:rPr>
                <w:rFonts w:ascii="Calibri" w:hAnsi="Calibri" w:cs="Calibri"/>
                <w:color w:val="000000"/>
                <w:sz w:val="22"/>
                <w:szCs w:val="22"/>
              </w:rPr>
            </w:pPr>
          </w:p>
          <w:p w:rsidR="00787ACA" w:rsidRDefault="00787ACA">
            <w:pPr>
              <w:rPr>
                <w:rFonts w:ascii="Calibri" w:hAnsi="Calibri" w:cs="Calibri"/>
                <w:color w:val="000000"/>
                <w:sz w:val="22"/>
                <w:szCs w:val="22"/>
              </w:rPr>
            </w:pPr>
          </w:p>
          <w:p w:rsidR="00787ACA" w:rsidRDefault="00787ACA">
            <w:pPr>
              <w:rPr>
                <w:rFonts w:ascii="Calibri" w:hAnsi="Calibri" w:cs="Calibri"/>
                <w:color w:val="000000"/>
                <w:sz w:val="22"/>
                <w:szCs w:val="22"/>
              </w:rPr>
            </w:pPr>
          </w:p>
          <w:p w:rsidR="00E97C37" w:rsidRDefault="00E97C37">
            <w:pPr>
              <w:rPr>
                <w:rFonts w:ascii="Calibri" w:hAnsi="Calibri" w:cs="Calibri"/>
                <w:color w:val="000000"/>
                <w:sz w:val="22"/>
                <w:szCs w:val="22"/>
              </w:rPr>
            </w:pPr>
          </w:p>
          <w:p w:rsidR="00E97C37" w:rsidRDefault="00E97C37">
            <w:pPr>
              <w:rPr>
                <w:rFonts w:ascii="Calibri" w:hAnsi="Calibri" w:cs="Calibri"/>
                <w:color w:val="000000"/>
                <w:sz w:val="22"/>
                <w:szCs w:val="22"/>
              </w:rPr>
            </w:pPr>
          </w:p>
          <w:p w:rsidR="00E97C37" w:rsidRDefault="00E97C37">
            <w:pPr>
              <w:rPr>
                <w:rFonts w:ascii="Calibri" w:hAnsi="Calibri" w:cs="Calibri"/>
                <w:color w:val="000000"/>
                <w:sz w:val="22"/>
                <w:szCs w:val="22"/>
              </w:rPr>
            </w:pPr>
          </w:p>
          <w:p w:rsidR="00E97C37" w:rsidRDefault="00E97C37">
            <w:pPr>
              <w:rPr>
                <w:rFonts w:ascii="Calibri" w:hAnsi="Calibri" w:cs="Calibri"/>
                <w:color w:val="000000"/>
                <w:sz w:val="22"/>
                <w:szCs w:val="22"/>
              </w:rPr>
            </w:pPr>
          </w:p>
          <w:p w:rsidR="00E97C37" w:rsidRDefault="00E97C37">
            <w:pPr>
              <w:rPr>
                <w:rFonts w:ascii="Calibri" w:hAnsi="Calibri" w:cs="Calibri"/>
                <w:color w:val="000000"/>
                <w:sz w:val="22"/>
                <w:szCs w:val="22"/>
              </w:rPr>
            </w:pPr>
          </w:p>
          <w:p w:rsidR="00E97C37" w:rsidRDefault="00E97C37">
            <w:pPr>
              <w:rPr>
                <w:rFonts w:ascii="Calibri" w:hAnsi="Calibri" w:cs="Calibri"/>
                <w:color w:val="000000"/>
                <w:sz w:val="22"/>
                <w:szCs w:val="22"/>
              </w:rPr>
            </w:pPr>
          </w:p>
          <w:p w:rsidR="00E97C37" w:rsidRDefault="00E97C37">
            <w:pPr>
              <w:rPr>
                <w:rFonts w:ascii="Calibri" w:hAnsi="Calibri" w:cs="Calibri"/>
                <w:color w:val="000000"/>
                <w:sz w:val="22"/>
                <w:szCs w:val="22"/>
              </w:rPr>
            </w:pPr>
          </w:p>
          <w:p w:rsidR="00E97C37" w:rsidRDefault="00E97C37">
            <w:pPr>
              <w:rPr>
                <w:rFonts w:ascii="Calibri" w:hAnsi="Calibri" w:cs="Calibri"/>
                <w:color w:val="000000"/>
                <w:sz w:val="22"/>
                <w:szCs w:val="22"/>
              </w:rPr>
            </w:pPr>
          </w:p>
        </w:tc>
        <w:tc>
          <w:tcPr>
            <w:tcW w:w="3860" w:type="dxa"/>
            <w:gridSpan w:val="3"/>
            <w:tcBorders>
              <w:top w:val="nil"/>
              <w:left w:val="nil"/>
              <w:bottom w:val="nil"/>
              <w:right w:val="nil"/>
            </w:tcBorders>
            <w:shd w:val="clear" w:color="auto" w:fill="auto"/>
            <w:noWrap/>
            <w:vAlign w:val="bottom"/>
            <w:hideMark/>
          </w:tcPr>
          <w:p w:rsidR="0091276C" w:rsidRDefault="0091276C">
            <w:pPr>
              <w:rPr>
                <w:rFonts w:ascii="Calibri" w:hAnsi="Calibri" w:cs="Calibri"/>
                <w:color w:val="000000"/>
                <w:sz w:val="22"/>
                <w:szCs w:val="22"/>
              </w:rPr>
            </w:pPr>
          </w:p>
        </w:tc>
        <w:tc>
          <w:tcPr>
            <w:tcW w:w="236" w:type="dxa"/>
            <w:tcBorders>
              <w:top w:val="nil"/>
              <w:left w:val="nil"/>
              <w:bottom w:val="nil"/>
              <w:right w:val="nil"/>
            </w:tcBorders>
            <w:shd w:val="clear" w:color="auto" w:fill="auto"/>
            <w:noWrap/>
            <w:vAlign w:val="bottom"/>
            <w:hideMark/>
          </w:tcPr>
          <w:p w:rsidR="0091276C" w:rsidRDefault="0091276C">
            <w:pPr>
              <w:rPr>
                <w:rFonts w:ascii="Calibri" w:hAnsi="Calibri" w:cs="Calibri"/>
                <w:color w:val="000000"/>
                <w:sz w:val="22"/>
                <w:szCs w:val="22"/>
              </w:rPr>
            </w:pPr>
          </w:p>
        </w:tc>
      </w:tr>
    </w:tbl>
    <w:p w:rsidR="0091276C" w:rsidRDefault="0091276C" w:rsidP="006156A6">
      <w:pPr>
        <w:pStyle w:val="ConsTitle"/>
        <w:widowControl/>
        <w:tabs>
          <w:tab w:val="left" w:pos="1620"/>
        </w:tabs>
        <w:spacing w:line="320" w:lineRule="exact"/>
        <w:rPr>
          <w:rFonts w:ascii="Times New Roman" w:hAnsi="Times New Roman"/>
          <w:b w:val="0"/>
          <w:sz w:val="26"/>
          <w:szCs w:val="26"/>
        </w:rPr>
      </w:pPr>
    </w:p>
    <w:p w:rsidR="00F441AD" w:rsidRPr="005403A5" w:rsidRDefault="00F441AD" w:rsidP="005403A5">
      <w:pPr>
        <w:pStyle w:val="ConsTitle"/>
        <w:widowControl/>
        <w:tabs>
          <w:tab w:val="left" w:pos="1620"/>
        </w:tabs>
        <w:spacing w:line="320" w:lineRule="exact"/>
        <w:jc w:val="center"/>
        <w:rPr>
          <w:rFonts w:ascii="Times New Roman" w:hAnsi="Times New Roman"/>
          <w:b w:val="0"/>
          <w:sz w:val="26"/>
          <w:szCs w:val="26"/>
        </w:rPr>
      </w:pPr>
      <w:r w:rsidRPr="005403A5">
        <w:rPr>
          <w:rFonts w:ascii="Times New Roman" w:hAnsi="Times New Roman"/>
          <w:b w:val="0"/>
          <w:sz w:val="26"/>
          <w:szCs w:val="26"/>
        </w:rPr>
        <w:t>ПРОЕКТ ДОГОВОРА</w:t>
      </w:r>
    </w:p>
    <w:p w:rsidR="00F441AD" w:rsidRDefault="00F441AD" w:rsidP="00F441AD">
      <w:pPr>
        <w:pStyle w:val="aff7"/>
        <w:jc w:val="center"/>
        <w:rPr>
          <w:b/>
          <w:sz w:val="26"/>
          <w:szCs w:val="26"/>
          <w:lang w:val="en-US"/>
        </w:rPr>
      </w:pPr>
    </w:p>
    <w:p w:rsidR="00672A6F" w:rsidRPr="00F70634" w:rsidRDefault="00672A6F" w:rsidP="00672A6F">
      <w:pPr>
        <w:pStyle w:val="ConsTitle"/>
        <w:widowControl/>
        <w:tabs>
          <w:tab w:val="left" w:pos="1620"/>
        </w:tabs>
        <w:spacing w:line="360" w:lineRule="exact"/>
        <w:jc w:val="center"/>
        <w:rPr>
          <w:rFonts w:ascii="Times New Roman" w:hAnsi="Times New Roman"/>
          <w:sz w:val="24"/>
          <w:szCs w:val="24"/>
        </w:rPr>
      </w:pPr>
      <w:r w:rsidRPr="00F70634">
        <w:rPr>
          <w:rFonts w:ascii="Times New Roman" w:hAnsi="Times New Roman"/>
          <w:sz w:val="24"/>
          <w:szCs w:val="24"/>
        </w:rPr>
        <w:t>Договор № ____</w:t>
      </w:r>
    </w:p>
    <w:p w:rsidR="00672A6F" w:rsidRPr="00F70634" w:rsidRDefault="00672A6F" w:rsidP="00672A6F">
      <w:pPr>
        <w:pStyle w:val="ConsTitle"/>
        <w:widowControl/>
        <w:tabs>
          <w:tab w:val="left" w:pos="1620"/>
        </w:tabs>
        <w:spacing w:line="360" w:lineRule="exact"/>
        <w:jc w:val="center"/>
        <w:rPr>
          <w:rFonts w:ascii="Times New Roman" w:hAnsi="Times New Roman"/>
          <w:sz w:val="24"/>
          <w:szCs w:val="24"/>
        </w:rPr>
      </w:pPr>
      <w:r w:rsidRPr="00F70634">
        <w:rPr>
          <w:rFonts w:ascii="Times New Roman" w:hAnsi="Times New Roman"/>
          <w:sz w:val="24"/>
          <w:szCs w:val="24"/>
        </w:rPr>
        <w:t>поставки продуктов питания (продовольственных товаров)</w:t>
      </w:r>
    </w:p>
    <w:p w:rsidR="00672A6F" w:rsidRPr="00F70634" w:rsidRDefault="00672A6F" w:rsidP="00672A6F">
      <w:pPr>
        <w:pStyle w:val="ConsTitle"/>
        <w:widowControl/>
        <w:tabs>
          <w:tab w:val="left" w:pos="1620"/>
        </w:tabs>
        <w:spacing w:line="360" w:lineRule="exact"/>
        <w:jc w:val="both"/>
        <w:rPr>
          <w:rFonts w:ascii="Times New Roman" w:hAnsi="Times New Roman"/>
          <w:sz w:val="24"/>
          <w:szCs w:val="24"/>
        </w:rPr>
      </w:pPr>
    </w:p>
    <w:p w:rsidR="00672A6F" w:rsidRPr="00F70634" w:rsidRDefault="00672A6F" w:rsidP="00672A6F">
      <w:pPr>
        <w:pStyle w:val="ConsNonformat"/>
        <w:widowControl/>
        <w:spacing w:line="360" w:lineRule="exact"/>
        <w:jc w:val="both"/>
        <w:rPr>
          <w:rFonts w:ascii="Times New Roman" w:hAnsi="Times New Roman" w:cs="Times New Roman"/>
          <w:sz w:val="24"/>
          <w:szCs w:val="24"/>
        </w:rPr>
      </w:pPr>
      <w:r w:rsidRPr="00F70634">
        <w:rPr>
          <w:rFonts w:ascii="Times New Roman" w:eastAsia="Calibri" w:hAnsi="Times New Roman" w:cs="Times New Roman"/>
          <w:sz w:val="24"/>
          <w:szCs w:val="24"/>
        </w:rPr>
        <w:t xml:space="preserve">г. _______________                                                      </w:t>
      </w:r>
      <w:r w:rsidRPr="00F70634">
        <w:rPr>
          <w:rFonts w:ascii="Times New Roman" w:hAnsi="Times New Roman" w:cs="Times New Roman"/>
          <w:sz w:val="24"/>
          <w:szCs w:val="24"/>
        </w:rPr>
        <w:tab/>
        <w:t xml:space="preserve">              «___» _________ 20_</w:t>
      </w:r>
      <w:r w:rsidRPr="00F70634">
        <w:rPr>
          <w:rFonts w:ascii="Times New Roman" w:eastAsia="Calibri" w:hAnsi="Times New Roman" w:cs="Times New Roman"/>
          <w:sz w:val="24"/>
          <w:szCs w:val="24"/>
        </w:rPr>
        <w:t>__ г.</w:t>
      </w:r>
    </w:p>
    <w:p w:rsidR="00672A6F" w:rsidRPr="00F70634" w:rsidRDefault="00672A6F" w:rsidP="00672A6F">
      <w:pPr>
        <w:pStyle w:val="ConsNonformat"/>
        <w:widowControl/>
        <w:spacing w:line="360" w:lineRule="exact"/>
        <w:jc w:val="both"/>
        <w:rPr>
          <w:rFonts w:ascii="Times New Roman" w:hAnsi="Times New Roman" w:cs="Times New Roman"/>
          <w:sz w:val="24"/>
          <w:szCs w:val="24"/>
        </w:rPr>
      </w:pPr>
    </w:p>
    <w:p w:rsidR="00672A6F" w:rsidRPr="00F70634" w:rsidRDefault="00672A6F" w:rsidP="00672A6F">
      <w:pPr>
        <w:spacing w:line="360" w:lineRule="exact"/>
        <w:ind w:firstLine="708"/>
        <w:jc w:val="both"/>
      </w:pPr>
      <w:proofErr w:type="gramStart"/>
      <w:r w:rsidRPr="00F70634">
        <w:t>____________________________________________________________, именуемое далее «Покупатель», в лице __________________________________,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672A6F" w:rsidRPr="00F70634" w:rsidRDefault="00672A6F" w:rsidP="00672A6F">
      <w:pPr>
        <w:pStyle w:val="Standard"/>
        <w:spacing w:line="360" w:lineRule="exact"/>
        <w:ind w:firstLine="708"/>
        <w:jc w:val="both"/>
      </w:pPr>
    </w:p>
    <w:p w:rsidR="00672A6F" w:rsidRPr="00F70634" w:rsidRDefault="00672A6F" w:rsidP="00672A6F">
      <w:pPr>
        <w:pStyle w:val="ConsNonformat"/>
        <w:widowControl/>
        <w:spacing w:line="360" w:lineRule="exact"/>
        <w:jc w:val="center"/>
        <w:rPr>
          <w:rFonts w:ascii="Times New Roman" w:hAnsi="Times New Roman" w:cs="Times New Roman"/>
          <w:b/>
          <w:sz w:val="24"/>
          <w:szCs w:val="24"/>
        </w:rPr>
      </w:pPr>
      <w:r w:rsidRPr="00F70634">
        <w:rPr>
          <w:rFonts w:ascii="Times New Roman" w:hAnsi="Times New Roman" w:cs="Times New Roman"/>
          <w:b/>
          <w:sz w:val="24"/>
          <w:szCs w:val="24"/>
        </w:rPr>
        <w:t>1. Предмет Договора</w:t>
      </w:r>
    </w:p>
    <w:p w:rsidR="00672A6F" w:rsidRPr="00F70634" w:rsidRDefault="00672A6F" w:rsidP="00672A6F">
      <w:pPr>
        <w:pStyle w:val="23"/>
        <w:spacing w:after="0" w:line="360" w:lineRule="exact"/>
        <w:ind w:left="0" w:firstLine="720"/>
        <w:jc w:val="both"/>
        <w:rPr>
          <w:sz w:val="24"/>
          <w:szCs w:val="24"/>
        </w:rPr>
      </w:pPr>
      <w:r w:rsidRPr="00F70634">
        <w:rPr>
          <w:sz w:val="24"/>
          <w:szCs w:val="24"/>
        </w:rPr>
        <w:t>1.1. Поставщик обязуется</w:t>
      </w:r>
      <w:r w:rsidRPr="00F70634">
        <w:rPr>
          <w:i/>
          <w:iCs/>
          <w:sz w:val="24"/>
          <w:szCs w:val="24"/>
        </w:rPr>
        <w:t xml:space="preserve"> </w:t>
      </w:r>
      <w:r w:rsidRPr="00F70634">
        <w:rPr>
          <w:iCs/>
          <w:sz w:val="24"/>
          <w:szCs w:val="24"/>
        </w:rPr>
        <w:t xml:space="preserve">передать Покупателю в установленный настоящим Договором срок </w:t>
      </w:r>
      <w:r w:rsidRPr="00F70634">
        <w:rPr>
          <w:i/>
          <w:iCs/>
          <w:sz w:val="24"/>
          <w:szCs w:val="24"/>
        </w:rPr>
        <w:t xml:space="preserve">продукты питания (продовольственные товары) </w:t>
      </w:r>
      <w:r w:rsidRPr="00F70634">
        <w:rPr>
          <w:i/>
          <w:sz w:val="24"/>
          <w:szCs w:val="24"/>
        </w:rPr>
        <w:t>(далее – Товар)</w:t>
      </w:r>
      <w:r w:rsidRPr="00F70634">
        <w:rPr>
          <w:sz w:val="24"/>
          <w:szCs w:val="24"/>
        </w:rPr>
        <w:t xml:space="preserve"> </w:t>
      </w:r>
      <w:r w:rsidRPr="00F70634">
        <w:rPr>
          <w:i/>
          <w:sz w:val="24"/>
          <w:szCs w:val="24"/>
          <w:u w:val="single"/>
        </w:rPr>
        <w:t>в соответствии со Спецификацией (Приложение №1)</w:t>
      </w:r>
      <w:r w:rsidRPr="00F70634">
        <w:rPr>
          <w:sz w:val="24"/>
          <w:szCs w:val="24"/>
        </w:rPr>
        <w:t>, а Покупатель обязуется принять и оплатить Товар.</w:t>
      </w:r>
    </w:p>
    <w:p w:rsidR="00672A6F" w:rsidRPr="00F70634" w:rsidRDefault="00672A6F" w:rsidP="00672A6F">
      <w:pPr>
        <w:pStyle w:val="Standard"/>
        <w:spacing w:line="360" w:lineRule="exact"/>
        <w:ind w:firstLine="720"/>
        <w:jc w:val="both"/>
      </w:pPr>
      <w:r w:rsidRPr="00F70634">
        <w:t>1.2. Срок поставки Товара:</w:t>
      </w:r>
    </w:p>
    <w:p w:rsidR="00672A6F" w:rsidRPr="00F70634" w:rsidRDefault="00672A6F" w:rsidP="00672A6F">
      <w:pPr>
        <w:pStyle w:val="Standard"/>
        <w:spacing w:line="360" w:lineRule="exact"/>
        <w:jc w:val="both"/>
        <w:rPr>
          <w:i/>
        </w:rPr>
      </w:pPr>
      <w:r w:rsidRPr="00F70634">
        <w:rPr>
          <w:i/>
          <w:u w:val="single"/>
        </w:rPr>
        <w:t>Вариант 1.</w:t>
      </w:r>
      <w:r w:rsidRPr="00F70634">
        <w:rPr>
          <w:i/>
        </w:rPr>
        <w:t xml:space="preserve"> конкретная дата:  до «___»________</w:t>
      </w:r>
      <w:proofErr w:type="gramStart"/>
      <w:r w:rsidRPr="00F70634">
        <w:rPr>
          <w:i/>
        </w:rPr>
        <w:t xml:space="preserve"> ,</w:t>
      </w:r>
      <w:proofErr w:type="gramEnd"/>
      <w:r w:rsidRPr="00F70634">
        <w:rPr>
          <w:i/>
        </w:rPr>
        <w:t xml:space="preserve"> или порядок ее определения.</w:t>
      </w:r>
    </w:p>
    <w:p w:rsidR="00672A6F" w:rsidRPr="00F70634" w:rsidRDefault="00672A6F" w:rsidP="00672A6F">
      <w:pPr>
        <w:pStyle w:val="Standard"/>
        <w:spacing w:line="360" w:lineRule="exact"/>
        <w:jc w:val="both"/>
        <w:rPr>
          <w:b/>
          <w:i/>
        </w:rPr>
      </w:pPr>
      <w:r w:rsidRPr="00F70634">
        <w:rPr>
          <w:b/>
          <w:i/>
        </w:rPr>
        <w:t>или</w:t>
      </w:r>
    </w:p>
    <w:p w:rsidR="00672A6F" w:rsidRPr="00F70634" w:rsidRDefault="00672A6F" w:rsidP="00672A6F">
      <w:pPr>
        <w:pStyle w:val="Standard"/>
        <w:spacing w:line="360" w:lineRule="exact"/>
        <w:jc w:val="both"/>
        <w:rPr>
          <w:i/>
        </w:rPr>
      </w:pPr>
      <w:r w:rsidRPr="00F70634">
        <w:rPr>
          <w:i/>
          <w:u w:val="single"/>
        </w:rPr>
        <w:t xml:space="preserve">Вариант 2. </w:t>
      </w:r>
      <w:r w:rsidRPr="00F70634">
        <w:rPr>
          <w:i/>
        </w:rPr>
        <w:t>определяется в Графике поставки (Приложение № 2).</w:t>
      </w:r>
    </w:p>
    <w:p w:rsidR="00672A6F" w:rsidRPr="00F70634" w:rsidRDefault="00672A6F" w:rsidP="00672A6F">
      <w:pPr>
        <w:pStyle w:val="Standard"/>
        <w:spacing w:line="360" w:lineRule="exact"/>
        <w:jc w:val="both"/>
        <w:rPr>
          <w:b/>
          <w:i/>
        </w:rPr>
      </w:pPr>
      <w:r w:rsidRPr="00F70634">
        <w:rPr>
          <w:b/>
          <w:i/>
        </w:rPr>
        <w:t>или</w:t>
      </w:r>
    </w:p>
    <w:p w:rsidR="00672A6F" w:rsidRPr="00F70634" w:rsidRDefault="00672A6F" w:rsidP="00672A6F">
      <w:pPr>
        <w:pStyle w:val="Standard"/>
        <w:spacing w:line="360" w:lineRule="exact"/>
        <w:jc w:val="both"/>
        <w:rPr>
          <w:i/>
          <w:u w:val="single"/>
        </w:rPr>
      </w:pPr>
      <w:r w:rsidRPr="00F70634">
        <w:rPr>
          <w:i/>
          <w:u w:val="single"/>
        </w:rPr>
        <w:t>Вариант 3.</w:t>
      </w:r>
    </w:p>
    <w:p w:rsidR="00672A6F" w:rsidRPr="00F70634" w:rsidRDefault="00672A6F" w:rsidP="00672A6F">
      <w:pPr>
        <w:spacing w:line="360" w:lineRule="exact"/>
        <w:ind w:firstLine="709"/>
        <w:jc w:val="both"/>
        <w:rPr>
          <w:i/>
        </w:rPr>
      </w:pPr>
      <w:proofErr w:type="gramStart"/>
      <w:r w:rsidRPr="00F70634">
        <w:rPr>
          <w:i/>
        </w:rPr>
        <w:t>Поставщик осуществляет поставку Товара партиями по заявкам Покупателя в период с даты подписания настоящего Договора до окончания срока его действия установленного Разделом 14 настоящего Договора/(либо___________________ конкретная дата), в рабочие дни (с понедельника по пятницу, исключая нерабочие праздничные дни) с _____ до ______. Срок исполнения каждой заявки не должен составлять более ______ календарных дней с момента получения Поставщиком заявки Покупателя, при условии наличия</w:t>
      </w:r>
      <w:proofErr w:type="gramEnd"/>
      <w:r w:rsidRPr="00F70634">
        <w:rPr>
          <w:i/>
        </w:rPr>
        <w:t xml:space="preserve"> Товара на складе Поставщика, при отсутствии - в срок не позднее __________ календарных дней с момента получения заявки Покупателя.  Поставщик вправе  произвести досрочную поставку партии Товара, указанного в заявке Покупателя. Заявки направляются </w:t>
      </w:r>
      <w:proofErr w:type="spellStart"/>
      <w:r w:rsidRPr="00F70634">
        <w:rPr>
          <w:i/>
        </w:rPr>
        <w:t>в______форме</w:t>
      </w:r>
      <w:proofErr w:type="spellEnd"/>
      <w:r w:rsidRPr="00F70634">
        <w:rPr>
          <w:i/>
        </w:rPr>
        <w:t xml:space="preserve"> по </w:t>
      </w:r>
      <w:proofErr w:type="spellStart"/>
      <w:r w:rsidRPr="00F70634">
        <w:rPr>
          <w:i/>
        </w:rPr>
        <w:t>средствам__________</w:t>
      </w:r>
      <w:proofErr w:type="spellEnd"/>
      <w:r w:rsidRPr="00F70634">
        <w:rPr>
          <w:i/>
        </w:rPr>
        <w:t>.</w:t>
      </w:r>
    </w:p>
    <w:p w:rsidR="00672A6F" w:rsidRPr="00F70634" w:rsidRDefault="00672A6F" w:rsidP="00672A6F">
      <w:pPr>
        <w:pStyle w:val="Standard"/>
        <w:spacing w:line="360" w:lineRule="exact"/>
        <w:ind w:firstLine="709"/>
        <w:jc w:val="both"/>
      </w:pPr>
      <w:r w:rsidRPr="00F70634">
        <w:t xml:space="preserve">1.3.Поставка Товара осуществляется: </w:t>
      </w:r>
    </w:p>
    <w:p w:rsidR="00672A6F" w:rsidRPr="00F70634" w:rsidRDefault="00672A6F" w:rsidP="00672A6F">
      <w:pPr>
        <w:pStyle w:val="Standard"/>
        <w:spacing w:line="360" w:lineRule="exact"/>
        <w:jc w:val="both"/>
        <w:rPr>
          <w:i/>
        </w:rPr>
      </w:pPr>
      <w:r w:rsidRPr="00F70634">
        <w:rPr>
          <w:i/>
          <w:u w:val="single"/>
        </w:rPr>
        <w:t>Вариант</w:t>
      </w:r>
      <w:proofErr w:type="gramStart"/>
      <w:r w:rsidRPr="00F70634">
        <w:rPr>
          <w:i/>
          <w:u w:val="single"/>
        </w:rPr>
        <w:t>1</w:t>
      </w:r>
      <w:proofErr w:type="gramEnd"/>
      <w:r w:rsidRPr="00F70634">
        <w:rPr>
          <w:i/>
          <w:u w:val="single"/>
        </w:rPr>
        <w:t xml:space="preserve">: </w:t>
      </w:r>
      <w:r w:rsidRPr="00F70634">
        <w:t xml:space="preserve">на склад Покупателя, расположенный по </w:t>
      </w:r>
      <w:proofErr w:type="spellStart"/>
      <w:r w:rsidRPr="00F70634">
        <w:t>адресу:</w:t>
      </w:r>
      <w:r w:rsidRPr="00F70634">
        <w:rPr>
          <w:i/>
        </w:rPr>
        <w:t>______________________</w:t>
      </w:r>
      <w:proofErr w:type="spellEnd"/>
      <w:r w:rsidRPr="00F70634">
        <w:rPr>
          <w:i/>
        </w:rPr>
        <w:t>. (конкретный адрес)</w:t>
      </w:r>
    </w:p>
    <w:p w:rsidR="00672A6F" w:rsidRPr="00F70634" w:rsidRDefault="00672A6F" w:rsidP="00672A6F">
      <w:pPr>
        <w:pStyle w:val="Standard"/>
        <w:spacing w:line="360" w:lineRule="exact"/>
        <w:jc w:val="both"/>
        <w:rPr>
          <w:b/>
          <w:i/>
        </w:rPr>
      </w:pPr>
      <w:r w:rsidRPr="00F70634">
        <w:rPr>
          <w:b/>
          <w:i/>
        </w:rPr>
        <w:t>или</w:t>
      </w:r>
    </w:p>
    <w:p w:rsidR="00672A6F" w:rsidRPr="00F70634" w:rsidRDefault="00672A6F" w:rsidP="00672A6F">
      <w:pPr>
        <w:pStyle w:val="Standard"/>
        <w:spacing w:line="360" w:lineRule="exact"/>
        <w:jc w:val="both"/>
        <w:rPr>
          <w:i/>
        </w:rPr>
      </w:pPr>
      <w:r w:rsidRPr="00F70634">
        <w:rPr>
          <w:i/>
          <w:u w:val="single"/>
        </w:rPr>
        <w:lastRenderedPageBreak/>
        <w:t>Вариант 2:</w:t>
      </w:r>
      <w:r w:rsidRPr="00F70634">
        <w:rPr>
          <w:i/>
        </w:rPr>
        <w:t xml:space="preserve"> путем выборки Товара на складе Поставщика, расположенном по адресу:_____________ (указать адрес).</w:t>
      </w:r>
    </w:p>
    <w:p w:rsidR="00672A6F" w:rsidRPr="00F70634" w:rsidRDefault="00672A6F" w:rsidP="00672A6F">
      <w:pPr>
        <w:pStyle w:val="Standard"/>
        <w:spacing w:line="360" w:lineRule="exact"/>
        <w:ind w:firstLine="709"/>
        <w:jc w:val="both"/>
      </w:pPr>
      <w:r w:rsidRPr="00F70634">
        <w:t>1.4. Время поставки:</w:t>
      </w:r>
    </w:p>
    <w:p w:rsidR="00672A6F" w:rsidRPr="00F70634" w:rsidRDefault="00672A6F" w:rsidP="00672A6F">
      <w:pPr>
        <w:pStyle w:val="Standard"/>
        <w:tabs>
          <w:tab w:val="left" w:pos="7891"/>
        </w:tabs>
        <w:spacing w:line="360" w:lineRule="exact"/>
        <w:jc w:val="both"/>
        <w:rPr>
          <w:i/>
        </w:rPr>
      </w:pPr>
      <w:r w:rsidRPr="00F70634">
        <w:rPr>
          <w:i/>
          <w:u w:val="single"/>
        </w:rPr>
        <w:t>Вариант</w:t>
      </w:r>
      <w:proofErr w:type="gramStart"/>
      <w:r w:rsidRPr="00F70634">
        <w:rPr>
          <w:i/>
          <w:u w:val="single"/>
        </w:rPr>
        <w:t>1</w:t>
      </w:r>
      <w:proofErr w:type="gramEnd"/>
      <w:r w:rsidRPr="00F70634">
        <w:rPr>
          <w:i/>
          <w:u w:val="single"/>
        </w:rPr>
        <w:t>:</w:t>
      </w:r>
      <w:r w:rsidRPr="00F70634">
        <w:rPr>
          <w:u w:val="single"/>
        </w:rPr>
        <w:t xml:space="preserve"> </w:t>
      </w:r>
      <w:r w:rsidRPr="00F70634">
        <w:rPr>
          <w:i/>
        </w:rPr>
        <w:t xml:space="preserve"> с </w:t>
      </w:r>
      <w:proofErr w:type="spellStart"/>
      <w:r w:rsidRPr="00F70634">
        <w:rPr>
          <w:i/>
        </w:rPr>
        <w:t>___ч</w:t>
      </w:r>
      <w:proofErr w:type="spellEnd"/>
      <w:r w:rsidRPr="00F70634">
        <w:rPr>
          <w:i/>
        </w:rPr>
        <w:t xml:space="preserve">. </w:t>
      </w:r>
      <w:proofErr w:type="spellStart"/>
      <w:r w:rsidRPr="00F70634">
        <w:rPr>
          <w:i/>
        </w:rPr>
        <w:t>до____ч</w:t>
      </w:r>
      <w:proofErr w:type="spellEnd"/>
      <w:r w:rsidRPr="00F70634">
        <w:rPr>
          <w:i/>
        </w:rPr>
        <w:t>.</w:t>
      </w:r>
    </w:p>
    <w:p w:rsidR="00672A6F" w:rsidRPr="00F70634" w:rsidRDefault="00672A6F" w:rsidP="00672A6F">
      <w:pPr>
        <w:pStyle w:val="Standard"/>
        <w:tabs>
          <w:tab w:val="left" w:pos="7891"/>
        </w:tabs>
        <w:spacing w:line="360" w:lineRule="exact"/>
        <w:jc w:val="both"/>
        <w:rPr>
          <w:i/>
        </w:rPr>
      </w:pPr>
      <w:r w:rsidRPr="00F70634">
        <w:rPr>
          <w:i/>
        </w:rPr>
        <w:t>или</w:t>
      </w:r>
    </w:p>
    <w:p w:rsidR="00672A6F" w:rsidRPr="00F70634" w:rsidRDefault="00672A6F" w:rsidP="00672A6F">
      <w:pPr>
        <w:pStyle w:val="Standard"/>
        <w:tabs>
          <w:tab w:val="left" w:pos="7891"/>
        </w:tabs>
        <w:spacing w:line="360" w:lineRule="exact"/>
        <w:jc w:val="both"/>
      </w:pPr>
      <w:r w:rsidRPr="00F70634">
        <w:rPr>
          <w:i/>
          <w:u w:val="single"/>
        </w:rPr>
        <w:t>Вариант 2:</w:t>
      </w:r>
      <w:r w:rsidRPr="00F70634">
        <w:rPr>
          <w:i/>
        </w:rPr>
        <w:t xml:space="preserve"> согласовывается не менее чем за 48 часов до поставки.</w:t>
      </w:r>
      <w:r w:rsidRPr="00F70634">
        <w:tab/>
      </w:r>
    </w:p>
    <w:p w:rsidR="00672A6F" w:rsidRPr="00F70634" w:rsidRDefault="00672A6F" w:rsidP="00672A6F">
      <w:pPr>
        <w:pStyle w:val="Standard"/>
        <w:spacing w:line="360" w:lineRule="exact"/>
        <w:jc w:val="center"/>
        <w:rPr>
          <w:b/>
        </w:rPr>
      </w:pPr>
    </w:p>
    <w:p w:rsidR="00672A6F" w:rsidRPr="00F70634" w:rsidRDefault="00672A6F" w:rsidP="00672A6F">
      <w:pPr>
        <w:pStyle w:val="Standard"/>
        <w:spacing w:line="360" w:lineRule="exact"/>
        <w:jc w:val="center"/>
        <w:rPr>
          <w:b/>
        </w:rPr>
      </w:pPr>
      <w:r w:rsidRPr="00F70634">
        <w:rPr>
          <w:b/>
        </w:rPr>
        <w:t>2. Стоимость и порядок оплаты</w:t>
      </w:r>
    </w:p>
    <w:p w:rsidR="00672A6F" w:rsidRPr="00F70634" w:rsidRDefault="00672A6F" w:rsidP="00672A6F">
      <w:pPr>
        <w:spacing w:line="360" w:lineRule="exact"/>
        <w:ind w:firstLine="720"/>
        <w:jc w:val="both"/>
      </w:pPr>
      <w:r w:rsidRPr="00F70634">
        <w:t>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F70634">
        <w:t xml:space="preserve"> — __________________ (___________________________________) </w:t>
      </w:r>
      <w:proofErr w:type="gramEnd"/>
      <w:r w:rsidRPr="00F70634">
        <w:t xml:space="preserve">руб. ___ коп. (в том числе НДС (___%)/ </w:t>
      </w:r>
      <w:r w:rsidRPr="00F70634">
        <w:rPr>
          <w:i/>
        </w:rPr>
        <w:t xml:space="preserve">или НДС не облагается на </w:t>
      </w:r>
      <w:proofErr w:type="spellStart"/>
      <w:r w:rsidRPr="00F70634">
        <w:rPr>
          <w:i/>
        </w:rPr>
        <w:t>основании_____________________</w:t>
      </w:r>
      <w:proofErr w:type="spellEnd"/>
      <w:r w:rsidRPr="00F70634">
        <w:rPr>
          <w:i/>
        </w:rPr>
        <w:t>).</w:t>
      </w:r>
    </w:p>
    <w:p w:rsidR="00672A6F" w:rsidRPr="00F70634" w:rsidRDefault="00672A6F" w:rsidP="00672A6F">
      <w:pPr>
        <w:spacing w:line="360" w:lineRule="exact"/>
        <w:ind w:firstLine="720"/>
        <w:jc w:val="both"/>
      </w:pPr>
      <w:r w:rsidRPr="00F70634">
        <w:t>2.2. Оплата Товара производится Покупателем путем перечисления денежных средств на расчетный счет Поставщика указанный в разделе 16 в следующем порядке:</w:t>
      </w:r>
    </w:p>
    <w:p w:rsidR="00672A6F" w:rsidRPr="00F70634" w:rsidRDefault="00672A6F" w:rsidP="00672A6F">
      <w:pPr>
        <w:pStyle w:val="Standard"/>
        <w:spacing w:line="360" w:lineRule="exact"/>
        <w:ind w:firstLine="709"/>
        <w:jc w:val="both"/>
        <w:rPr>
          <w:i/>
        </w:rPr>
      </w:pPr>
      <w:r w:rsidRPr="00F70634">
        <w:rPr>
          <w:i/>
          <w:u w:val="single"/>
        </w:rPr>
        <w:t xml:space="preserve">Вариант 1: </w:t>
      </w:r>
      <w:r w:rsidRPr="00F70634">
        <w:t>2.2.1.</w:t>
      </w:r>
      <w:r w:rsidRPr="00F70634">
        <w:rPr>
          <w:i/>
        </w:rPr>
        <w:t xml:space="preserve"> Авансовый платеж перечисляется Покупателем Поставщику  в течение</w:t>
      </w:r>
      <w:proofErr w:type="gramStart"/>
      <w:r w:rsidRPr="00F70634">
        <w:rPr>
          <w:i/>
        </w:rPr>
        <w:t xml:space="preserve">  ____  (_____) </w:t>
      </w:r>
      <w:proofErr w:type="gramEnd"/>
      <w:r w:rsidRPr="00F70634">
        <w:rPr>
          <w:i/>
        </w:rPr>
        <w:t xml:space="preserve">банковских дней с даты  заключения Сторонами настоящего Договора,  в размере  ___%  (_________)  от   стоимости Товара, указанной в п.2.1 настоящего Договора, что составляет сумму: </w:t>
      </w:r>
      <w:r w:rsidRPr="00F70634">
        <w:rPr>
          <w:bCs/>
          <w:i/>
        </w:rPr>
        <w:t xml:space="preserve">_____________ (_________) рублей ______ копеек. Поставщик обязан выставить счет на оплату авансового платежа в </w:t>
      </w:r>
      <w:proofErr w:type="spellStart"/>
      <w:r w:rsidRPr="00F70634">
        <w:rPr>
          <w:bCs/>
          <w:i/>
        </w:rPr>
        <w:t>течение:_______________дней</w:t>
      </w:r>
      <w:proofErr w:type="spellEnd"/>
      <w:r w:rsidRPr="00F70634">
        <w:rPr>
          <w:bCs/>
          <w:i/>
        </w:rPr>
        <w:t xml:space="preserve"> </w:t>
      </w:r>
      <w:proofErr w:type="gramStart"/>
      <w:r w:rsidRPr="00F70634">
        <w:rPr>
          <w:bCs/>
          <w:i/>
        </w:rPr>
        <w:t xml:space="preserve">с даты </w:t>
      </w:r>
      <w:r w:rsidRPr="00F70634">
        <w:rPr>
          <w:i/>
        </w:rPr>
        <w:t>заключения</w:t>
      </w:r>
      <w:proofErr w:type="gramEnd"/>
      <w:r w:rsidRPr="00F70634">
        <w:rPr>
          <w:i/>
        </w:rPr>
        <w:t xml:space="preserve"> Сторонами настоящего Договора;</w:t>
      </w:r>
    </w:p>
    <w:p w:rsidR="00672A6F" w:rsidRPr="00F70634" w:rsidRDefault="00672A6F" w:rsidP="00672A6F">
      <w:pPr>
        <w:spacing w:line="360" w:lineRule="exact"/>
        <w:ind w:firstLine="720"/>
        <w:jc w:val="both"/>
        <w:rPr>
          <w:i/>
        </w:rPr>
      </w:pPr>
      <w:r w:rsidRPr="00F70634">
        <w:rPr>
          <w:i/>
        </w:rPr>
        <w:t>2.2.2. Окончательный расчет осуществляется в течение ___ банковских дней после приемки Товара Покупателем в полном объеме и подписания сторонами товарной накладной  формы (ТОРГ-12)/Универсального передаточного документа (УПД).</w:t>
      </w:r>
    </w:p>
    <w:p w:rsidR="00672A6F" w:rsidRPr="00F70634" w:rsidRDefault="00672A6F" w:rsidP="00672A6F">
      <w:pPr>
        <w:spacing w:line="360" w:lineRule="exact"/>
        <w:ind w:firstLine="720"/>
        <w:jc w:val="both"/>
        <w:rPr>
          <w:b/>
          <w:i/>
        </w:rPr>
      </w:pPr>
      <w:r w:rsidRPr="00F70634">
        <w:rPr>
          <w:b/>
          <w:i/>
        </w:rPr>
        <w:t>или</w:t>
      </w:r>
    </w:p>
    <w:p w:rsidR="00672A6F" w:rsidRPr="00F70634" w:rsidRDefault="00672A6F" w:rsidP="00672A6F">
      <w:pPr>
        <w:spacing w:line="360" w:lineRule="exact"/>
        <w:ind w:firstLine="720"/>
        <w:jc w:val="both"/>
        <w:rPr>
          <w:i/>
        </w:rPr>
      </w:pPr>
      <w:r w:rsidRPr="00F70634">
        <w:rPr>
          <w:i/>
        </w:rPr>
        <w:t>Окончательный расчет осуществляется в соответствии с Графиком платежей (Приложение №3).</w:t>
      </w:r>
    </w:p>
    <w:p w:rsidR="00672A6F" w:rsidRPr="00F70634" w:rsidRDefault="00672A6F" w:rsidP="00672A6F">
      <w:pPr>
        <w:pStyle w:val="Standard"/>
        <w:spacing w:line="360" w:lineRule="exact"/>
        <w:ind w:firstLine="709"/>
        <w:jc w:val="both"/>
        <w:rPr>
          <w:i/>
        </w:rPr>
      </w:pPr>
      <w:r w:rsidRPr="00F70634">
        <w:rPr>
          <w:i/>
          <w:u w:val="single"/>
        </w:rPr>
        <w:t xml:space="preserve">Вариант </w:t>
      </w:r>
      <w:r w:rsidRPr="00F70634">
        <w:rPr>
          <w:i/>
        </w:rPr>
        <w:t>2: п.2.2. Оплата Товара производится Покупателем в течение ___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672A6F" w:rsidRPr="00F70634" w:rsidRDefault="00672A6F" w:rsidP="00672A6F">
      <w:pPr>
        <w:pStyle w:val="Standard"/>
        <w:spacing w:line="360" w:lineRule="exact"/>
        <w:ind w:firstLine="709"/>
        <w:jc w:val="both"/>
        <w:rPr>
          <w:b/>
          <w:i/>
        </w:rPr>
      </w:pPr>
      <w:r w:rsidRPr="00F70634">
        <w:rPr>
          <w:b/>
          <w:i/>
        </w:rPr>
        <w:t>или</w:t>
      </w:r>
    </w:p>
    <w:p w:rsidR="00672A6F" w:rsidRPr="00F70634" w:rsidRDefault="00672A6F" w:rsidP="00672A6F">
      <w:pPr>
        <w:spacing w:line="360" w:lineRule="exact"/>
        <w:ind w:firstLine="720"/>
        <w:jc w:val="both"/>
        <w:rPr>
          <w:i/>
        </w:rPr>
      </w:pPr>
      <w:r w:rsidRPr="00F70634">
        <w:rPr>
          <w:i/>
          <w:u w:val="single"/>
        </w:rPr>
        <w:t xml:space="preserve">Вариант </w:t>
      </w:r>
      <w:r w:rsidRPr="00F70634">
        <w:rPr>
          <w:i/>
        </w:rPr>
        <w:t>3: п.2.2. Оплата Товара производится Покупателем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 в порядке и сроки, определенные в Графике платежей (Приложение №3).</w:t>
      </w:r>
    </w:p>
    <w:p w:rsidR="00672A6F" w:rsidRPr="00F70634" w:rsidRDefault="00672A6F" w:rsidP="00672A6F">
      <w:pPr>
        <w:spacing w:line="360" w:lineRule="exact"/>
        <w:ind w:firstLine="720"/>
        <w:jc w:val="both"/>
        <w:rPr>
          <w:b/>
          <w:i/>
        </w:rPr>
      </w:pPr>
      <w:r w:rsidRPr="00F70634">
        <w:rPr>
          <w:b/>
          <w:i/>
        </w:rPr>
        <w:t>Или</w:t>
      </w:r>
    </w:p>
    <w:p w:rsidR="00672A6F" w:rsidRPr="00F70634" w:rsidRDefault="00672A6F" w:rsidP="00672A6F">
      <w:pPr>
        <w:spacing w:line="360" w:lineRule="exact"/>
        <w:ind w:firstLine="720"/>
        <w:jc w:val="both"/>
        <w:rPr>
          <w:i/>
          <w:u w:val="single"/>
        </w:rPr>
      </w:pPr>
      <w:r w:rsidRPr="00F70634">
        <w:rPr>
          <w:i/>
          <w:u w:val="single"/>
        </w:rPr>
        <w:lastRenderedPageBreak/>
        <w:t>Вариант 4:</w:t>
      </w:r>
      <w:r w:rsidRPr="00F70634">
        <w:rPr>
          <w:i/>
        </w:rPr>
        <w:t xml:space="preserve"> п.2.2. Оплата партии Товара производится Покупателем после принятия каждой конкретной партии Товара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 указанный в разделе 16 настоящего Договора.</w:t>
      </w:r>
    </w:p>
    <w:p w:rsidR="00672A6F" w:rsidRPr="00F70634" w:rsidRDefault="00672A6F" w:rsidP="00672A6F">
      <w:pPr>
        <w:spacing w:line="360" w:lineRule="exact"/>
        <w:ind w:firstLine="720"/>
        <w:jc w:val="both"/>
      </w:pPr>
      <w:r w:rsidRPr="00F70634">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F70634">
        <w:t>дств с б</w:t>
      </w:r>
      <w:proofErr w:type="gramEnd"/>
      <w:r w:rsidRPr="00F70634">
        <w:t>анковского счета Покупателя.</w:t>
      </w:r>
    </w:p>
    <w:p w:rsidR="00672A6F" w:rsidRPr="00F70634" w:rsidRDefault="00672A6F" w:rsidP="00672A6F">
      <w:pPr>
        <w:spacing w:line="360" w:lineRule="exact"/>
        <w:ind w:firstLine="720"/>
        <w:jc w:val="both"/>
      </w:pPr>
    </w:p>
    <w:p w:rsidR="00672A6F" w:rsidRPr="00F70634" w:rsidRDefault="00672A6F" w:rsidP="00E97C37">
      <w:pPr>
        <w:pStyle w:val="ConsNormal"/>
        <w:spacing w:line="360" w:lineRule="exact"/>
        <w:ind w:right="0" w:firstLine="0"/>
        <w:jc w:val="center"/>
        <w:rPr>
          <w:rFonts w:ascii="Times New Roman" w:hAnsi="Times New Roman"/>
          <w:b/>
          <w:sz w:val="24"/>
          <w:szCs w:val="24"/>
        </w:rPr>
      </w:pPr>
      <w:r w:rsidRPr="00F70634">
        <w:rPr>
          <w:rFonts w:ascii="Times New Roman" w:hAnsi="Times New Roman"/>
          <w:b/>
          <w:sz w:val="24"/>
          <w:szCs w:val="24"/>
        </w:rPr>
        <w:t>3.  Права и обязанности Сторон</w:t>
      </w:r>
    </w:p>
    <w:p w:rsidR="00672A6F" w:rsidRPr="00F70634" w:rsidRDefault="00672A6F" w:rsidP="00E97C37">
      <w:pPr>
        <w:pStyle w:val="ConsNormal"/>
        <w:spacing w:line="360" w:lineRule="exact"/>
        <w:ind w:right="0" w:firstLine="709"/>
        <w:jc w:val="both"/>
        <w:rPr>
          <w:rFonts w:ascii="Times New Roman" w:hAnsi="Times New Roman"/>
          <w:bCs/>
          <w:sz w:val="24"/>
          <w:szCs w:val="24"/>
        </w:rPr>
      </w:pPr>
      <w:r w:rsidRPr="00F70634">
        <w:rPr>
          <w:rFonts w:ascii="Times New Roman" w:hAnsi="Times New Roman"/>
          <w:bCs/>
          <w:sz w:val="24"/>
          <w:szCs w:val="24"/>
        </w:rPr>
        <w:t>3.1. Поставщик обязан:</w:t>
      </w:r>
    </w:p>
    <w:p w:rsidR="00672A6F" w:rsidRPr="00F70634" w:rsidRDefault="00672A6F" w:rsidP="00E97C37">
      <w:pPr>
        <w:pStyle w:val="ConsNormal"/>
        <w:ind w:right="0" w:firstLine="709"/>
        <w:jc w:val="both"/>
        <w:rPr>
          <w:rFonts w:ascii="Times New Roman" w:hAnsi="Times New Roman"/>
          <w:bCs/>
          <w:i/>
          <w:sz w:val="24"/>
          <w:szCs w:val="24"/>
        </w:rPr>
      </w:pPr>
      <w:r w:rsidRPr="00F70634">
        <w:rPr>
          <w:rFonts w:ascii="Times New Roman" w:hAnsi="Times New Roman"/>
          <w:bCs/>
          <w:sz w:val="24"/>
          <w:szCs w:val="24"/>
        </w:rPr>
        <w:t xml:space="preserve">3.1.1. </w:t>
      </w:r>
      <w:r w:rsidRPr="00F70634">
        <w:rPr>
          <w:rFonts w:ascii="Times New Roman" w:hAnsi="Times New Roman"/>
          <w:bCs/>
          <w:i/>
          <w:sz w:val="24"/>
          <w:szCs w:val="24"/>
        </w:rPr>
        <w:t xml:space="preserve">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 </w:t>
      </w:r>
    </w:p>
    <w:p w:rsidR="00672A6F" w:rsidRPr="00F70634" w:rsidRDefault="00672A6F" w:rsidP="00E97C37">
      <w:pPr>
        <w:pStyle w:val="ConsNormal"/>
        <w:ind w:right="0" w:firstLine="709"/>
        <w:jc w:val="both"/>
        <w:rPr>
          <w:rFonts w:ascii="Times New Roman" w:hAnsi="Times New Roman"/>
          <w:b/>
          <w:bCs/>
          <w:i/>
          <w:sz w:val="24"/>
          <w:szCs w:val="24"/>
        </w:rPr>
      </w:pPr>
      <w:r w:rsidRPr="00F70634">
        <w:rPr>
          <w:rFonts w:ascii="Times New Roman" w:hAnsi="Times New Roman"/>
          <w:b/>
          <w:bCs/>
          <w:i/>
          <w:sz w:val="24"/>
          <w:szCs w:val="24"/>
        </w:rPr>
        <w:t>Или</w:t>
      </w:r>
    </w:p>
    <w:p w:rsidR="00672A6F" w:rsidRPr="00F70634" w:rsidRDefault="00672A6F" w:rsidP="00672A6F">
      <w:pPr>
        <w:ind w:firstLine="709"/>
        <w:jc w:val="both"/>
        <w:rPr>
          <w:i/>
        </w:rPr>
      </w:pPr>
      <w:r w:rsidRPr="00F70634">
        <w:rPr>
          <w:i/>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672A6F" w:rsidRPr="00F70634" w:rsidRDefault="00672A6F" w:rsidP="00E97C37">
      <w:pPr>
        <w:pStyle w:val="ConsNormal"/>
        <w:spacing w:line="360" w:lineRule="exact"/>
        <w:ind w:right="0" w:firstLine="709"/>
        <w:jc w:val="both"/>
        <w:rPr>
          <w:rFonts w:ascii="Times New Roman" w:hAnsi="Times New Roman"/>
          <w:sz w:val="24"/>
          <w:szCs w:val="24"/>
        </w:rPr>
      </w:pPr>
      <w:r w:rsidRPr="00F70634">
        <w:rPr>
          <w:rFonts w:ascii="Times New Roman" w:hAnsi="Times New Roman"/>
          <w:bCs/>
          <w:sz w:val="24"/>
          <w:szCs w:val="24"/>
        </w:rPr>
        <w:t xml:space="preserve">3.1.2. </w:t>
      </w:r>
      <w:r w:rsidRPr="00F70634">
        <w:rPr>
          <w:rFonts w:ascii="Times New Roman" w:hAnsi="Times New Roman"/>
          <w:sz w:val="24"/>
          <w:szCs w:val="24"/>
        </w:rPr>
        <w:t>Предоставить на Товар документы, предусмотренные действующим законодательством Российской Федерации для товара данного вида: сертификат соответствия, свидетельство о декларировании, гигиенический сертификат, качественное удостоверение, ветеринарную справку (если Товар перевозится в пределах одного района или города) или ветеринарное свидетельство (если Товар перевозится между несколькими районами или городами).</w:t>
      </w:r>
    </w:p>
    <w:p w:rsidR="00672A6F" w:rsidRPr="00F70634" w:rsidRDefault="00672A6F" w:rsidP="00672A6F">
      <w:pPr>
        <w:pStyle w:val="Standard"/>
        <w:shd w:val="clear" w:color="auto" w:fill="FFFFFF"/>
        <w:spacing w:line="360" w:lineRule="exact"/>
        <w:ind w:firstLine="709"/>
        <w:jc w:val="both"/>
      </w:pPr>
      <w:r w:rsidRPr="00F70634">
        <w:rPr>
          <w:spacing w:val="-4"/>
        </w:rPr>
        <w:t xml:space="preserve">3.1.3. </w:t>
      </w:r>
      <w:r w:rsidRPr="00F70634">
        <w:rPr>
          <w:spacing w:val="-3"/>
        </w:rPr>
        <w:t xml:space="preserve">При отгрузке </w:t>
      </w:r>
      <w:r w:rsidRPr="00F70634">
        <w:t>Товара передать Покупателю подлинники следующих документов:</w:t>
      </w:r>
    </w:p>
    <w:p w:rsidR="00672A6F" w:rsidRPr="00F70634" w:rsidRDefault="00672A6F" w:rsidP="00672A6F">
      <w:pPr>
        <w:pStyle w:val="Standard"/>
        <w:shd w:val="clear" w:color="auto" w:fill="FFFFFF"/>
        <w:spacing w:line="360" w:lineRule="exact"/>
        <w:ind w:firstLine="709"/>
        <w:jc w:val="both"/>
        <w:rPr>
          <w:i/>
        </w:rPr>
      </w:pPr>
      <w:r w:rsidRPr="00F70634">
        <w:rPr>
          <w:i/>
        </w:rPr>
        <w:t xml:space="preserve">товарную накладную формы (ТОРГ-12); </w:t>
      </w:r>
    </w:p>
    <w:p w:rsidR="00672A6F" w:rsidRPr="00F70634" w:rsidRDefault="00672A6F" w:rsidP="00672A6F">
      <w:pPr>
        <w:pStyle w:val="Standard"/>
        <w:shd w:val="clear" w:color="auto" w:fill="FFFFFF"/>
        <w:spacing w:line="360" w:lineRule="exact"/>
        <w:ind w:firstLine="709"/>
        <w:jc w:val="both"/>
        <w:rPr>
          <w:i/>
        </w:rPr>
      </w:pPr>
      <w:r w:rsidRPr="00F70634">
        <w:rPr>
          <w:i/>
        </w:rPr>
        <w:t>счет – фактуру.</w:t>
      </w:r>
    </w:p>
    <w:p w:rsidR="00672A6F" w:rsidRPr="00F70634" w:rsidRDefault="00672A6F" w:rsidP="00672A6F">
      <w:pPr>
        <w:pStyle w:val="Standard"/>
        <w:shd w:val="clear" w:color="auto" w:fill="FFFFFF"/>
        <w:spacing w:line="360" w:lineRule="exact"/>
        <w:ind w:firstLine="709"/>
        <w:jc w:val="both"/>
        <w:rPr>
          <w:b/>
          <w:i/>
        </w:rPr>
      </w:pPr>
      <w:r w:rsidRPr="00F70634">
        <w:rPr>
          <w:b/>
          <w:i/>
        </w:rPr>
        <w:t xml:space="preserve">или </w:t>
      </w:r>
    </w:p>
    <w:p w:rsidR="00672A6F" w:rsidRPr="00F70634" w:rsidRDefault="00672A6F" w:rsidP="00672A6F">
      <w:pPr>
        <w:pStyle w:val="Standard"/>
        <w:shd w:val="clear" w:color="auto" w:fill="FFFFFF"/>
        <w:spacing w:line="360" w:lineRule="exact"/>
        <w:ind w:firstLine="709"/>
        <w:jc w:val="both"/>
        <w:rPr>
          <w:i/>
        </w:rPr>
      </w:pPr>
      <w:r w:rsidRPr="00F70634">
        <w:rPr>
          <w:i/>
        </w:rPr>
        <w:t>Универсальный передаточный документ (УПД).</w:t>
      </w:r>
    </w:p>
    <w:p w:rsidR="00672A6F" w:rsidRPr="00F70634" w:rsidRDefault="00672A6F" w:rsidP="00672A6F">
      <w:pPr>
        <w:pStyle w:val="Textbodyindent"/>
        <w:spacing w:after="0" w:line="360" w:lineRule="exact"/>
        <w:ind w:left="0" w:firstLine="709"/>
        <w:jc w:val="both"/>
        <w:rPr>
          <w:rFonts w:ascii="Times New Roman" w:hAnsi="Times New Roman"/>
          <w:sz w:val="24"/>
          <w:szCs w:val="24"/>
        </w:rPr>
      </w:pPr>
      <w:r w:rsidRPr="00F70634">
        <w:rPr>
          <w:rFonts w:ascii="Times New Roman" w:hAnsi="Times New Roman"/>
          <w:bCs/>
          <w:sz w:val="24"/>
          <w:szCs w:val="24"/>
        </w:rPr>
        <w:t xml:space="preserve">3.1.4. </w:t>
      </w:r>
      <w:r w:rsidRPr="00F70634">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672A6F" w:rsidRPr="00F70634" w:rsidRDefault="00672A6F" w:rsidP="00672A6F">
      <w:pPr>
        <w:pStyle w:val="Textbodyindent"/>
        <w:spacing w:after="0" w:line="360" w:lineRule="exact"/>
        <w:ind w:left="0" w:firstLine="709"/>
        <w:jc w:val="both"/>
        <w:rPr>
          <w:rFonts w:ascii="Times New Roman" w:hAnsi="Times New Roman"/>
          <w:sz w:val="24"/>
          <w:szCs w:val="24"/>
        </w:rPr>
      </w:pPr>
      <w:r w:rsidRPr="00F70634">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672A6F" w:rsidRPr="00F70634" w:rsidRDefault="00672A6F" w:rsidP="00672A6F">
      <w:pPr>
        <w:pStyle w:val="Textbodyindent"/>
        <w:spacing w:after="0" w:line="360" w:lineRule="exact"/>
        <w:ind w:left="0" w:firstLine="709"/>
        <w:jc w:val="both"/>
        <w:rPr>
          <w:rFonts w:ascii="Times New Roman" w:hAnsi="Times New Roman"/>
          <w:sz w:val="24"/>
          <w:szCs w:val="24"/>
        </w:rPr>
      </w:pPr>
      <w:r w:rsidRPr="00F70634">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672A6F" w:rsidRPr="00F70634" w:rsidRDefault="00672A6F" w:rsidP="00E97C37">
      <w:pPr>
        <w:pStyle w:val="ConsNormal"/>
        <w:spacing w:line="360" w:lineRule="exact"/>
        <w:ind w:right="0" w:firstLine="709"/>
        <w:jc w:val="both"/>
        <w:rPr>
          <w:rFonts w:ascii="Times New Roman" w:hAnsi="Times New Roman"/>
          <w:bCs/>
          <w:sz w:val="24"/>
          <w:szCs w:val="24"/>
        </w:rPr>
      </w:pPr>
      <w:r w:rsidRPr="00F70634">
        <w:rPr>
          <w:rFonts w:ascii="Times New Roman" w:hAnsi="Times New Roman"/>
          <w:bCs/>
          <w:sz w:val="24"/>
          <w:szCs w:val="24"/>
        </w:rPr>
        <w:t>3.2. Покупатель обязан:</w:t>
      </w:r>
    </w:p>
    <w:p w:rsidR="00672A6F" w:rsidRPr="00F70634" w:rsidRDefault="00672A6F" w:rsidP="00E97C37">
      <w:pPr>
        <w:pStyle w:val="ConsNormal"/>
        <w:spacing w:line="360" w:lineRule="exact"/>
        <w:ind w:right="0" w:firstLine="709"/>
        <w:jc w:val="both"/>
        <w:rPr>
          <w:rFonts w:ascii="Times New Roman" w:hAnsi="Times New Roman"/>
          <w:bCs/>
          <w:sz w:val="24"/>
          <w:szCs w:val="24"/>
        </w:rPr>
      </w:pPr>
      <w:r w:rsidRPr="00F70634">
        <w:rPr>
          <w:rFonts w:ascii="Times New Roman" w:hAnsi="Times New Roman"/>
          <w:bCs/>
          <w:sz w:val="24"/>
          <w:szCs w:val="24"/>
        </w:rPr>
        <w:t xml:space="preserve">3.2.1. Обеспечить проверку при приемке Товара по количеству качеству и </w:t>
      </w:r>
      <w:r w:rsidRPr="00F70634">
        <w:rPr>
          <w:rFonts w:ascii="Times New Roman" w:hAnsi="Times New Roman"/>
          <w:bCs/>
          <w:sz w:val="24"/>
          <w:szCs w:val="24"/>
        </w:rPr>
        <w:lastRenderedPageBreak/>
        <w:t>комплектности.</w:t>
      </w:r>
    </w:p>
    <w:p w:rsidR="00672A6F" w:rsidRPr="00F70634" w:rsidRDefault="00672A6F" w:rsidP="00E97C37">
      <w:pPr>
        <w:pStyle w:val="ConsNormal"/>
        <w:spacing w:line="360" w:lineRule="exact"/>
        <w:ind w:right="0" w:firstLine="709"/>
        <w:jc w:val="both"/>
        <w:rPr>
          <w:rFonts w:ascii="Times New Roman" w:hAnsi="Times New Roman"/>
          <w:bCs/>
          <w:sz w:val="24"/>
          <w:szCs w:val="24"/>
        </w:rPr>
      </w:pPr>
      <w:r w:rsidRPr="00F70634">
        <w:rPr>
          <w:rFonts w:ascii="Times New Roman" w:hAnsi="Times New Roman"/>
          <w:bCs/>
          <w:sz w:val="24"/>
          <w:szCs w:val="24"/>
        </w:rPr>
        <w:t>3.2.2. Принять и оплатить Товар в размерах и в сроки, установленные настоящим Договором.</w:t>
      </w:r>
    </w:p>
    <w:p w:rsidR="00672A6F" w:rsidRPr="00F70634" w:rsidRDefault="00672A6F" w:rsidP="00672A6F">
      <w:pPr>
        <w:pStyle w:val="Standard"/>
        <w:spacing w:line="360" w:lineRule="exact"/>
        <w:ind w:firstLine="720"/>
        <w:jc w:val="both"/>
      </w:pPr>
      <w:r w:rsidRPr="00F70634">
        <w:t>3.3. Покупатель вправе досрочно принять и оплатить поставленный Поставщиком Товар.</w:t>
      </w:r>
    </w:p>
    <w:p w:rsidR="00672A6F" w:rsidRPr="00F70634" w:rsidRDefault="00672A6F" w:rsidP="00672A6F">
      <w:pPr>
        <w:pStyle w:val="Standard"/>
        <w:spacing w:line="360" w:lineRule="exact"/>
        <w:ind w:firstLine="720"/>
        <w:jc w:val="both"/>
        <w:rPr>
          <w:shd w:val="clear" w:color="auto" w:fill="FFFFFF"/>
        </w:rPr>
      </w:pPr>
      <w:r w:rsidRPr="00F70634">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672A6F" w:rsidRPr="00F70634" w:rsidRDefault="00672A6F" w:rsidP="00672A6F">
      <w:pPr>
        <w:pStyle w:val="Standard"/>
        <w:spacing w:line="360" w:lineRule="exact"/>
        <w:ind w:firstLine="720"/>
        <w:jc w:val="both"/>
        <w:rPr>
          <w:shd w:val="clear" w:color="auto" w:fill="FFFFFF"/>
        </w:rPr>
      </w:pPr>
    </w:p>
    <w:p w:rsidR="00672A6F" w:rsidRPr="00F70634" w:rsidRDefault="00672A6F" w:rsidP="007139D6">
      <w:pPr>
        <w:pStyle w:val="ConsNormal"/>
        <w:spacing w:line="360" w:lineRule="exact"/>
        <w:ind w:right="0" w:firstLine="0"/>
        <w:jc w:val="center"/>
        <w:rPr>
          <w:rFonts w:ascii="Times New Roman" w:hAnsi="Times New Roman"/>
          <w:b/>
          <w:sz w:val="24"/>
          <w:szCs w:val="24"/>
        </w:rPr>
      </w:pPr>
      <w:r w:rsidRPr="00F70634">
        <w:rPr>
          <w:rFonts w:ascii="Times New Roman" w:hAnsi="Times New Roman"/>
          <w:b/>
          <w:sz w:val="24"/>
          <w:szCs w:val="24"/>
        </w:rPr>
        <w:t>4. Условия поставки</w:t>
      </w:r>
    </w:p>
    <w:p w:rsidR="00672A6F" w:rsidRPr="00F70634" w:rsidRDefault="00672A6F" w:rsidP="00672A6F">
      <w:pPr>
        <w:pStyle w:val="Standard"/>
        <w:spacing w:line="360" w:lineRule="exact"/>
        <w:ind w:firstLine="709"/>
        <w:jc w:val="both"/>
        <w:rPr>
          <w:spacing w:val="3"/>
        </w:rPr>
      </w:pPr>
      <w:r w:rsidRPr="00F70634">
        <w:t xml:space="preserve">4.1. Доставка Товара Покупателю производится Поставщиком </w:t>
      </w:r>
      <w:r w:rsidRPr="00F70634">
        <w:rPr>
          <w:spacing w:val="3"/>
        </w:rPr>
        <w:t>путем его отгрузки воздушным, железнодорожным, автомобильным или водным транспортом.</w:t>
      </w:r>
    </w:p>
    <w:p w:rsidR="00672A6F" w:rsidRPr="00F70634" w:rsidRDefault="00672A6F" w:rsidP="00672A6F">
      <w:pPr>
        <w:pStyle w:val="Standard"/>
        <w:spacing w:line="360" w:lineRule="exact"/>
        <w:ind w:firstLine="720"/>
        <w:jc w:val="both"/>
      </w:pPr>
      <w:r w:rsidRPr="00F70634">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672A6F" w:rsidRPr="00F70634" w:rsidRDefault="00672A6F" w:rsidP="00672A6F">
      <w:pPr>
        <w:pStyle w:val="Standard"/>
        <w:shd w:val="clear" w:color="auto" w:fill="FFFFFF"/>
        <w:spacing w:line="360" w:lineRule="exact"/>
        <w:ind w:firstLine="720"/>
        <w:jc w:val="both"/>
        <w:rPr>
          <w:spacing w:val="5"/>
        </w:rPr>
      </w:pPr>
      <w:r w:rsidRPr="00F70634">
        <w:rPr>
          <w:spacing w:val="5"/>
        </w:rPr>
        <w:t>номер Договора;</w:t>
      </w:r>
    </w:p>
    <w:p w:rsidR="00672A6F" w:rsidRPr="00F70634" w:rsidRDefault="00672A6F" w:rsidP="00672A6F">
      <w:pPr>
        <w:pStyle w:val="Standard"/>
        <w:shd w:val="clear" w:color="auto" w:fill="FFFFFF"/>
        <w:spacing w:line="360" w:lineRule="exact"/>
        <w:ind w:firstLine="720"/>
        <w:jc w:val="both"/>
        <w:rPr>
          <w:spacing w:val="5"/>
        </w:rPr>
      </w:pPr>
      <w:r w:rsidRPr="00F70634">
        <w:rPr>
          <w:i/>
          <w:spacing w:val="5"/>
        </w:rPr>
        <w:t>номер товарной накладной формы (ТОРГ-12)/</w:t>
      </w:r>
      <w:r w:rsidRPr="00F70634">
        <w:rPr>
          <w:i/>
        </w:rPr>
        <w:t>Универсального передаточного документа (УПД)</w:t>
      </w:r>
      <w:r w:rsidRPr="00F70634">
        <w:rPr>
          <w:spacing w:val="5"/>
        </w:rPr>
        <w:t>;</w:t>
      </w:r>
    </w:p>
    <w:p w:rsidR="00672A6F" w:rsidRPr="00F70634" w:rsidRDefault="00672A6F" w:rsidP="00672A6F">
      <w:pPr>
        <w:pStyle w:val="Standard"/>
        <w:shd w:val="clear" w:color="auto" w:fill="FFFFFF"/>
        <w:spacing w:line="360" w:lineRule="exact"/>
        <w:ind w:firstLine="720"/>
        <w:jc w:val="both"/>
        <w:rPr>
          <w:spacing w:val="5"/>
        </w:rPr>
      </w:pPr>
      <w:r w:rsidRPr="00F70634">
        <w:rPr>
          <w:spacing w:val="5"/>
        </w:rPr>
        <w:t>наименование Товара;</w:t>
      </w:r>
    </w:p>
    <w:p w:rsidR="00672A6F" w:rsidRPr="00F70634" w:rsidRDefault="00672A6F" w:rsidP="00672A6F">
      <w:pPr>
        <w:pStyle w:val="Standard"/>
        <w:shd w:val="clear" w:color="auto" w:fill="FFFFFF"/>
        <w:spacing w:line="360" w:lineRule="exact"/>
        <w:ind w:firstLine="720"/>
        <w:jc w:val="both"/>
        <w:rPr>
          <w:spacing w:val="5"/>
        </w:rPr>
      </w:pPr>
      <w:r w:rsidRPr="00F70634">
        <w:rPr>
          <w:spacing w:val="5"/>
        </w:rPr>
        <w:t>упаковочный лист;</w:t>
      </w:r>
    </w:p>
    <w:p w:rsidR="00672A6F" w:rsidRPr="00F70634" w:rsidRDefault="00672A6F" w:rsidP="00672A6F">
      <w:pPr>
        <w:pStyle w:val="Standard"/>
        <w:shd w:val="clear" w:color="auto" w:fill="FFFFFF"/>
        <w:spacing w:line="360" w:lineRule="exact"/>
        <w:ind w:firstLine="720"/>
        <w:jc w:val="both"/>
        <w:rPr>
          <w:spacing w:val="5"/>
        </w:rPr>
      </w:pPr>
      <w:r w:rsidRPr="00F70634">
        <w:rPr>
          <w:spacing w:val="5"/>
        </w:rPr>
        <w:t>дату отгрузки;</w:t>
      </w:r>
    </w:p>
    <w:p w:rsidR="00672A6F" w:rsidRPr="00F70634" w:rsidRDefault="00672A6F" w:rsidP="00672A6F">
      <w:pPr>
        <w:pStyle w:val="Standard"/>
        <w:shd w:val="clear" w:color="auto" w:fill="FFFFFF"/>
        <w:spacing w:line="360" w:lineRule="exact"/>
        <w:ind w:firstLine="720"/>
        <w:jc w:val="both"/>
        <w:rPr>
          <w:spacing w:val="5"/>
        </w:rPr>
      </w:pPr>
      <w:r w:rsidRPr="00F70634">
        <w:rPr>
          <w:spacing w:val="5"/>
        </w:rPr>
        <w:t>количество мест;</w:t>
      </w:r>
    </w:p>
    <w:p w:rsidR="00672A6F" w:rsidRPr="00F70634" w:rsidRDefault="00672A6F" w:rsidP="00672A6F">
      <w:pPr>
        <w:pStyle w:val="Standard"/>
        <w:shd w:val="clear" w:color="auto" w:fill="FFFFFF"/>
        <w:spacing w:line="360" w:lineRule="exact"/>
        <w:ind w:firstLine="720"/>
        <w:jc w:val="both"/>
        <w:rPr>
          <w:spacing w:val="5"/>
        </w:rPr>
      </w:pPr>
      <w:r w:rsidRPr="00F70634">
        <w:rPr>
          <w:spacing w:val="5"/>
        </w:rPr>
        <w:t>вес нетто и вес брутто.</w:t>
      </w:r>
    </w:p>
    <w:p w:rsidR="00672A6F" w:rsidRPr="00F70634" w:rsidRDefault="00672A6F" w:rsidP="00672A6F">
      <w:pPr>
        <w:pStyle w:val="Standard"/>
        <w:spacing w:line="360" w:lineRule="exact"/>
        <w:ind w:firstLine="720"/>
        <w:jc w:val="both"/>
      </w:pPr>
      <w:r w:rsidRPr="00F70634">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672A6F" w:rsidRPr="00F70634" w:rsidRDefault="00672A6F" w:rsidP="007139D6">
      <w:pPr>
        <w:pStyle w:val="ConsNormal"/>
        <w:spacing w:line="360" w:lineRule="exact"/>
        <w:ind w:right="0" w:firstLine="709"/>
        <w:jc w:val="both"/>
        <w:rPr>
          <w:rFonts w:ascii="Times New Roman" w:hAnsi="Times New Roman"/>
          <w:sz w:val="24"/>
          <w:szCs w:val="24"/>
        </w:rPr>
      </w:pPr>
      <w:r w:rsidRPr="00F70634">
        <w:rPr>
          <w:rFonts w:ascii="Times New Roman" w:hAnsi="Times New Roman"/>
          <w:sz w:val="24"/>
          <w:szCs w:val="24"/>
        </w:rPr>
        <w:t>4.3. Поставщик должен обеспечить соблюдение правил транспортировки пищевых продуктов, которые определены "</w:t>
      </w:r>
      <w:proofErr w:type="spellStart"/>
      <w:r w:rsidRPr="00F70634">
        <w:rPr>
          <w:rFonts w:ascii="Times New Roman" w:hAnsi="Times New Roman"/>
          <w:sz w:val="24"/>
          <w:szCs w:val="24"/>
        </w:rPr>
        <w:t>СанПиН</w:t>
      </w:r>
      <w:proofErr w:type="spellEnd"/>
      <w:r w:rsidRPr="00F70634">
        <w:rPr>
          <w:rFonts w:ascii="Times New Roman" w:hAnsi="Times New Roman"/>
          <w:sz w:val="24"/>
          <w:szCs w:val="24"/>
        </w:rPr>
        <w:t xml:space="preserve"> 2.3.2.1324-03. 2.3.2. Продовольственное сырье и пищевые продукты. Гигиенические требования к срокам годности и условиям хранения пищевых продуктов. Санитарно-эпидемиологические правила и нормативы", действующие в части, не противоречащей требованиям технических регламентов и иных международных правовых актов Евразийского экономического союза (</w:t>
      </w:r>
      <w:proofErr w:type="gramStart"/>
      <w:r w:rsidRPr="00F70634">
        <w:rPr>
          <w:rFonts w:ascii="Times New Roman" w:hAnsi="Times New Roman"/>
          <w:sz w:val="24"/>
          <w:szCs w:val="24"/>
        </w:rPr>
        <w:t>см</w:t>
      </w:r>
      <w:proofErr w:type="gramEnd"/>
      <w:r w:rsidRPr="00F70634">
        <w:rPr>
          <w:rFonts w:ascii="Times New Roman" w:hAnsi="Times New Roman"/>
          <w:sz w:val="24"/>
          <w:szCs w:val="24"/>
        </w:rPr>
        <w:t xml:space="preserve">. Письмо </w:t>
      </w:r>
      <w:proofErr w:type="spellStart"/>
      <w:r w:rsidRPr="00F70634">
        <w:rPr>
          <w:rFonts w:ascii="Times New Roman" w:hAnsi="Times New Roman"/>
          <w:sz w:val="24"/>
          <w:szCs w:val="24"/>
        </w:rPr>
        <w:t>Роспотребнадзора</w:t>
      </w:r>
      <w:proofErr w:type="spellEnd"/>
      <w:r w:rsidRPr="00F70634">
        <w:rPr>
          <w:rFonts w:ascii="Times New Roman" w:hAnsi="Times New Roman"/>
          <w:sz w:val="24"/>
          <w:szCs w:val="24"/>
        </w:rPr>
        <w:t xml:space="preserve"> от 05.11.2015 N 01/13474-15-31 "О действии </w:t>
      </w:r>
      <w:proofErr w:type="spellStart"/>
      <w:r w:rsidRPr="00F70634">
        <w:rPr>
          <w:rFonts w:ascii="Times New Roman" w:hAnsi="Times New Roman"/>
          <w:sz w:val="24"/>
          <w:szCs w:val="24"/>
        </w:rPr>
        <w:t>СанПиН</w:t>
      </w:r>
      <w:proofErr w:type="spellEnd"/>
      <w:r w:rsidRPr="00F70634">
        <w:rPr>
          <w:rFonts w:ascii="Times New Roman" w:hAnsi="Times New Roman"/>
          <w:sz w:val="24"/>
          <w:szCs w:val="24"/>
        </w:rPr>
        <w:t xml:space="preserve"> 2.3.2.1324-03"). Если при перевозке Товар утратил качество или приобрел опасные свойства, Поставщик обязан информировать об этом Покупателя. Такой Товар не подлежит реализации и соответственно оплате Покупателем, направляются на экспертизу, в соответствии с результатами которой утилизируются или уничтожаются. </w:t>
      </w:r>
    </w:p>
    <w:p w:rsidR="00672A6F" w:rsidRPr="00F70634" w:rsidRDefault="00672A6F" w:rsidP="007139D6">
      <w:pPr>
        <w:pStyle w:val="ConsNormal"/>
        <w:spacing w:line="360" w:lineRule="exact"/>
        <w:ind w:right="0" w:firstLine="0"/>
        <w:jc w:val="both"/>
        <w:rPr>
          <w:rFonts w:ascii="Times New Roman" w:hAnsi="Times New Roman"/>
          <w:b/>
          <w:sz w:val="24"/>
          <w:szCs w:val="24"/>
        </w:rPr>
      </w:pPr>
    </w:p>
    <w:p w:rsidR="00672A6F" w:rsidRPr="00F70634" w:rsidRDefault="00672A6F" w:rsidP="007139D6">
      <w:pPr>
        <w:pStyle w:val="ConsNormal"/>
        <w:spacing w:line="360" w:lineRule="exact"/>
        <w:ind w:right="0" w:firstLine="709"/>
        <w:jc w:val="center"/>
        <w:rPr>
          <w:rFonts w:ascii="Times New Roman" w:hAnsi="Times New Roman"/>
          <w:b/>
          <w:sz w:val="24"/>
          <w:szCs w:val="24"/>
        </w:rPr>
      </w:pPr>
      <w:r w:rsidRPr="00F70634">
        <w:rPr>
          <w:rFonts w:ascii="Times New Roman" w:hAnsi="Times New Roman"/>
          <w:b/>
          <w:sz w:val="24"/>
          <w:szCs w:val="24"/>
        </w:rPr>
        <w:t>5. Приемка-передача Товара</w:t>
      </w:r>
    </w:p>
    <w:p w:rsidR="00672A6F" w:rsidRPr="00F70634" w:rsidRDefault="00672A6F" w:rsidP="00672A6F">
      <w:pPr>
        <w:pStyle w:val="ConsPlu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lastRenderedPageBreak/>
        <w:t>5.1. Принятые Покупателем Товары должны быть им осмотрены в день доставки.</w:t>
      </w:r>
    </w:p>
    <w:p w:rsidR="00672A6F" w:rsidRPr="00F70634" w:rsidRDefault="00672A6F" w:rsidP="00672A6F">
      <w:pPr>
        <w:pStyle w:val="ConsPlu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5.2. Качество Товара проверяется на соответствие требованиям, предусмотренным настоящим Договором и спецификацией. Количество и ассортимент Товара проверяются на соответствие сведениям, указанным в сопроводительных документах, путем подсчета товарных единиц.</w:t>
      </w:r>
    </w:p>
    <w:p w:rsidR="00672A6F" w:rsidRPr="00F70634" w:rsidRDefault="00672A6F" w:rsidP="00672A6F">
      <w:pPr>
        <w:pStyle w:val="ConsPlu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5.3. </w:t>
      </w:r>
      <w:proofErr w:type="gramStart"/>
      <w:r w:rsidRPr="00F70634">
        <w:rPr>
          <w:rFonts w:ascii="Times New Roman" w:hAnsi="Times New Roman" w:cs="Times New Roman"/>
          <w:sz w:val="24"/>
          <w:szCs w:val="24"/>
        </w:rPr>
        <w:t>В случае выявления недостатков и несоответствий Товара Покупатель обязан приостановить приемку-передачу, обеспечить сохранность Товара, принять меры по предотвращению его смешения с однородным Товаром, вызвать Поставщика, уведомив его о необходимости прибытия, для продолжения приемки Товара и составления акта об установленном расхождении по количеству и качеству при приемке товарно-материальных ценностей (далее – ТОРГ 2).</w:t>
      </w:r>
      <w:proofErr w:type="gramEnd"/>
    </w:p>
    <w:p w:rsidR="00672A6F" w:rsidRPr="00F70634" w:rsidRDefault="00672A6F" w:rsidP="00672A6F">
      <w:pPr>
        <w:pStyle w:val="ConsPlu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5.4. Поставщик должен прибыть к месту приемки-передачи в течение</w:t>
      </w:r>
      <w:proofErr w:type="gramStart"/>
      <w:r w:rsidRPr="00F70634">
        <w:rPr>
          <w:rFonts w:ascii="Times New Roman" w:hAnsi="Times New Roman" w:cs="Times New Roman"/>
          <w:sz w:val="24"/>
          <w:szCs w:val="24"/>
        </w:rPr>
        <w:t xml:space="preserve"> ___________(__________) </w:t>
      </w:r>
      <w:proofErr w:type="gramEnd"/>
      <w:r w:rsidRPr="00F70634">
        <w:rPr>
          <w:rFonts w:ascii="Times New Roman" w:hAnsi="Times New Roman" w:cs="Times New Roman"/>
          <w:sz w:val="24"/>
          <w:szCs w:val="24"/>
        </w:rPr>
        <w:t>календарных дней с момента получения соответствующего уведомления. Он обязан иметь при себе документ, удостоверяющий личность, а также надлежащим образом оформленную доверенность либо документы, подтверждающие право действовать от имени Поставщика без доверенности.</w:t>
      </w:r>
    </w:p>
    <w:p w:rsidR="00672A6F" w:rsidRPr="00F70634" w:rsidRDefault="00672A6F" w:rsidP="00672A6F">
      <w:pPr>
        <w:pStyle w:val="ConsPlu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5.5. При неявке Поставщика в указанный в уведомлении срок или получении от Поставщика сообщения о том, что он не может явиться, Покупатель осуществляет приемку-передачу товара самостоятельно.</w:t>
      </w:r>
    </w:p>
    <w:p w:rsidR="00672A6F" w:rsidRPr="00F70634" w:rsidRDefault="00672A6F" w:rsidP="00672A6F">
      <w:pPr>
        <w:pStyle w:val="ConsPlu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5.6. Сведения о поставке Товара, не соответствующего условиям настоящего Договора о качестве, количестве и ассортименте, указываются в товарной накладной и в акте по форме ТОРГ-2. Подписание Поставщиком данного акта свидетельствует о надлежащем уведомлении Покупателем Поставщика о недостатках и несоответствиях поставленного Товара.</w:t>
      </w:r>
    </w:p>
    <w:p w:rsidR="00672A6F" w:rsidRPr="00F70634" w:rsidRDefault="00672A6F" w:rsidP="00672A6F">
      <w:pPr>
        <w:pStyle w:val="ConsPlu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Если приемка-передача Товара производилась в отсутствие Поставщика, экземпляр акта по форме ТОРГ-2 в течение</w:t>
      </w:r>
      <w:proofErr w:type="gramStart"/>
      <w:r w:rsidRPr="00F70634">
        <w:rPr>
          <w:rFonts w:ascii="Times New Roman" w:hAnsi="Times New Roman" w:cs="Times New Roman"/>
          <w:sz w:val="24"/>
          <w:szCs w:val="24"/>
        </w:rPr>
        <w:t xml:space="preserve"> ________ (________) </w:t>
      </w:r>
      <w:proofErr w:type="gramEnd"/>
      <w:r w:rsidRPr="00F70634">
        <w:rPr>
          <w:rFonts w:ascii="Times New Roman" w:hAnsi="Times New Roman" w:cs="Times New Roman"/>
          <w:sz w:val="24"/>
          <w:szCs w:val="24"/>
        </w:rPr>
        <w:t>календарных дней после составления направляется Поставщику заказным письмом с уведомлением о вручении. Доставка акта по форме ТОРГ-2 по указанному в настоящем Договоре адресу местонахождения Поставщика признается извещением Поставщика о выявленных недостатках и несоответствиях Товара.</w:t>
      </w:r>
    </w:p>
    <w:p w:rsidR="00672A6F" w:rsidRPr="00F70634" w:rsidRDefault="00672A6F" w:rsidP="00672A6F">
      <w:pPr>
        <w:pStyle w:val="ConsPlu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5.7. Передача Товара ненадлежащего качества.</w:t>
      </w:r>
    </w:p>
    <w:p w:rsidR="00672A6F" w:rsidRPr="00F70634" w:rsidRDefault="00672A6F" w:rsidP="00672A6F">
      <w:pPr>
        <w:pStyle w:val="ConsPlu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5.7.1. При передаче Товара ненадлежащего качества Поставщик обязан в течение</w:t>
      </w:r>
      <w:proofErr w:type="gramStart"/>
      <w:r w:rsidRPr="00F70634">
        <w:rPr>
          <w:rFonts w:ascii="Times New Roman" w:hAnsi="Times New Roman" w:cs="Times New Roman"/>
          <w:sz w:val="24"/>
          <w:szCs w:val="24"/>
        </w:rPr>
        <w:t xml:space="preserve"> ____________ (________) </w:t>
      </w:r>
      <w:proofErr w:type="gramEnd"/>
      <w:r w:rsidRPr="00F70634">
        <w:rPr>
          <w:rFonts w:ascii="Times New Roman" w:hAnsi="Times New Roman" w:cs="Times New Roman"/>
          <w:sz w:val="24"/>
          <w:szCs w:val="24"/>
        </w:rPr>
        <w:t>календарных дней с даты подписания Сторонами или доставки Поставщику акта по форме  ТОРГ-2 заменить этот Товар Товаром надлежащего качества.</w:t>
      </w:r>
    </w:p>
    <w:p w:rsidR="00672A6F" w:rsidRPr="00F70634" w:rsidRDefault="00672A6F" w:rsidP="00672A6F">
      <w:pPr>
        <w:pStyle w:val="ConsPlu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5.7.2. Товар, поступивший в поврежденной упаковке, признается Товаром ненадлежащего качества.</w:t>
      </w:r>
    </w:p>
    <w:p w:rsidR="00672A6F" w:rsidRPr="00F70634" w:rsidRDefault="00672A6F" w:rsidP="00672A6F">
      <w:pPr>
        <w:pStyle w:val="ConsPlu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5.7.3. При замене Товара ненадлежащего качества возврат такого Товара осуществляется силами и за счет Поставщика в течение</w:t>
      </w:r>
      <w:proofErr w:type="gramStart"/>
      <w:r w:rsidRPr="00F70634">
        <w:rPr>
          <w:rFonts w:ascii="Times New Roman" w:hAnsi="Times New Roman" w:cs="Times New Roman"/>
          <w:sz w:val="24"/>
          <w:szCs w:val="24"/>
        </w:rPr>
        <w:t xml:space="preserve"> _________ (_________) </w:t>
      </w:r>
      <w:proofErr w:type="gramEnd"/>
      <w:r w:rsidRPr="00F70634">
        <w:rPr>
          <w:rFonts w:ascii="Times New Roman" w:hAnsi="Times New Roman" w:cs="Times New Roman"/>
          <w:sz w:val="24"/>
          <w:szCs w:val="24"/>
        </w:rPr>
        <w:t>календарных дней с даты подписания (доставки Поставщику) акта по форме N ТОРГ-2. При этом Покупатель обязан обеспечить Поставщику доступ для вывоза Товара.</w:t>
      </w:r>
    </w:p>
    <w:p w:rsidR="00672A6F" w:rsidRPr="00F70634" w:rsidRDefault="00672A6F" w:rsidP="00672A6F">
      <w:pPr>
        <w:pStyle w:val="ConsPlusNormal"/>
        <w:spacing w:before="240"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lastRenderedPageBreak/>
        <w:t xml:space="preserve">5.7.4. Если ненадлежащее качество Товара (в течение срока годности) обнаружено в процессе подготовки Товара к реализации или в процессе реализации, Покупатель обязан незамедлительно уведомить Поставщика по факсу (номер ________________). </w:t>
      </w:r>
      <w:proofErr w:type="gramStart"/>
      <w:r w:rsidRPr="00F70634">
        <w:rPr>
          <w:rFonts w:ascii="Times New Roman" w:hAnsi="Times New Roman" w:cs="Times New Roman"/>
          <w:sz w:val="24"/>
          <w:szCs w:val="24"/>
        </w:rPr>
        <w:t>Поставщик обязан прибыть для составления акта о выявленных нарушениях условий настоящего Договора о качестве Товара (Приложение №4 (далее - акт о выявленных нарушениях) не позднее, чем на следующий рабочий день после получения уведомления.</w:t>
      </w:r>
      <w:proofErr w:type="gramEnd"/>
    </w:p>
    <w:p w:rsidR="00672A6F" w:rsidRPr="00F70634" w:rsidRDefault="00672A6F" w:rsidP="00672A6F">
      <w:pPr>
        <w:pStyle w:val="ConsPlu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В течение</w:t>
      </w:r>
      <w:proofErr w:type="gramStart"/>
      <w:r w:rsidRPr="00F70634">
        <w:rPr>
          <w:rFonts w:ascii="Times New Roman" w:hAnsi="Times New Roman" w:cs="Times New Roman"/>
          <w:sz w:val="24"/>
          <w:szCs w:val="24"/>
        </w:rPr>
        <w:t xml:space="preserve"> ____ (________________) </w:t>
      </w:r>
      <w:proofErr w:type="gramEnd"/>
      <w:r w:rsidRPr="00F70634">
        <w:rPr>
          <w:rFonts w:ascii="Times New Roman" w:hAnsi="Times New Roman" w:cs="Times New Roman"/>
          <w:sz w:val="24"/>
          <w:szCs w:val="24"/>
        </w:rPr>
        <w:t>календарных дней после подписания Сторонами акта о выявленных нарушениях Поставщик обязан заменить Товар ненадлежащего качества Товаром надлежащего качества.</w:t>
      </w:r>
    </w:p>
    <w:p w:rsidR="00672A6F" w:rsidRPr="00F70634" w:rsidRDefault="00672A6F" w:rsidP="00672A6F">
      <w:pPr>
        <w:pStyle w:val="ConsPlu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Претензии по качеству продовольственных Товаров могут быть предъявлены Покупателем в течение срока годности Товара (при условии соблюдения Покупателем условий хранения).</w:t>
      </w:r>
    </w:p>
    <w:p w:rsidR="00672A6F" w:rsidRPr="00F70634" w:rsidRDefault="00672A6F" w:rsidP="00672A6F">
      <w:pPr>
        <w:pStyle w:val="ConsPlu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5.8. В случае передачи Товара, не соответствующего условиям настоящего Договора о количестве, ассортименте, Поставщик обязан исполнить направленное в связи с этим требование Покупателя в указанный им срок. Окончание срока действия настоящего Договора не влечет прекращения обязанности Поставщика по исполнению данного требования.</w:t>
      </w:r>
    </w:p>
    <w:p w:rsidR="00672A6F" w:rsidRPr="00F70634" w:rsidRDefault="00672A6F" w:rsidP="00672A6F">
      <w:pPr>
        <w:pStyle w:val="ConsPlu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Претензии по количеству, ассортименту Товара предъявляются Покупателем не позднее</w:t>
      </w:r>
      <w:proofErr w:type="gramStart"/>
      <w:r w:rsidRPr="00F70634">
        <w:rPr>
          <w:rFonts w:ascii="Times New Roman" w:hAnsi="Times New Roman" w:cs="Times New Roman"/>
          <w:sz w:val="24"/>
          <w:szCs w:val="24"/>
        </w:rPr>
        <w:t xml:space="preserve"> ___ (______________) </w:t>
      </w:r>
      <w:proofErr w:type="gramEnd"/>
      <w:r w:rsidRPr="00F70634">
        <w:rPr>
          <w:rFonts w:ascii="Times New Roman" w:hAnsi="Times New Roman" w:cs="Times New Roman"/>
          <w:sz w:val="24"/>
          <w:szCs w:val="24"/>
        </w:rPr>
        <w:t>календарных дней с даты поставки.</w:t>
      </w:r>
    </w:p>
    <w:p w:rsidR="00672A6F" w:rsidRPr="00F70634" w:rsidRDefault="00672A6F" w:rsidP="00672A6F">
      <w:pPr>
        <w:pStyle w:val="ConsPlu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5.9. Порядок приемки-передачи отдельных видов Товара может быть установлен в нормативных правовых актах, предусматривающих обязательные для Сторон правила приемки-передачи. В таком случае Стороны обязаны применять указанные правила приемки-передачи.</w:t>
      </w:r>
    </w:p>
    <w:p w:rsidR="00672A6F" w:rsidRPr="00F70634" w:rsidRDefault="00672A6F" w:rsidP="00672A6F">
      <w:pPr>
        <w:pStyle w:val="ConsNormal"/>
        <w:spacing w:line="360" w:lineRule="exact"/>
        <w:ind w:firstLine="360"/>
        <w:jc w:val="center"/>
        <w:rPr>
          <w:rFonts w:ascii="Times New Roman" w:hAnsi="Times New Roman"/>
          <w:sz w:val="24"/>
          <w:szCs w:val="24"/>
        </w:rPr>
      </w:pPr>
    </w:p>
    <w:p w:rsidR="00672A6F" w:rsidRPr="00F70634" w:rsidRDefault="00672A6F" w:rsidP="00B00BB3">
      <w:pPr>
        <w:pStyle w:val="ConsNormal"/>
        <w:spacing w:line="360" w:lineRule="exact"/>
        <w:ind w:right="0" w:firstLine="357"/>
        <w:jc w:val="center"/>
        <w:rPr>
          <w:rFonts w:ascii="Times New Roman" w:hAnsi="Times New Roman"/>
          <w:b/>
          <w:sz w:val="24"/>
          <w:szCs w:val="24"/>
        </w:rPr>
      </w:pPr>
      <w:r w:rsidRPr="00F70634">
        <w:rPr>
          <w:rFonts w:ascii="Times New Roman" w:hAnsi="Times New Roman"/>
          <w:b/>
          <w:sz w:val="24"/>
          <w:szCs w:val="24"/>
        </w:rPr>
        <w:t>6. Комплектность, качество и гарантии</w:t>
      </w:r>
    </w:p>
    <w:p w:rsidR="00672A6F" w:rsidRPr="00F70634" w:rsidRDefault="00672A6F" w:rsidP="00672A6F">
      <w:pPr>
        <w:pStyle w:val="affc"/>
        <w:spacing w:line="360" w:lineRule="exact"/>
        <w:jc w:val="both"/>
        <w:rPr>
          <w:sz w:val="24"/>
          <w:szCs w:val="24"/>
        </w:rPr>
      </w:pPr>
      <w:r w:rsidRPr="00F70634">
        <w:rPr>
          <w:sz w:val="24"/>
          <w:szCs w:val="24"/>
        </w:rPr>
        <w:tab/>
        <w:t>6.1. Поставщик гарантирует:</w:t>
      </w:r>
    </w:p>
    <w:p w:rsidR="00672A6F" w:rsidRPr="00F70634" w:rsidRDefault="00672A6F" w:rsidP="00672A6F">
      <w:pPr>
        <w:pStyle w:val="ConsPlu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Качество Товара соответствует техническим регламентам, документам по стандартизации, а также требованиям, установленным Федеральным законом от 02.01.2000 N 29-ФЗ "О качестве и безопасности пищевых продуктов". Качество Товара должно обеспечивать безопасность жизни, здоровья потребителей, отвечать требованиям действующего законодательства Российской Федерации, предъявляемым к данному виду Товара.</w:t>
      </w:r>
    </w:p>
    <w:p w:rsidR="00672A6F" w:rsidRPr="00F70634" w:rsidRDefault="00672A6F" w:rsidP="00672A6F">
      <w:pPr>
        <w:spacing w:line="360" w:lineRule="exact"/>
        <w:ind w:firstLine="709"/>
        <w:jc w:val="both"/>
      </w:pPr>
      <w:r w:rsidRPr="00F70634">
        <w:t>Соблюдение надлежащих условий хранения Товара до его передачи Покупателю;</w:t>
      </w:r>
    </w:p>
    <w:p w:rsidR="00672A6F" w:rsidRPr="00F70634" w:rsidRDefault="00672A6F" w:rsidP="00672A6F">
      <w:pPr>
        <w:spacing w:line="360" w:lineRule="exact"/>
        <w:ind w:firstLine="709"/>
        <w:jc w:val="both"/>
      </w:pPr>
      <w:r w:rsidRPr="00F70634">
        <w:t>Соблюдение требований нормативных документов в отношении материалов и изделий, ввоз которых осуществляется на территорию Российской Федерации;</w:t>
      </w:r>
    </w:p>
    <w:p w:rsidR="00672A6F" w:rsidRPr="00F70634" w:rsidRDefault="00672A6F" w:rsidP="00672A6F">
      <w:pPr>
        <w:spacing w:line="360" w:lineRule="exact"/>
        <w:ind w:firstLine="709"/>
        <w:jc w:val="both"/>
        <w:rPr>
          <w:i/>
        </w:rPr>
      </w:pPr>
      <w:r w:rsidRPr="00F70634">
        <w:rPr>
          <w:i/>
        </w:rPr>
        <w:t>Надлежащее выполнение производственного контроля качества и безопасности, соблюдения требований нормативных и технических документов к условиям изготовления и оборота Товаров;</w:t>
      </w:r>
    </w:p>
    <w:p w:rsidR="00672A6F" w:rsidRPr="00F70634" w:rsidRDefault="00672A6F" w:rsidP="00672A6F">
      <w:pPr>
        <w:spacing w:line="360" w:lineRule="exact"/>
        <w:ind w:firstLine="709"/>
        <w:jc w:val="both"/>
      </w:pPr>
      <w:r w:rsidRPr="00F70634">
        <w:t>Наличие обязательных сертификатов Российской Федерации на импортные Товары.</w:t>
      </w:r>
    </w:p>
    <w:p w:rsidR="00672A6F" w:rsidRPr="00F70634" w:rsidRDefault="00672A6F" w:rsidP="00672A6F">
      <w:pPr>
        <w:pStyle w:val="affc"/>
        <w:spacing w:line="360" w:lineRule="exact"/>
        <w:jc w:val="both"/>
        <w:rPr>
          <w:sz w:val="24"/>
          <w:szCs w:val="24"/>
        </w:rPr>
      </w:pPr>
      <w:r w:rsidRPr="00F70634">
        <w:rPr>
          <w:sz w:val="24"/>
          <w:szCs w:val="24"/>
        </w:rPr>
        <w:lastRenderedPageBreak/>
        <w:tab/>
        <w:t>6.2. Поставщик обязан поставить Товар с оставшимся на момент поставки сроком годности не менее ______________________ от срока годности указанного производителем на упаковке Товара.</w:t>
      </w:r>
    </w:p>
    <w:p w:rsidR="00672A6F" w:rsidRPr="00F70634" w:rsidRDefault="00672A6F" w:rsidP="00672A6F">
      <w:pPr>
        <w:pStyle w:val="affc"/>
        <w:spacing w:line="360" w:lineRule="exact"/>
        <w:jc w:val="both"/>
        <w:rPr>
          <w:sz w:val="24"/>
          <w:szCs w:val="24"/>
        </w:rPr>
      </w:pPr>
    </w:p>
    <w:p w:rsidR="00672A6F" w:rsidRPr="00F70634" w:rsidRDefault="00672A6F" w:rsidP="00B00BB3">
      <w:pPr>
        <w:pStyle w:val="ConsNormal"/>
        <w:spacing w:line="360" w:lineRule="exact"/>
        <w:ind w:right="0" w:firstLine="0"/>
        <w:jc w:val="center"/>
        <w:rPr>
          <w:rFonts w:ascii="Times New Roman" w:hAnsi="Times New Roman"/>
          <w:b/>
          <w:sz w:val="24"/>
          <w:szCs w:val="24"/>
        </w:rPr>
      </w:pPr>
      <w:r w:rsidRPr="00F70634">
        <w:rPr>
          <w:rFonts w:ascii="Times New Roman" w:hAnsi="Times New Roman"/>
          <w:b/>
          <w:sz w:val="24"/>
          <w:szCs w:val="24"/>
        </w:rPr>
        <w:t>7. Упаковка и маркировка</w:t>
      </w:r>
    </w:p>
    <w:p w:rsidR="00672A6F" w:rsidRPr="00F70634" w:rsidRDefault="00672A6F" w:rsidP="00672A6F">
      <w:pPr>
        <w:widowControl w:val="0"/>
        <w:adjustRightInd w:val="0"/>
        <w:spacing w:line="360" w:lineRule="exact"/>
        <w:ind w:firstLine="851"/>
        <w:jc w:val="both"/>
      </w:pPr>
      <w:r w:rsidRPr="00F70634">
        <w:t>7.1. Поставщик обязуется поставить Товар в упаковке, упаковка (тара) должна обеспечивать сохранность продукции при транспортировке и   возможность проведения погрузо-разгрузочных работ. Повреждения продукции, явившиеся следствием ненадлежащей упаковки (тары), устраняются за счет Поставщика.</w:t>
      </w:r>
    </w:p>
    <w:p w:rsidR="00672A6F" w:rsidRPr="00F70634" w:rsidRDefault="00672A6F" w:rsidP="00B00BB3">
      <w:pPr>
        <w:widowControl w:val="0"/>
        <w:adjustRightInd w:val="0"/>
        <w:spacing w:line="360" w:lineRule="exact"/>
        <w:ind w:firstLine="851"/>
        <w:jc w:val="both"/>
      </w:pPr>
    </w:p>
    <w:p w:rsidR="00672A6F" w:rsidRPr="00F70634" w:rsidRDefault="00672A6F" w:rsidP="00B00BB3">
      <w:pPr>
        <w:pStyle w:val="ConsNormal"/>
        <w:spacing w:line="360" w:lineRule="exact"/>
        <w:ind w:right="0"/>
        <w:jc w:val="center"/>
        <w:rPr>
          <w:rFonts w:ascii="Times New Roman" w:hAnsi="Times New Roman"/>
          <w:b/>
          <w:sz w:val="24"/>
          <w:szCs w:val="24"/>
        </w:rPr>
      </w:pPr>
      <w:r w:rsidRPr="00F70634">
        <w:rPr>
          <w:rFonts w:ascii="Times New Roman" w:hAnsi="Times New Roman"/>
          <w:b/>
          <w:sz w:val="24"/>
          <w:szCs w:val="24"/>
        </w:rPr>
        <w:t>8. Переход права собственности</w:t>
      </w:r>
    </w:p>
    <w:p w:rsidR="00672A6F" w:rsidRPr="00F70634" w:rsidRDefault="00672A6F" w:rsidP="00672A6F">
      <w:pPr>
        <w:spacing w:line="360" w:lineRule="exact"/>
        <w:ind w:firstLine="709"/>
        <w:jc w:val="both"/>
      </w:pPr>
      <w:r w:rsidRPr="00F70634">
        <w:t xml:space="preserve">8.1.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F70634">
        <w:rPr>
          <w:i/>
        </w:rPr>
        <w:t>товарной накладной формы ТОРГ-12</w:t>
      </w:r>
      <w:r w:rsidRPr="00F70634">
        <w:t>/</w:t>
      </w:r>
      <w:r w:rsidRPr="00F70634">
        <w:rPr>
          <w:i/>
        </w:rPr>
        <w:t>Универсального передаточного документа (УПД)</w:t>
      </w:r>
      <w:r w:rsidRPr="00F70634">
        <w:t>.</w:t>
      </w:r>
    </w:p>
    <w:p w:rsidR="00672A6F" w:rsidRPr="00F70634" w:rsidRDefault="00672A6F" w:rsidP="00672A6F">
      <w:pPr>
        <w:pStyle w:val="ConsNormal"/>
        <w:spacing w:line="360" w:lineRule="exact"/>
        <w:ind w:firstLine="0"/>
        <w:jc w:val="center"/>
        <w:rPr>
          <w:rFonts w:ascii="Times New Roman" w:hAnsi="Times New Roman"/>
          <w:b/>
          <w:sz w:val="24"/>
          <w:szCs w:val="24"/>
        </w:rPr>
      </w:pPr>
    </w:p>
    <w:p w:rsidR="00672A6F" w:rsidRPr="00F70634" w:rsidRDefault="00672A6F" w:rsidP="00B00BB3">
      <w:pPr>
        <w:pStyle w:val="ConsNormal"/>
        <w:spacing w:line="360" w:lineRule="exact"/>
        <w:ind w:right="0" w:firstLine="0"/>
        <w:jc w:val="center"/>
        <w:rPr>
          <w:rFonts w:ascii="Times New Roman" w:hAnsi="Times New Roman"/>
          <w:b/>
          <w:sz w:val="24"/>
          <w:szCs w:val="24"/>
        </w:rPr>
      </w:pPr>
      <w:r w:rsidRPr="00F70634">
        <w:rPr>
          <w:rFonts w:ascii="Times New Roman" w:hAnsi="Times New Roman"/>
          <w:b/>
          <w:sz w:val="24"/>
          <w:szCs w:val="24"/>
        </w:rPr>
        <w:t>9. Ответственность Сторон</w:t>
      </w:r>
    </w:p>
    <w:p w:rsidR="00672A6F" w:rsidRPr="00F70634" w:rsidRDefault="00672A6F" w:rsidP="00B00BB3">
      <w:pPr>
        <w:pStyle w:val="ConsNormal"/>
        <w:spacing w:line="360" w:lineRule="exact"/>
        <w:ind w:right="0"/>
        <w:jc w:val="both"/>
        <w:rPr>
          <w:rFonts w:ascii="Times New Roman" w:hAnsi="Times New Roman"/>
          <w:sz w:val="24"/>
          <w:szCs w:val="24"/>
        </w:rPr>
      </w:pPr>
      <w:r w:rsidRPr="00F70634">
        <w:rPr>
          <w:rFonts w:ascii="Times New Roman" w:hAnsi="Times New Roman"/>
          <w:sz w:val="24"/>
          <w:szCs w:val="24"/>
        </w:rPr>
        <w:t>9.1.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672A6F" w:rsidRPr="00F70634" w:rsidRDefault="00672A6F" w:rsidP="00672A6F">
      <w:pPr>
        <w:pStyle w:val="affc"/>
        <w:spacing w:line="360" w:lineRule="exact"/>
        <w:ind w:firstLine="709"/>
        <w:jc w:val="both"/>
        <w:rPr>
          <w:sz w:val="24"/>
          <w:szCs w:val="24"/>
        </w:rPr>
      </w:pPr>
      <w:r w:rsidRPr="00F70634">
        <w:rPr>
          <w:sz w:val="24"/>
          <w:szCs w:val="24"/>
        </w:rPr>
        <w:t>9.2.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672A6F" w:rsidRPr="00F70634" w:rsidRDefault="00672A6F" w:rsidP="00672A6F">
      <w:pPr>
        <w:pStyle w:val="affc"/>
        <w:spacing w:line="360" w:lineRule="exact"/>
        <w:ind w:firstLine="709"/>
        <w:jc w:val="both"/>
        <w:rPr>
          <w:sz w:val="24"/>
          <w:szCs w:val="24"/>
        </w:rPr>
      </w:pPr>
      <w:r w:rsidRPr="00F70634">
        <w:rPr>
          <w:sz w:val="24"/>
          <w:szCs w:val="24"/>
        </w:rPr>
        <w:t>9.3.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672A6F" w:rsidRPr="00F70634" w:rsidRDefault="00672A6F" w:rsidP="00672A6F">
      <w:pPr>
        <w:pStyle w:val="affc"/>
        <w:spacing w:line="360" w:lineRule="exact"/>
        <w:ind w:firstLine="708"/>
        <w:jc w:val="both"/>
        <w:rPr>
          <w:sz w:val="24"/>
          <w:szCs w:val="24"/>
        </w:rPr>
      </w:pPr>
      <w:r w:rsidRPr="00F70634">
        <w:rPr>
          <w:sz w:val="24"/>
          <w:szCs w:val="24"/>
        </w:rPr>
        <w:t>9.4. В случае отказа Покупателя от настоящего Договора по указанным в настоящем разделе основаниям Покупатель вправе требовать от Поставщика:</w:t>
      </w:r>
    </w:p>
    <w:p w:rsidR="00672A6F" w:rsidRPr="00F70634" w:rsidRDefault="00672A6F" w:rsidP="00672A6F">
      <w:pPr>
        <w:pStyle w:val="affc"/>
        <w:spacing w:line="360" w:lineRule="exact"/>
        <w:ind w:firstLine="708"/>
        <w:jc w:val="both"/>
        <w:rPr>
          <w:sz w:val="24"/>
          <w:szCs w:val="24"/>
        </w:rPr>
      </w:pPr>
      <w:r w:rsidRPr="00F70634">
        <w:rPr>
          <w:sz w:val="24"/>
          <w:szCs w:val="24"/>
        </w:rPr>
        <w:t>- возмещения Покупателю убытков, вызванных таким отказом;</w:t>
      </w:r>
    </w:p>
    <w:p w:rsidR="00672A6F" w:rsidRPr="00F70634" w:rsidRDefault="00672A6F" w:rsidP="00672A6F">
      <w:pPr>
        <w:pStyle w:val="affc"/>
        <w:spacing w:line="360" w:lineRule="exact"/>
        <w:ind w:firstLine="708"/>
        <w:jc w:val="both"/>
        <w:rPr>
          <w:sz w:val="24"/>
          <w:szCs w:val="24"/>
        </w:rPr>
      </w:pPr>
      <w:r w:rsidRPr="00F70634">
        <w:rPr>
          <w:sz w:val="24"/>
          <w:szCs w:val="24"/>
        </w:rPr>
        <w:t>- возврата всех уплаченных Покупателем по настоящему Договору денежных сумм;</w:t>
      </w:r>
    </w:p>
    <w:p w:rsidR="00672A6F" w:rsidRPr="00F70634" w:rsidRDefault="00672A6F" w:rsidP="00672A6F">
      <w:pPr>
        <w:pStyle w:val="affc"/>
        <w:spacing w:line="360" w:lineRule="exact"/>
        <w:ind w:firstLine="708"/>
        <w:jc w:val="both"/>
        <w:rPr>
          <w:sz w:val="24"/>
          <w:szCs w:val="24"/>
        </w:rPr>
      </w:pPr>
      <w:r w:rsidRPr="00F70634">
        <w:rPr>
          <w:sz w:val="24"/>
          <w:szCs w:val="24"/>
        </w:rPr>
        <w:t>- уплаты Покупателю штрафа в размере 10 % от общей стоимости Товара, указанной в п. 2.1 настоящего Договора.</w:t>
      </w:r>
    </w:p>
    <w:p w:rsidR="00672A6F" w:rsidRPr="00F70634" w:rsidRDefault="00672A6F" w:rsidP="00672A6F">
      <w:pPr>
        <w:pStyle w:val="Standard"/>
        <w:spacing w:line="360" w:lineRule="exact"/>
        <w:ind w:right="-81" w:firstLine="709"/>
        <w:jc w:val="both"/>
      </w:pPr>
      <w:r w:rsidRPr="00F70634">
        <w:t xml:space="preserve">9.5. В случае не устранения Поставщиком выявленных недостатков Товара в течение  14 (четырнадцати) рабочих дней </w:t>
      </w:r>
      <w:proofErr w:type="gramStart"/>
      <w:r w:rsidRPr="00F70634">
        <w:t>с даты получения</w:t>
      </w:r>
      <w:proofErr w:type="gramEnd"/>
      <w:r w:rsidRPr="00F70634">
        <w:t xml:space="preserve"> от Покупателя требования об устранении недостатков Товара, Покупатель вправе требовать от Поставщика уплаты пени в размере:</w:t>
      </w:r>
    </w:p>
    <w:p w:rsidR="00672A6F" w:rsidRPr="00F70634" w:rsidRDefault="00672A6F" w:rsidP="00672A6F">
      <w:pPr>
        <w:pStyle w:val="Standard"/>
        <w:spacing w:line="360" w:lineRule="exact"/>
        <w:ind w:right="-81" w:firstLine="709"/>
        <w:jc w:val="both"/>
      </w:pPr>
      <w:r w:rsidRPr="00F70634">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672A6F" w:rsidRPr="00F70634" w:rsidRDefault="00672A6F" w:rsidP="00672A6F">
      <w:pPr>
        <w:pStyle w:val="affc"/>
        <w:spacing w:line="360" w:lineRule="exact"/>
        <w:ind w:firstLine="708"/>
        <w:jc w:val="both"/>
        <w:rPr>
          <w:sz w:val="24"/>
          <w:szCs w:val="24"/>
        </w:rPr>
      </w:pPr>
      <w:r w:rsidRPr="00F70634">
        <w:rPr>
          <w:sz w:val="24"/>
          <w:szCs w:val="24"/>
        </w:rPr>
        <w:lastRenderedPageBreak/>
        <w:t>9.6.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F70634">
        <w:rPr>
          <w:i/>
          <w:sz w:val="24"/>
          <w:szCs w:val="24"/>
        </w:rPr>
        <w:t xml:space="preserve"> товарной накладной формы ТОРГ-12/ Универсального передаточного документа (УПД)</w:t>
      </w:r>
      <w:r w:rsidRPr="00F70634">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F70634">
        <w:rPr>
          <w:sz w:val="24"/>
          <w:szCs w:val="24"/>
        </w:rPr>
        <w:t>с  даты  поставки</w:t>
      </w:r>
      <w:proofErr w:type="gramEnd"/>
      <w:r w:rsidRPr="00F70634">
        <w:rPr>
          <w:sz w:val="24"/>
          <w:szCs w:val="24"/>
        </w:rPr>
        <w:t xml:space="preserve"> Товара. Покупатель в этом случае может, но не обязан, при обнаружении недостатков Товара подписать </w:t>
      </w:r>
      <w:r w:rsidRPr="00F70634">
        <w:rPr>
          <w:i/>
          <w:sz w:val="24"/>
          <w:szCs w:val="24"/>
        </w:rPr>
        <w:t>товарную накладную формы ТОРГ-12</w:t>
      </w:r>
      <w:r w:rsidRPr="00F70634">
        <w:rPr>
          <w:sz w:val="24"/>
          <w:szCs w:val="24"/>
        </w:rPr>
        <w:t>/</w:t>
      </w:r>
      <w:r w:rsidRPr="00F70634">
        <w:rPr>
          <w:i/>
          <w:sz w:val="24"/>
          <w:szCs w:val="24"/>
        </w:rPr>
        <w:t>Универсальный передаточный документ (УПД)</w:t>
      </w:r>
      <w:r w:rsidRPr="00F70634">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672A6F" w:rsidRPr="00F70634" w:rsidRDefault="00672A6F" w:rsidP="00672A6F">
      <w:pPr>
        <w:pStyle w:val="affc"/>
        <w:spacing w:line="360" w:lineRule="exact"/>
        <w:ind w:firstLine="708"/>
        <w:jc w:val="both"/>
        <w:rPr>
          <w:sz w:val="24"/>
          <w:szCs w:val="24"/>
        </w:rPr>
      </w:pPr>
      <w:r w:rsidRPr="00F70634">
        <w:rPr>
          <w:sz w:val="24"/>
          <w:szCs w:val="24"/>
        </w:rPr>
        <w:t>9.7.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672A6F" w:rsidRPr="00F70634" w:rsidRDefault="00672A6F" w:rsidP="00672A6F">
      <w:pPr>
        <w:pStyle w:val="Standard"/>
        <w:spacing w:line="360" w:lineRule="exact"/>
        <w:ind w:firstLine="708"/>
        <w:jc w:val="both"/>
      </w:pPr>
      <w:r w:rsidRPr="00F70634">
        <w:t>9.8.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672A6F" w:rsidRPr="00F70634" w:rsidRDefault="00672A6F" w:rsidP="00B00BB3">
      <w:pPr>
        <w:pStyle w:val="ConsNormal"/>
        <w:spacing w:line="360" w:lineRule="exact"/>
        <w:ind w:right="0" w:firstLine="709"/>
        <w:jc w:val="both"/>
        <w:rPr>
          <w:rFonts w:ascii="Times New Roman" w:hAnsi="Times New Roman"/>
          <w:iCs/>
          <w:sz w:val="24"/>
          <w:szCs w:val="24"/>
        </w:rPr>
      </w:pPr>
      <w:r w:rsidRPr="00F70634">
        <w:rPr>
          <w:rFonts w:ascii="Times New Roman" w:hAnsi="Times New Roman"/>
          <w:iCs/>
          <w:sz w:val="24"/>
          <w:szCs w:val="24"/>
        </w:rPr>
        <w:t>9.9. Поставщик несет ответственность перед Покупателем за неисполнение или ненадлежащее исполнение обязатель</w:t>
      </w:r>
      <w:proofErr w:type="gramStart"/>
      <w:r w:rsidRPr="00F70634">
        <w:rPr>
          <w:rFonts w:ascii="Times New Roman" w:hAnsi="Times New Roman"/>
          <w:iCs/>
          <w:sz w:val="24"/>
          <w:szCs w:val="24"/>
        </w:rPr>
        <w:t>ств тр</w:t>
      </w:r>
      <w:proofErr w:type="gramEnd"/>
      <w:r w:rsidRPr="00F70634">
        <w:rPr>
          <w:rFonts w:ascii="Times New Roman" w:hAnsi="Times New Roman"/>
          <w:iCs/>
          <w:sz w:val="24"/>
          <w:szCs w:val="24"/>
        </w:rPr>
        <w:t>етьими лицами, привлеченными Поставщиком для исполнения своих обязательств по настоящему Договору.</w:t>
      </w:r>
    </w:p>
    <w:p w:rsidR="00672A6F" w:rsidRPr="00F70634" w:rsidRDefault="00672A6F" w:rsidP="00B00BB3">
      <w:pPr>
        <w:pStyle w:val="ConsNormal"/>
        <w:spacing w:line="360" w:lineRule="exact"/>
        <w:ind w:right="0" w:firstLine="709"/>
        <w:jc w:val="both"/>
        <w:rPr>
          <w:rFonts w:ascii="Times New Roman" w:hAnsi="Times New Roman"/>
          <w:iCs/>
          <w:sz w:val="24"/>
          <w:szCs w:val="24"/>
        </w:rPr>
      </w:pPr>
      <w:r w:rsidRPr="00F70634">
        <w:rPr>
          <w:rFonts w:ascii="Times New Roman" w:hAnsi="Times New Roman"/>
          <w:iCs/>
          <w:sz w:val="24"/>
          <w:szCs w:val="24"/>
        </w:rPr>
        <w:t>9.10.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672A6F" w:rsidRPr="00F70634" w:rsidRDefault="00672A6F" w:rsidP="00B00BB3">
      <w:pPr>
        <w:pStyle w:val="ConsNormal"/>
        <w:spacing w:line="360" w:lineRule="exact"/>
        <w:ind w:right="0" w:firstLine="709"/>
        <w:jc w:val="both"/>
        <w:rPr>
          <w:rFonts w:ascii="Times New Roman" w:hAnsi="Times New Roman"/>
          <w:iCs/>
          <w:sz w:val="24"/>
          <w:szCs w:val="24"/>
        </w:rPr>
      </w:pPr>
    </w:p>
    <w:p w:rsidR="00672A6F" w:rsidRPr="00F70634" w:rsidRDefault="00672A6F" w:rsidP="00B00BB3">
      <w:pPr>
        <w:pStyle w:val="ConsNormal"/>
        <w:spacing w:line="360" w:lineRule="exact"/>
        <w:ind w:right="0" w:firstLine="0"/>
        <w:jc w:val="center"/>
        <w:rPr>
          <w:rFonts w:ascii="Times New Roman" w:hAnsi="Times New Roman"/>
          <w:b/>
          <w:sz w:val="24"/>
          <w:szCs w:val="24"/>
        </w:rPr>
      </w:pPr>
    </w:p>
    <w:p w:rsidR="00672A6F" w:rsidRPr="00F70634" w:rsidRDefault="00672A6F" w:rsidP="00B00BB3">
      <w:pPr>
        <w:pStyle w:val="ConsNormal"/>
        <w:spacing w:line="360" w:lineRule="exact"/>
        <w:ind w:right="0" w:firstLine="0"/>
        <w:jc w:val="center"/>
        <w:rPr>
          <w:rFonts w:ascii="Times New Roman" w:hAnsi="Times New Roman"/>
          <w:b/>
          <w:sz w:val="24"/>
          <w:szCs w:val="24"/>
        </w:rPr>
      </w:pPr>
    </w:p>
    <w:p w:rsidR="00672A6F" w:rsidRPr="00F70634" w:rsidRDefault="00672A6F" w:rsidP="00B00BB3">
      <w:pPr>
        <w:pStyle w:val="ConsNormal"/>
        <w:spacing w:line="360" w:lineRule="exact"/>
        <w:ind w:right="0" w:firstLine="0"/>
        <w:jc w:val="center"/>
        <w:rPr>
          <w:rFonts w:ascii="Times New Roman" w:hAnsi="Times New Roman"/>
          <w:b/>
          <w:sz w:val="24"/>
          <w:szCs w:val="24"/>
        </w:rPr>
      </w:pPr>
      <w:r w:rsidRPr="00F70634">
        <w:rPr>
          <w:rFonts w:ascii="Times New Roman" w:hAnsi="Times New Roman"/>
          <w:b/>
          <w:sz w:val="24"/>
          <w:szCs w:val="24"/>
        </w:rPr>
        <w:t>10. Обстоятельства непреодолимой силы</w:t>
      </w:r>
    </w:p>
    <w:p w:rsidR="00672A6F" w:rsidRPr="00F70634" w:rsidRDefault="00672A6F" w:rsidP="00B00BB3">
      <w:pPr>
        <w:pStyle w:val="ConsNormal"/>
        <w:spacing w:line="360" w:lineRule="exact"/>
        <w:ind w:right="0" w:firstLine="709"/>
        <w:jc w:val="both"/>
        <w:rPr>
          <w:rFonts w:ascii="Times New Roman" w:hAnsi="Times New Roman"/>
          <w:sz w:val="24"/>
          <w:szCs w:val="24"/>
        </w:rPr>
      </w:pPr>
      <w:r w:rsidRPr="00F70634">
        <w:rPr>
          <w:rFonts w:ascii="Times New Roman" w:hAnsi="Times New Roman"/>
          <w:sz w:val="24"/>
          <w:szCs w:val="24"/>
        </w:rPr>
        <w:t xml:space="preserve">10.1. </w:t>
      </w:r>
      <w:proofErr w:type="gramStart"/>
      <w:r w:rsidRPr="00F70634">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672A6F" w:rsidRPr="00F70634" w:rsidRDefault="00672A6F" w:rsidP="00B00BB3">
      <w:pPr>
        <w:pStyle w:val="ConsNormal"/>
        <w:spacing w:line="360" w:lineRule="exact"/>
        <w:ind w:right="0" w:firstLine="709"/>
        <w:jc w:val="both"/>
        <w:rPr>
          <w:rFonts w:ascii="Times New Roman" w:hAnsi="Times New Roman"/>
          <w:sz w:val="24"/>
          <w:szCs w:val="24"/>
        </w:rPr>
      </w:pPr>
      <w:r w:rsidRPr="00F70634">
        <w:rPr>
          <w:rFonts w:ascii="Times New Roman" w:hAnsi="Times New Roman"/>
          <w:sz w:val="24"/>
          <w:szCs w:val="24"/>
        </w:rPr>
        <w:t xml:space="preserve">10.2. Свидетельство, выданное торгово-промышленной палатой или иной документ, выданный компетентным органом, является достаточным подтверждением </w:t>
      </w:r>
      <w:r w:rsidRPr="00F70634">
        <w:rPr>
          <w:rFonts w:ascii="Times New Roman" w:hAnsi="Times New Roman"/>
          <w:sz w:val="24"/>
          <w:szCs w:val="24"/>
        </w:rPr>
        <w:lastRenderedPageBreak/>
        <w:t>наличия и продолжительности действия обстоятельств непреодолимой силы.</w:t>
      </w:r>
    </w:p>
    <w:p w:rsidR="00672A6F" w:rsidRPr="00F70634" w:rsidRDefault="00672A6F" w:rsidP="00B00BB3">
      <w:pPr>
        <w:pStyle w:val="ConsNormal"/>
        <w:spacing w:line="360" w:lineRule="exact"/>
        <w:ind w:right="0" w:firstLine="709"/>
        <w:jc w:val="both"/>
        <w:rPr>
          <w:rFonts w:ascii="Times New Roman" w:hAnsi="Times New Roman"/>
          <w:sz w:val="24"/>
          <w:szCs w:val="24"/>
        </w:rPr>
      </w:pPr>
      <w:r w:rsidRPr="00F70634">
        <w:rPr>
          <w:rFonts w:ascii="Times New Roman" w:hAnsi="Times New Roman"/>
          <w:sz w:val="24"/>
          <w:szCs w:val="24"/>
        </w:rPr>
        <w:t>10.3.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672A6F" w:rsidRPr="00F70634" w:rsidRDefault="00672A6F" w:rsidP="00B00BB3">
      <w:pPr>
        <w:pStyle w:val="ConsNormal"/>
        <w:spacing w:line="360" w:lineRule="exact"/>
        <w:ind w:right="0" w:firstLine="709"/>
        <w:jc w:val="both"/>
        <w:rPr>
          <w:rFonts w:ascii="Times New Roman" w:hAnsi="Times New Roman"/>
          <w:sz w:val="24"/>
          <w:szCs w:val="24"/>
        </w:rPr>
      </w:pPr>
      <w:r w:rsidRPr="00F70634">
        <w:rPr>
          <w:rFonts w:ascii="Times New Roman" w:hAnsi="Times New Roman"/>
          <w:sz w:val="24"/>
          <w:szCs w:val="24"/>
        </w:rPr>
        <w:t xml:space="preserve">10.4. Если обстоятельства непреодолимой силы действуют на протяжении 3 (трех) последовательных месяцев для обеих сторон, настоящий </w:t>
      </w:r>
      <w:proofErr w:type="gramStart"/>
      <w:r w:rsidRPr="00F70634">
        <w:rPr>
          <w:rFonts w:ascii="Times New Roman" w:hAnsi="Times New Roman"/>
          <w:sz w:val="24"/>
          <w:szCs w:val="24"/>
        </w:rPr>
        <w:t>Договор</w:t>
      </w:r>
      <w:proofErr w:type="gramEnd"/>
      <w:r w:rsidRPr="00F70634">
        <w:rPr>
          <w:rFonts w:ascii="Times New Roman" w:hAnsi="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672A6F" w:rsidRPr="00F70634" w:rsidRDefault="00672A6F" w:rsidP="00B00BB3">
      <w:pPr>
        <w:pStyle w:val="ConsNormal"/>
        <w:spacing w:line="360" w:lineRule="exact"/>
        <w:ind w:right="0" w:firstLine="0"/>
        <w:jc w:val="both"/>
        <w:rPr>
          <w:rFonts w:ascii="Times New Roman" w:hAnsi="Times New Roman"/>
          <w:b/>
          <w:sz w:val="24"/>
          <w:szCs w:val="24"/>
        </w:rPr>
      </w:pPr>
    </w:p>
    <w:p w:rsidR="00672A6F" w:rsidRPr="00F70634" w:rsidRDefault="00672A6F" w:rsidP="00B00BB3">
      <w:pPr>
        <w:pStyle w:val="ConsNormal"/>
        <w:spacing w:line="360" w:lineRule="exact"/>
        <w:ind w:right="0" w:firstLine="0"/>
        <w:jc w:val="center"/>
        <w:rPr>
          <w:rFonts w:ascii="Times New Roman" w:hAnsi="Times New Roman"/>
          <w:b/>
          <w:sz w:val="24"/>
          <w:szCs w:val="24"/>
        </w:rPr>
      </w:pPr>
      <w:r w:rsidRPr="00F70634">
        <w:rPr>
          <w:rFonts w:ascii="Times New Roman" w:hAnsi="Times New Roman"/>
          <w:b/>
          <w:sz w:val="24"/>
          <w:szCs w:val="24"/>
        </w:rPr>
        <w:t>11. Разрешение споров</w:t>
      </w:r>
    </w:p>
    <w:p w:rsidR="00672A6F" w:rsidRPr="00F70634" w:rsidRDefault="00672A6F" w:rsidP="00B00BB3">
      <w:pPr>
        <w:pStyle w:val="ConsNormal"/>
        <w:spacing w:line="360" w:lineRule="exact"/>
        <w:ind w:right="0" w:firstLine="709"/>
        <w:jc w:val="both"/>
        <w:rPr>
          <w:rFonts w:ascii="Times New Roman" w:hAnsi="Times New Roman"/>
          <w:sz w:val="24"/>
          <w:szCs w:val="24"/>
        </w:rPr>
      </w:pPr>
      <w:r w:rsidRPr="00F70634">
        <w:rPr>
          <w:rFonts w:ascii="Times New Roman" w:hAnsi="Times New Roman"/>
          <w:sz w:val="24"/>
          <w:szCs w:val="24"/>
        </w:rPr>
        <w:t>11.1.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672A6F" w:rsidRPr="00F70634" w:rsidRDefault="00672A6F" w:rsidP="00B00BB3">
      <w:pPr>
        <w:pStyle w:val="ConsNormal"/>
        <w:spacing w:line="360" w:lineRule="exact"/>
        <w:ind w:right="0" w:firstLine="709"/>
        <w:jc w:val="both"/>
        <w:rPr>
          <w:rFonts w:ascii="Times New Roman" w:hAnsi="Times New Roman"/>
          <w:sz w:val="24"/>
          <w:szCs w:val="24"/>
        </w:rPr>
      </w:pPr>
      <w:r w:rsidRPr="00F70634">
        <w:rPr>
          <w:rFonts w:ascii="Times New Roman" w:hAnsi="Times New Roman"/>
          <w:sz w:val="24"/>
          <w:szCs w:val="24"/>
        </w:rPr>
        <w:t xml:space="preserve">11.2.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F70634">
        <w:rPr>
          <w:rFonts w:ascii="Times New Roman" w:hAnsi="Times New Roman"/>
          <w:sz w:val="24"/>
          <w:szCs w:val="24"/>
        </w:rPr>
        <w:t>с даты получения</w:t>
      </w:r>
      <w:proofErr w:type="gramEnd"/>
      <w:r w:rsidRPr="00F70634">
        <w:rPr>
          <w:rFonts w:ascii="Times New Roman" w:hAnsi="Times New Roman"/>
          <w:sz w:val="24"/>
          <w:szCs w:val="24"/>
        </w:rPr>
        <w:t xml:space="preserve"> претензии.</w:t>
      </w:r>
    </w:p>
    <w:p w:rsidR="00672A6F" w:rsidRPr="00F70634" w:rsidRDefault="00672A6F" w:rsidP="00B00BB3">
      <w:pPr>
        <w:pStyle w:val="ConsNormal"/>
        <w:spacing w:line="360" w:lineRule="exact"/>
        <w:ind w:right="0" w:firstLine="709"/>
        <w:jc w:val="both"/>
        <w:rPr>
          <w:rFonts w:ascii="Times New Roman" w:hAnsi="Times New Roman"/>
          <w:i/>
          <w:sz w:val="24"/>
          <w:szCs w:val="24"/>
        </w:rPr>
      </w:pPr>
      <w:r w:rsidRPr="00F70634">
        <w:rPr>
          <w:rFonts w:ascii="Times New Roman" w:hAnsi="Times New Roman"/>
          <w:sz w:val="24"/>
          <w:szCs w:val="24"/>
        </w:rPr>
        <w:t>11.3.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__________ в соответствии с действующим законодательством Российской Федерации.</w:t>
      </w:r>
      <w:r w:rsidRPr="00F70634">
        <w:rPr>
          <w:rFonts w:ascii="Times New Roman" w:hAnsi="Times New Roman"/>
          <w:i/>
          <w:sz w:val="24"/>
          <w:szCs w:val="24"/>
        </w:rPr>
        <w:t xml:space="preserve">        </w:t>
      </w:r>
    </w:p>
    <w:p w:rsidR="00672A6F" w:rsidRPr="00F70634" w:rsidRDefault="00672A6F" w:rsidP="00B00BB3">
      <w:pPr>
        <w:pStyle w:val="ConsNormal"/>
        <w:spacing w:line="360" w:lineRule="exact"/>
        <w:ind w:right="0" w:firstLine="0"/>
        <w:jc w:val="both"/>
        <w:rPr>
          <w:rFonts w:ascii="Times New Roman" w:hAnsi="Times New Roman"/>
          <w:b/>
          <w:sz w:val="24"/>
          <w:szCs w:val="24"/>
        </w:rPr>
      </w:pPr>
    </w:p>
    <w:p w:rsidR="00672A6F" w:rsidRPr="00F70634" w:rsidRDefault="00672A6F" w:rsidP="00B00BB3">
      <w:pPr>
        <w:pStyle w:val="ConsNormal"/>
        <w:spacing w:line="360" w:lineRule="exact"/>
        <w:ind w:right="0" w:firstLine="0"/>
        <w:jc w:val="center"/>
        <w:rPr>
          <w:rFonts w:ascii="Times New Roman" w:hAnsi="Times New Roman"/>
          <w:b/>
          <w:sz w:val="24"/>
          <w:szCs w:val="24"/>
        </w:rPr>
      </w:pPr>
      <w:r w:rsidRPr="00F70634">
        <w:rPr>
          <w:rFonts w:ascii="Times New Roman" w:hAnsi="Times New Roman"/>
          <w:b/>
          <w:sz w:val="24"/>
          <w:szCs w:val="24"/>
        </w:rPr>
        <w:t>12. Порядок внесения изменений, дополнений в Договор</w:t>
      </w:r>
    </w:p>
    <w:p w:rsidR="00672A6F" w:rsidRPr="00F70634" w:rsidRDefault="00672A6F" w:rsidP="00B00BB3">
      <w:pPr>
        <w:pStyle w:val="ConsNormal"/>
        <w:spacing w:line="360" w:lineRule="exact"/>
        <w:ind w:right="0" w:firstLine="0"/>
        <w:jc w:val="center"/>
        <w:rPr>
          <w:rFonts w:ascii="Times New Roman" w:hAnsi="Times New Roman"/>
          <w:b/>
          <w:sz w:val="24"/>
          <w:szCs w:val="24"/>
        </w:rPr>
      </w:pPr>
      <w:r w:rsidRPr="00F70634">
        <w:rPr>
          <w:rFonts w:ascii="Times New Roman" w:hAnsi="Times New Roman"/>
          <w:b/>
          <w:sz w:val="24"/>
          <w:szCs w:val="24"/>
        </w:rPr>
        <w:t>и его расторжения</w:t>
      </w:r>
    </w:p>
    <w:p w:rsidR="00672A6F" w:rsidRPr="00F70634" w:rsidRDefault="00672A6F" w:rsidP="00B00BB3">
      <w:pPr>
        <w:pStyle w:val="ConsNormal"/>
        <w:spacing w:line="360" w:lineRule="exact"/>
        <w:ind w:right="0" w:firstLine="709"/>
        <w:jc w:val="both"/>
        <w:rPr>
          <w:rFonts w:ascii="Times New Roman" w:hAnsi="Times New Roman"/>
          <w:sz w:val="24"/>
          <w:szCs w:val="24"/>
        </w:rPr>
      </w:pPr>
      <w:r w:rsidRPr="00F70634">
        <w:rPr>
          <w:rFonts w:ascii="Times New Roman" w:hAnsi="Times New Roman"/>
          <w:sz w:val="24"/>
          <w:szCs w:val="24"/>
        </w:rPr>
        <w:t>12.1.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672A6F" w:rsidRPr="00F70634" w:rsidRDefault="00672A6F" w:rsidP="00B00BB3">
      <w:pPr>
        <w:pStyle w:val="ConsNormal"/>
        <w:spacing w:line="360" w:lineRule="exact"/>
        <w:ind w:right="0" w:firstLine="709"/>
        <w:jc w:val="both"/>
        <w:rPr>
          <w:rFonts w:ascii="Times New Roman" w:hAnsi="Times New Roman"/>
          <w:sz w:val="24"/>
          <w:szCs w:val="24"/>
        </w:rPr>
      </w:pPr>
      <w:r w:rsidRPr="00F70634">
        <w:rPr>
          <w:rFonts w:ascii="Times New Roman" w:hAnsi="Times New Roman"/>
          <w:sz w:val="24"/>
          <w:szCs w:val="24"/>
        </w:rPr>
        <w:t xml:space="preserve">12.2. Настоящий Договор может </w:t>
      </w:r>
      <w:proofErr w:type="gramStart"/>
      <w:r w:rsidRPr="00F70634">
        <w:rPr>
          <w:rFonts w:ascii="Times New Roman" w:hAnsi="Times New Roman"/>
          <w:sz w:val="24"/>
          <w:szCs w:val="24"/>
        </w:rPr>
        <w:t>быть</w:t>
      </w:r>
      <w:proofErr w:type="gramEnd"/>
      <w:r w:rsidRPr="00F70634">
        <w:rPr>
          <w:rFonts w:ascii="Times New Roman" w:hAnsi="Times New Roman"/>
          <w:sz w:val="24"/>
          <w:szCs w:val="24"/>
        </w:rPr>
        <w:t xml:space="preserve"> досрочно расторгнут по основаниям, предусмотренным законодательством Российской Федерации и настоящим Договором.</w:t>
      </w:r>
    </w:p>
    <w:p w:rsidR="00672A6F" w:rsidRPr="00F70634" w:rsidRDefault="00672A6F" w:rsidP="00B00BB3">
      <w:pPr>
        <w:pStyle w:val="ConsNormal"/>
        <w:spacing w:line="360" w:lineRule="exact"/>
        <w:ind w:right="0" w:firstLine="709"/>
        <w:jc w:val="both"/>
        <w:rPr>
          <w:rFonts w:ascii="Times New Roman" w:hAnsi="Times New Roman"/>
          <w:sz w:val="24"/>
          <w:szCs w:val="24"/>
        </w:rPr>
      </w:pPr>
      <w:r w:rsidRPr="00F70634">
        <w:rPr>
          <w:rFonts w:ascii="Times New Roman" w:hAnsi="Times New Roman"/>
          <w:sz w:val="24"/>
          <w:szCs w:val="24"/>
        </w:rPr>
        <w:t xml:space="preserve">12.3.Настоящий </w:t>
      </w:r>
      <w:proofErr w:type="gramStart"/>
      <w:r w:rsidRPr="00F70634">
        <w:rPr>
          <w:rFonts w:ascii="Times New Roman" w:hAnsi="Times New Roman"/>
          <w:sz w:val="24"/>
          <w:szCs w:val="24"/>
        </w:rPr>
        <w:t>Договор</w:t>
      </w:r>
      <w:proofErr w:type="gramEnd"/>
      <w:r w:rsidRPr="00F70634">
        <w:rPr>
          <w:rFonts w:ascii="Times New Roman" w:hAnsi="Times New Roman"/>
          <w:sz w:val="24"/>
          <w:szCs w:val="24"/>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672A6F" w:rsidRPr="00F70634" w:rsidRDefault="00672A6F" w:rsidP="00B00BB3">
      <w:pPr>
        <w:pStyle w:val="ConsNormal"/>
        <w:spacing w:line="360" w:lineRule="exact"/>
        <w:ind w:right="0" w:firstLine="709"/>
        <w:jc w:val="both"/>
        <w:rPr>
          <w:rFonts w:ascii="Times New Roman" w:hAnsi="Times New Roman"/>
          <w:sz w:val="24"/>
          <w:szCs w:val="24"/>
        </w:rPr>
      </w:pPr>
      <w:r w:rsidRPr="00F70634">
        <w:rPr>
          <w:rFonts w:ascii="Times New Roman" w:hAnsi="Times New Roman"/>
          <w:sz w:val="24"/>
          <w:szCs w:val="24"/>
        </w:rPr>
        <w:t>12.4.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672A6F" w:rsidRPr="00F70634" w:rsidRDefault="00672A6F" w:rsidP="00B00BB3">
      <w:pPr>
        <w:pStyle w:val="ConsNormal"/>
        <w:spacing w:line="360" w:lineRule="exact"/>
        <w:ind w:right="0" w:firstLine="709"/>
        <w:jc w:val="both"/>
        <w:rPr>
          <w:rFonts w:ascii="Times New Roman" w:hAnsi="Times New Roman"/>
          <w:sz w:val="24"/>
          <w:szCs w:val="24"/>
        </w:rPr>
      </w:pPr>
      <w:r w:rsidRPr="00F70634">
        <w:rPr>
          <w:rFonts w:ascii="Times New Roman" w:hAnsi="Times New Roman"/>
          <w:sz w:val="24"/>
          <w:szCs w:val="24"/>
        </w:rPr>
        <w:lastRenderedPageBreak/>
        <w:t xml:space="preserve">12.5.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F70634">
        <w:rPr>
          <w:rFonts w:ascii="Times New Roman" w:hAnsi="Times New Roman"/>
          <w:sz w:val="24"/>
          <w:szCs w:val="24"/>
        </w:rPr>
        <w:t>с даты расторжения</w:t>
      </w:r>
      <w:proofErr w:type="gramEnd"/>
      <w:r w:rsidRPr="00F70634">
        <w:rPr>
          <w:rFonts w:ascii="Times New Roman" w:hAnsi="Times New Roman"/>
          <w:sz w:val="24"/>
          <w:szCs w:val="24"/>
        </w:rPr>
        <w:t xml:space="preserve"> настоящего Договора.</w:t>
      </w:r>
    </w:p>
    <w:p w:rsidR="00672A6F" w:rsidRPr="00F70634" w:rsidRDefault="00672A6F" w:rsidP="00B00BB3">
      <w:pPr>
        <w:pStyle w:val="ConsNormal"/>
        <w:spacing w:line="360" w:lineRule="exact"/>
        <w:ind w:right="0" w:firstLine="709"/>
        <w:jc w:val="both"/>
        <w:rPr>
          <w:rFonts w:ascii="Times New Roman" w:hAnsi="Times New Roman"/>
          <w:sz w:val="24"/>
          <w:szCs w:val="24"/>
        </w:rPr>
      </w:pPr>
      <w:r w:rsidRPr="00F70634">
        <w:rPr>
          <w:rFonts w:ascii="Times New Roman" w:hAnsi="Times New Roman"/>
          <w:sz w:val="24"/>
          <w:szCs w:val="24"/>
        </w:rPr>
        <w:t xml:space="preserve">12.6. </w:t>
      </w:r>
      <w:proofErr w:type="gramStart"/>
      <w:r w:rsidRPr="00F70634">
        <w:rPr>
          <w:rFonts w:ascii="Times New Roman" w:hAnsi="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16.3 настоящего Договора.</w:t>
      </w:r>
      <w:proofErr w:type="gramEnd"/>
    </w:p>
    <w:p w:rsidR="00672A6F" w:rsidRPr="00F70634" w:rsidRDefault="00672A6F" w:rsidP="00672A6F">
      <w:pPr>
        <w:pStyle w:val="Standard"/>
        <w:spacing w:line="360" w:lineRule="exact"/>
        <w:jc w:val="center"/>
        <w:rPr>
          <w:b/>
        </w:rPr>
      </w:pPr>
    </w:p>
    <w:p w:rsidR="00672A6F" w:rsidRPr="00F70634" w:rsidRDefault="00672A6F" w:rsidP="00672A6F">
      <w:pPr>
        <w:pStyle w:val="Standard"/>
        <w:spacing w:line="360" w:lineRule="exact"/>
        <w:jc w:val="center"/>
        <w:rPr>
          <w:b/>
        </w:rPr>
      </w:pPr>
      <w:r w:rsidRPr="00F70634">
        <w:rPr>
          <w:b/>
        </w:rPr>
        <w:t xml:space="preserve">13. </w:t>
      </w:r>
      <w:proofErr w:type="spellStart"/>
      <w:r w:rsidRPr="00F70634">
        <w:rPr>
          <w:b/>
        </w:rPr>
        <w:t>Антикоррупционная</w:t>
      </w:r>
      <w:proofErr w:type="spellEnd"/>
      <w:r w:rsidRPr="00F70634">
        <w:rPr>
          <w:b/>
        </w:rPr>
        <w:t xml:space="preserve"> оговорка</w:t>
      </w:r>
    </w:p>
    <w:p w:rsidR="00672A6F" w:rsidRPr="00F70634" w:rsidRDefault="00672A6F" w:rsidP="00672A6F">
      <w:pPr>
        <w:spacing w:line="360" w:lineRule="exact"/>
        <w:ind w:firstLine="540"/>
        <w:jc w:val="both"/>
      </w:pPr>
      <w:r w:rsidRPr="00F70634">
        <w:tab/>
        <w:t xml:space="preserve">13.1. </w:t>
      </w:r>
      <w:proofErr w:type="gramStart"/>
      <w:r w:rsidRPr="00F70634">
        <w:t xml:space="preserve">При исполнении своих обязательств по настоящему Договору Стороны, их </w:t>
      </w:r>
      <w:proofErr w:type="spellStart"/>
      <w:r w:rsidRPr="00F70634">
        <w:t>аффилированные</w:t>
      </w:r>
      <w:proofErr w:type="spellEnd"/>
      <w:r w:rsidRPr="00F70634">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672A6F" w:rsidRPr="00F70634" w:rsidRDefault="00672A6F" w:rsidP="00672A6F">
      <w:pPr>
        <w:spacing w:line="360" w:lineRule="exact"/>
        <w:ind w:firstLine="540"/>
        <w:jc w:val="both"/>
      </w:pPr>
      <w:r w:rsidRPr="00F70634">
        <w:t xml:space="preserve">При исполнении своих обязательств по настоящему Договору Стороны, их </w:t>
      </w:r>
      <w:proofErr w:type="spellStart"/>
      <w:r w:rsidRPr="00F70634">
        <w:t>аффилированные</w:t>
      </w:r>
      <w:proofErr w:type="spellEnd"/>
      <w:r w:rsidRPr="00F70634">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672A6F" w:rsidRPr="00F70634" w:rsidRDefault="00672A6F" w:rsidP="00672A6F">
      <w:pPr>
        <w:spacing w:line="360" w:lineRule="exact"/>
        <w:ind w:firstLine="540"/>
        <w:jc w:val="both"/>
      </w:pPr>
      <w:r w:rsidRPr="00F70634">
        <w:t xml:space="preserve">13.2. В случае возникновения у Стороны подозрений, что произошло или может произойти нарушение каких-либо положений </w:t>
      </w:r>
      <w:hyperlink w:anchor="p283" w:history="1">
        <w:r w:rsidRPr="00F70634">
          <w:t>пункта 13.1</w:t>
        </w:r>
      </w:hyperlink>
      <w:r w:rsidRPr="00F70634">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F70634">
          <w:t>пункта 13.1</w:t>
        </w:r>
      </w:hyperlink>
      <w:r w:rsidRPr="00F70634">
        <w:t xml:space="preserve"> настоящего договора другой Стороной, ее </w:t>
      </w:r>
      <w:proofErr w:type="spellStart"/>
      <w:r w:rsidRPr="00F70634">
        <w:t>аффилированными</w:t>
      </w:r>
      <w:proofErr w:type="spellEnd"/>
      <w:r w:rsidRPr="00F70634">
        <w:t xml:space="preserve"> лицами, работниками или посредниками.</w:t>
      </w:r>
    </w:p>
    <w:p w:rsidR="00672A6F" w:rsidRPr="00F70634" w:rsidRDefault="00672A6F" w:rsidP="00672A6F">
      <w:pPr>
        <w:spacing w:line="360" w:lineRule="exact"/>
        <w:ind w:firstLine="540"/>
        <w:jc w:val="both"/>
      </w:pPr>
      <w:r w:rsidRPr="00F70634">
        <w:t>Каналы уведомления Покупателя о нарушениях каких-либо положений пункта 13.1. настоящего Договора: ______________________, официальный сайт ________________ (для заполнения специальной формы).</w:t>
      </w:r>
    </w:p>
    <w:p w:rsidR="00672A6F" w:rsidRPr="00F70634" w:rsidRDefault="00672A6F" w:rsidP="00672A6F">
      <w:pPr>
        <w:spacing w:line="360" w:lineRule="exact"/>
        <w:ind w:firstLine="540"/>
        <w:jc w:val="both"/>
      </w:pPr>
      <w:r w:rsidRPr="00F70634">
        <w:t>Каналы уведомления Поставщика о нарушениях каких-либо положений пункта 13.1. настоящего Договора: ______________________, официальный сайт ________________ (для заполнения специальной формы).</w:t>
      </w:r>
    </w:p>
    <w:p w:rsidR="00672A6F" w:rsidRPr="00F70634" w:rsidRDefault="00672A6F" w:rsidP="00672A6F">
      <w:pPr>
        <w:spacing w:line="360" w:lineRule="exact"/>
        <w:ind w:firstLine="540"/>
        <w:jc w:val="both"/>
      </w:pPr>
      <w:r w:rsidRPr="00F70634">
        <w:lastRenderedPageBreak/>
        <w:t xml:space="preserve">Сторона, получившая уведомление о нарушении каких-либо положений </w:t>
      </w:r>
      <w:hyperlink w:anchor="p283" w:history="1">
        <w:r w:rsidRPr="00F70634">
          <w:t>пункта 13.1</w:t>
        </w:r>
      </w:hyperlink>
      <w:r w:rsidRPr="00F70634">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F70634">
        <w:t>с даты получения</w:t>
      </w:r>
      <w:proofErr w:type="gramEnd"/>
      <w:r w:rsidRPr="00F70634">
        <w:t xml:space="preserve"> письменного уведомления.</w:t>
      </w:r>
    </w:p>
    <w:p w:rsidR="00672A6F" w:rsidRPr="00F70634" w:rsidRDefault="00672A6F" w:rsidP="00672A6F">
      <w:pPr>
        <w:spacing w:line="360" w:lineRule="exact"/>
        <w:ind w:firstLine="540"/>
        <w:jc w:val="both"/>
      </w:pPr>
      <w:r w:rsidRPr="00F70634">
        <w:t xml:space="preserve">13.3. Стороны гарантируют осуществление надлежащего разбирательства по фактам нарушения положений </w:t>
      </w:r>
      <w:hyperlink w:anchor="p283" w:history="1">
        <w:r w:rsidRPr="00F70634">
          <w:t>пункта 13.1</w:t>
        </w:r>
      </w:hyperlink>
      <w:r w:rsidRPr="00F70634">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672A6F" w:rsidRPr="00F70634" w:rsidRDefault="00672A6F" w:rsidP="00672A6F">
      <w:pPr>
        <w:spacing w:line="360" w:lineRule="exact"/>
        <w:ind w:firstLine="540"/>
        <w:jc w:val="both"/>
      </w:pPr>
      <w:r w:rsidRPr="00F70634">
        <w:t xml:space="preserve">13.4. В случае подтверждения факта нарушения одной Стороной положений </w:t>
      </w:r>
      <w:hyperlink w:anchor="p283" w:history="1">
        <w:r w:rsidRPr="00F70634">
          <w:t>пункта 13.1</w:t>
        </w:r>
      </w:hyperlink>
      <w:r w:rsidRPr="00F70634">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F70634">
          <w:t>пунктом 13.2</w:t>
        </w:r>
      </w:hyperlink>
      <w:r w:rsidRPr="00F70634">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F70634">
        <w:t>позднее</w:t>
      </w:r>
      <w:proofErr w:type="gramEnd"/>
      <w:r w:rsidRPr="00F70634">
        <w:t xml:space="preserve"> чем за 60 (шестьдесят) календарных дней до даты прекращения действия настоящего Договора.</w:t>
      </w:r>
    </w:p>
    <w:p w:rsidR="00672A6F" w:rsidRPr="00F70634" w:rsidRDefault="00672A6F" w:rsidP="00672A6F">
      <w:pPr>
        <w:pStyle w:val="Standard"/>
        <w:spacing w:line="360" w:lineRule="exact"/>
        <w:jc w:val="both"/>
      </w:pPr>
    </w:p>
    <w:p w:rsidR="00672A6F" w:rsidRPr="00F70634" w:rsidRDefault="00672A6F" w:rsidP="00672A6F">
      <w:pPr>
        <w:pStyle w:val="Standard"/>
        <w:spacing w:line="360" w:lineRule="exact"/>
        <w:jc w:val="center"/>
        <w:rPr>
          <w:b/>
        </w:rPr>
      </w:pPr>
      <w:r w:rsidRPr="00F70634">
        <w:rPr>
          <w:b/>
        </w:rPr>
        <w:t>14. Срок действия Договора</w:t>
      </w:r>
    </w:p>
    <w:p w:rsidR="00672A6F" w:rsidRPr="00F70634" w:rsidRDefault="00672A6F" w:rsidP="00672A6F">
      <w:pPr>
        <w:pStyle w:val="Standard"/>
        <w:spacing w:line="360" w:lineRule="exact"/>
        <w:jc w:val="both"/>
        <w:rPr>
          <w:i/>
        </w:rPr>
      </w:pPr>
      <w:r w:rsidRPr="00F70634">
        <w:rPr>
          <w:i/>
        </w:rPr>
        <w:t xml:space="preserve">             14.1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672A6F" w:rsidRPr="00F70634" w:rsidRDefault="00672A6F" w:rsidP="00672A6F">
      <w:pPr>
        <w:pStyle w:val="Standard"/>
        <w:spacing w:line="360" w:lineRule="exact"/>
        <w:jc w:val="both"/>
        <w:rPr>
          <w:b/>
          <w:i/>
        </w:rPr>
      </w:pPr>
      <w:r w:rsidRPr="00F70634">
        <w:rPr>
          <w:b/>
          <w:i/>
        </w:rPr>
        <w:t>или</w:t>
      </w:r>
    </w:p>
    <w:p w:rsidR="00672A6F" w:rsidRPr="00F70634" w:rsidRDefault="00672A6F" w:rsidP="00672A6F">
      <w:pPr>
        <w:pStyle w:val="Standard"/>
        <w:spacing w:line="360" w:lineRule="exact"/>
        <w:ind w:firstLine="709"/>
        <w:jc w:val="both"/>
        <w:rPr>
          <w:i/>
        </w:rPr>
      </w:pPr>
      <w:r w:rsidRPr="00F70634">
        <w:rPr>
          <w:i/>
        </w:rPr>
        <w:t>14.1.</w:t>
      </w:r>
      <w:r w:rsidRPr="00F70634">
        <w:rPr>
          <w:b/>
          <w:i/>
        </w:rPr>
        <w:t xml:space="preserve"> </w:t>
      </w:r>
      <w:r w:rsidRPr="00F70634">
        <w:rPr>
          <w:i/>
        </w:rPr>
        <w:t xml:space="preserve">Настоящий Договор вступает в силу с момента его заключения и действует </w:t>
      </w:r>
      <w:proofErr w:type="gramStart"/>
      <w:r w:rsidRPr="00F70634">
        <w:rPr>
          <w:i/>
        </w:rPr>
        <w:t>до</w:t>
      </w:r>
      <w:proofErr w:type="gramEnd"/>
      <w:r w:rsidRPr="00F70634">
        <w:rPr>
          <w:i/>
        </w:rPr>
        <w:t xml:space="preserve"> ____________ (</w:t>
      </w:r>
      <w:proofErr w:type="gramStart"/>
      <w:r w:rsidRPr="00F70634">
        <w:rPr>
          <w:i/>
        </w:rPr>
        <w:t>конкретная</w:t>
      </w:r>
      <w:proofErr w:type="gramEnd"/>
      <w:r w:rsidRPr="00F70634">
        <w:rPr>
          <w:i/>
        </w:rPr>
        <w:t xml:space="preserve"> дата, а в части расчетов, до полного исполнения обязательств по настоящему Договору).</w:t>
      </w:r>
    </w:p>
    <w:p w:rsidR="00672A6F" w:rsidRPr="00F05BE7" w:rsidRDefault="00672A6F" w:rsidP="00B00BB3">
      <w:pPr>
        <w:pStyle w:val="a3"/>
        <w:tabs>
          <w:tab w:val="left" w:pos="-6804"/>
        </w:tabs>
        <w:spacing w:line="360" w:lineRule="exact"/>
        <w:ind w:firstLine="0"/>
        <w:rPr>
          <w:b/>
        </w:rPr>
      </w:pPr>
    </w:p>
    <w:p w:rsidR="00672A6F" w:rsidRPr="00F70634" w:rsidRDefault="00672A6F" w:rsidP="00672A6F">
      <w:pPr>
        <w:pStyle w:val="a3"/>
        <w:tabs>
          <w:tab w:val="left" w:pos="-6804"/>
        </w:tabs>
        <w:spacing w:line="360" w:lineRule="exact"/>
        <w:jc w:val="center"/>
        <w:rPr>
          <w:b/>
        </w:rPr>
      </w:pPr>
      <w:r w:rsidRPr="00F70634">
        <w:rPr>
          <w:b/>
        </w:rPr>
        <w:t>15. Налоговая оговорка</w:t>
      </w:r>
    </w:p>
    <w:p w:rsidR="00672A6F" w:rsidRPr="00F70634" w:rsidRDefault="00672A6F" w:rsidP="00672A6F">
      <w:pPr>
        <w:pStyle w:val="a3"/>
        <w:tabs>
          <w:tab w:val="left" w:pos="-6804"/>
        </w:tabs>
        <w:spacing w:line="360" w:lineRule="exact"/>
        <w:jc w:val="center"/>
      </w:pPr>
    </w:p>
    <w:p w:rsidR="00672A6F" w:rsidRPr="00F70634" w:rsidRDefault="00672A6F" w:rsidP="00672A6F">
      <w:pPr>
        <w:spacing w:line="360" w:lineRule="exact"/>
        <w:ind w:firstLine="709"/>
        <w:jc w:val="both"/>
      </w:pPr>
      <w:r w:rsidRPr="00F70634">
        <w:t>15.1.</w:t>
      </w:r>
      <w:r w:rsidRPr="00F70634">
        <w:rPr>
          <w:i/>
        </w:rPr>
        <w:t xml:space="preserve"> </w:t>
      </w:r>
      <w:r w:rsidRPr="00F70634">
        <w:t>Поставщик</w:t>
      </w:r>
      <w:r w:rsidRPr="00F70634">
        <w:rPr>
          <w:i/>
        </w:rPr>
        <w:t xml:space="preserve"> </w:t>
      </w:r>
      <w:r w:rsidRPr="00F70634">
        <w:t>гарантирует, что:</w:t>
      </w:r>
    </w:p>
    <w:p w:rsidR="00672A6F" w:rsidRPr="00F70634" w:rsidRDefault="00672A6F" w:rsidP="00672A6F">
      <w:pPr>
        <w:spacing w:line="360" w:lineRule="exact"/>
        <w:ind w:firstLine="709"/>
        <w:jc w:val="both"/>
      </w:pPr>
      <w:proofErr w:type="gramStart"/>
      <w:r w:rsidRPr="00F70634">
        <w:t>зарегистрирован</w:t>
      </w:r>
      <w:proofErr w:type="gramEnd"/>
      <w:r w:rsidRPr="00F70634">
        <w:t xml:space="preserve"> в ЕГРЮЛ надлежащим образом;</w:t>
      </w:r>
    </w:p>
    <w:p w:rsidR="00672A6F" w:rsidRPr="00F70634" w:rsidRDefault="00672A6F" w:rsidP="00672A6F">
      <w:pPr>
        <w:spacing w:line="360" w:lineRule="exact"/>
        <w:ind w:firstLine="709"/>
        <w:jc w:val="both"/>
      </w:pPr>
      <w:r w:rsidRPr="00F70634">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672A6F" w:rsidRPr="00F70634" w:rsidRDefault="00672A6F" w:rsidP="00672A6F">
      <w:pPr>
        <w:spacing w:line="360" w:lineRule="exact"/>
        <w:ind w:firstLine="709"/>
        <w:jc w:val="both"/>
      </w:pPr>
      <w:r w:rsidRPr="00F70634">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672A6F" w:rsidRPr="00F70634" w:rsidRDefault="00672A6F" w:rsidP="00672A6F">
      <w:pPr>
        <w:spacing w:line="360" w:lineRule="exact"/>
        <w:ind w:firstLine="709"/>
        <w:jc w:val="both"/>
      </w:pPr>
      <w:r w:rsidRPr="00F70634">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672A6F" w:rsidRPr="00F70634" w:rsidRDefault="00672A6F" w:rsidP="00672A6F">
      <w:pPr>
        <w:spacing w:line="360" w:lineRule="exact"/>
        <w:ind w:firstLine="709"/>
        <w:jc w:val="both"/>
      </w:pPr>
      <w:r w:rsidRPr="00F70634">
        <w:lastRenderedPageBreak/>
        <w:t xml:space="preserve">является членом </w:t>
      </w:r>
      <w:proofErr w:type="spellStart"/>
      <w:r w:rsidRPr="00F70634">
        <w:t>саморегулируемой</w:t>
      </w:r>
      <w:proofErr w:type="spellEnd"/>
      <w:r w:rsidRPr="00F70634">
        <w:t xml:space="preserve"> организации, если осуществляемая по настоящему Договору деятельность требует членства в </w:t>
      </w:r>
      <w:proofErr w:type="spellStart"/>
      <w:r w:rsidRPr="00F70634">
        <w:t>саморегулируемой</w:t>
      </w:r>
      <w:proofErr w:type="spellEnd"/>
      <w:r w:rsidRPr="00F70634">
        <w:t xml:space="preserve"> организации;</w:t>
      </w:r>
    </w:p>
    <w:p w:rsidR="00672A6F" w:rsidRPr="00F70634" w:rsidRDefault="00672A6F" w:rsidP="00672A6F">
      <w:pPr>
        <w:spacing w:line="360" w:lineRule="exact"/>
        <w:ind w:firstLine="709"/>
        <w:jc w:val="both"/>
      </w:pPr>
      <w:r w:rsidRPr="00F70634">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672A6F" w:rsidRPr="00F70634" w:rsidRDefault="00672A6F" w:rsidP="00672A6F">
      <w:pPr>
        <w:spacing w:line="360" w:lineRule="exact"/>
        <w:ind w:firstLine="709"/>
        <w:jc w:val="both"/>
      </w:pPr>
      <w:r w:rsidRPr="00F70634">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672A6F" w:rsidRPr="00F70634" w:rsidRDefault="00672A6F" w:rsidP="00672A6F">
      <w:pPr>
        <w:spacing w:line="360" w:lineRule="exact"/>
        <w:ind w:firstLine="709"/>
        <w:jc w:val="both"/>
      </w:pPr>
      <w:proofErr w:type="gramStart"/>
      <w:r w:rsidRPr="00F70634">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672A6F" w:rsidRPr="00F70634" w:rsidRDefault="00672A6F" w:rsidP="00672A6F">
      <w:pPr>
        <w:spacing w:line="360" w:lineRule="exact"/>
        <w:ind w:firstLine="709"/>
        <w:jc w:val="both"/>
      </w:pPr>
      <w:r w:rsidRPr="00F70634">
        <w:t>своевременно и в полном объеме уплачивает налоги, сборы и страховые взносы;</w:t>
      </w:r>
    </w:p>
    <w:p w:rsidR="00672A6F" w:rsidRPr="00F70634" w:rsidRDefault="00672A6F" w:rsidP="00672A6F">
      <w:pPr>
        <w:spacing w:line="360" w:lineRule="exact"/>
        <w:ind w:firstLine="709"/>
        <w:jc w:val="both"/>
        <w:rPr>
          <w:i/>
        </w:rPr>
      </w:pPr>
      <w:r w:rsidRPr="00F70634">
        <w:t xml:space="preserve">отражает в налоговой отчетности по НДС все суммы НДС, предъявленные Покупателю – </w:t>
      </w:r>
      <w:r w:rsidRPr="00F70634">
        <w:rPr>
          <w:i/>
        </w:rPr>
        <w:t>данный абзац исключается в случае освобождения от уплаты НДС при заключении настоящего Договора;</w:t>
      </w:r>
    </w:p>
    <w:p w:rsidR="00672A6F" w:rsidRPr="00F70634" w:rsidRDefault="00672A6F" w:rsidP="00672A6F">
      <w:pPr>
        <w:spacing w:line="360" w:lineRule="exact"/>
        <w:ind w:firstLine="709"/>
        <w:jc w:val="both"/>
      </w:pPr>
      <w:r w:rsidRPr="00F70634">
        <w:t>лица, подписывающие от его имени первичные документы и счета-фактуры, имеют на это все необходимые полномочия и доверенности.</w:t>
      </w:r>
    </w:p>
    <w:p w:rsidR="00672A6F" w:rsidRPr="00F70634" w:rsidRDefault="00672A6F" w:rsidP="00672A6F">
      <w:pPr>
        <w:tabs>
          <w:tab w:val="left" w:pos="1276"/>
          <w:tab w:val="left" w:pos="1418"/>
        </w:tabs>
        <w:spacing w:line="360" w:lineRule="exact"/>
        <w:ind w:firstLine="709"/>
        <w:jc w:val="both"/>
      </w:pPr>
      <w:r w:rsidRPr="00F70634">
        <w:t>15.2.</w:t>
      </w:r>
      <w:r w:rsidRPr="00F70634">
        <w:tab/>
        <w:t>Если Поставщик</w:t>
      </w:r>
      <w:r w:rsidRPr="00F70634">
        <w:rPr>
          <w:i/>
        </w:rPr>
        <w:t xml:space="preserve"> </w:t>
      </w:r>
      <w:r w:rsidRPr="00F70634">
        <w:t>нарушит гарантии (любую одну, несколько или все вместе), указанные в пункте 15.1. настоящего Договора,  и это повлечет:</w:t>
      </w:r>
    </w:p>
    <w:p w:rsidR="00672A6F" w:rsidRPr="00F70634" w:rsidRDefault="00672A6F" w:rsidP="00672A6F">
      <w:pPr>
        <w:tabs>
          <w:tab w:val="left" w:pos="1276"/>
        </w:tabs>
        <w:spacing w:line="360" w:lineRule="exact"/>
        <w:ind w:firstLine="709"/>
        <w:jc w:val="both"/>
      </w:pPr>
      <w:r w:rsidRPr="00F70634">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F70634">
        <w:t>и(</w:t>
      </w:r>
      <w:proofErr w:type="gramEnd"/>
      <w:r w:rsidRPr="00F70634">
        <w:t>или)</w:t>
      </w:r>
    </w:p>
    <w:p w:rsidR="00672A6F" w:rsidRPr="00F70634" w:rsidRDefault="00672A6F" w:rsidP="00672A6F">
      <w:pPr>
        <w:spacing w:line="360" w:lineRule="exact"/>
        <w:ind w:firstLine="709"/>
        <w:jc w:val="both"/>
      </w:pPr>
      <w:proofErr w:type="gramStart"/>
      <w:r w:rsidRPr="00F70634">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F70634">
        <w:t xml:space="preserve"> понес вследствие таких нарушений. </w:t>
      </w:r>
    </w:p>
    <w:p w:rsidR="00672A6F" w:rsidRPr="00F70634" w:rsidRDefault="00672A6F" w:rsidP="00672A6F">
      <w:pPr>
        <w:tabs>
          <w:tab w:val="left" w:pos="1276"/>
          <w:tab w:val="left" w:pos="1418"/>
        </w:tabs>
        <w:spacing w:line="360" w:lineRule="exact"/>
        <w:ind w:firstLine="709"/>
        <w:jc w:val="both"/>
      </w:pPr>
      <w:r w:rsidRPr="00F70634">
        <w:t>15.3.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15.2.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672A6F" w:rsidRPr="00F70634" w:rsidRDefault="00672A6F" w:rsidP="00672A6F">
      <w:pPr>
        <w:pStyle w:val="ConsNormal"/>
        <w:spacing w:line="360" w:lineRule="exact"/>
        <w:ind w:firstLine="0"/>
        <w:jc w:val="center"/>
        <w:rPr>
          <w:rFonts w:ascii="Times New Roman" w:hAnsi="Times New Roman"/>
          <w:b/>
          <w:sz w:val="24"/>
          <w:szCs w:val="24"/>
        </w:rPr>
      </w:pPr>
    </w:p>
    <w:p w:rsidR="00672A6F" w:rsidRPr="00F70634" w:rsidRDefault="00672A6F" w:rsidP="00B00BB3">
      <w:pPr>
        <w:pStyle w:val="ConsNormal"/>
        <w:spacing w:line="360" w:lineRule="exact"/>
        <w:ind w:right="0" w:firstLine="0"/>
        <w:jc w:val="center"/>
        <w:rPr>
          <w:rFonts w:ascii="Times New Roman" w:hAnsi="Times New Roman"/>
          <w:b/>
          <w:sz w:val="24"/>
          <w:szCs w:val="24"/>
        </w:rPr>
      </w:pPr>
      <w:r w:rsidRPr="00F70634">
        <w:rPr>
          <w:rFonts w:ascii="Times New Roman" w:hAnsi="Times New Roman"/>
          <w:b/>
          <w:sz w:val="24"/>
          <w:szCs w:val="24"/>
        </w:rPr>
        <w:t>16. Прочие условия</w:t>
      </w:r>
    </w:p>
    <w:p w:rsidR="00672A6F" w:rsidRPr="00F70634" w:rsidRDefault="00672A6F" w:rsidP="00B00BB3">
      <w:pPr>
        <w:pStyle w:val="ConsNormal"/>
        <w:spacing w:line="360" w:lineRule="exact"/>
        <w:ind w:right="0" w:firstLine="709"/>
        <w:jc w:val="both"/>
        <w:rPr>
          <w:rFonts w:ascii="Times New Roman" w:hAnsi="Times New Roman"/>
          <w:sz w:val="24"/>
          <w:szCs w:val="24"/>
        </w:rPr>
      </w:pPr>
      <w:r w:rsidRPr="00F70634">
        <w:rPr>
          <w:rFonts w:ascii="Times New Roman" w:hAnsi="Times New Roman"/>
          <w:sz w:val="24"/>
          <w:szCs w:val="24"/>
        </w:rPr>
        <w:t xml:space="preserve"> 16.1.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672A6F" w:rsidRPr="00F70634" w:rsidRDefault="00672A6F" w:rsidP="00B00BB3">
      <w:pPr>
        <w:pStyle w:val="ConsNormal"/>
        <w:spacing w:line="360" w:lineRule="exact"/>
        <w:ind w:right="0" w:firstLine="709"/>
        <w:jc w:val="both"/>
        <w:rPr>
          <w:rFonts w:ascii="Times New Roman" w:hAnsi="Times New Roman"/>
          <w:sz w:val="24"/>
          <w:szCs w:val="24"/>
        </w:rPr>
      </w:pPr>
      <w:r w:rsidRPr="00F70634">
        <w:rPr>
          <w:rFonts w:ascii="Times New Roman" w:hAnsi="Times New Roman"/>
          <w:sz w:val="24"/>
          <w:szCs w:val="24"/>
        </w:rPr>
        <w:t xml:space="preserve">16.2.  Поставщик не вправе полностью или частично уступать свои права по настоящему Договору третьим лицам. </w:t>
      </w:r>
    </w:p>
    <w:p w:rsidR="00672A6F" w:rsidRPr="00F70634" w:rsidRDefault="00672A6F" w:rsidP="00B00BB3">
      <w:pPr>
        <w:pStyle w:val="ConsNormal"/>
        <w:spacing w:line="360" w:lineRule="exact"/>
        <w:ind w:right="0" w:firstLine="709"/>
        <w:jc w:val="both"/>
        <w:rPr>
          <w:rFonts w:ascii="Times New Roman" w:hAnsi="Times New Roman"/>
          <w:sz w:val="24"/>
          <w:szCs w:val="24"/>
        </w:rPr>
      </w:pPr>
      <w:r w:rsidRPr="00F70634">
        <w:rPr>
          <w:rFonts w:ascii="Times New Roman" w:hAnsi="Times New Roman"/>
          <w:sz w:val="24"/>
          <w:szCs w:val="24"/>
        </w:rPr>
        <w:t>16.3.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672A6F" w:rsidRPr="00F70634" w:rsidRDefault="00672A6F" w:rsidP="00672A6F">
      <w:pPr>
        <w:pStyle w:val="Standard"/>
        <w:spacing w:line="360" w:lineRule="exact"/>
        <w:ind w:firstLine="709"/>
        <w:jc w:val="both"/>
        <w:rPr>
          <w:shd w:val="clear" w:color="auto" w:fill="FFFFFF"/>
        </w:rPr>
      </w:pPr>
      <w:r w:rsidRPr="00F70634">
        <w:rPr>
          <w:shd w:val="clear" w:color="auto" w:fill="FFFFFF"/>
        </w:rPr>
        <w:t xml:space="preserve">16.4.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F70634">
        <w:rPr>
          <w:shd w:val="clear" w:color="auto" w:fill="FFFFFF"/>
        </w:rPr>
        <w:t>с даты отправления</w:t>
      </w:r>
      <w:proofErr w:type="gramEnd"/>
      <w:r w:rsidRPr="00F70634">
        <w:rPr>
          <w:shd w:val="clear" w:color="auto" w:fill="FFFFFF"/>
        </w:rPr>
        <w:t xml:space="preserve"> электронного письма.</w:t>
      </w:r>
    </w:p>
    <w:p w:rsidR="00672A6F" w:rsidRPr="00F70634" w:rsidRDefault="00672A6F" w:rsidP="00B00BB3">
      <w:pPr>
        <w:pStyle w:val="ConsNormal"/>
        <w:spacing w:line="360" w:lineRule="exact"/>
        <w:ind w:right="0" w:firstLine="0"/>
        <w:jc w:val="both"/>
        <w:rPr>
          <w:rFonts w:ascii="Times New Roman" w:hAnsi="Times New Roman"/>
          <w:sz w:val="24"/>
          <w:szCs w:val="24"/>
        </w:rPr>
      </w:pPr>
      <w:r w:rsidRPr="00F70634">
        <w:rPr>
          <w:rFonts w:ascii="Times New Roman" w:hAnsi="Times New Roman"/>
          <w:sz w:val="24"/>
          <w:szCs w:val="24"/>
        </w:rPr>
        <w:t>16.5. Все приложения к настоящему Договору являются его неотъемлемыми частями.</w:t>
      </w:r>
    </w:p>
    <w:p w:rsidR="00672A6F" w:rsidRPr="00F70634" w:rsidRDefault="00672A6F" w:rsidP="00B00BB3">
      <w:pPr>
        <w:pStyle w:val="ConsNormal"/>
        <w:spacing w:line="360" w:lineRule="exact"/>
        <w:ind w:right="0" w:firstLine="0"/>
        <w:jc w:val="both"/>
        <w:rPr>
          <w:rFonts w:ascii="Times New Roman" w:hAnsi="Times New Roman"/>
          <w:sz w:val="24"/>
          <w:szCs w:val="24"/>
        </w:rPr>
      </w:pPr>
      <w:r w:rsidRPr="00F70634">
        <w:rPr>
          <w:rFonts w:ascii="Times New Roman" w:hAnsi="Times New Roman"/>
          <w:sz w:val="24"/>
          <w:szCs w:val="24"/>
        </w:rPr>
        <w:t>16.6. Настоящий Договор составлен в двух экземплярах, имеющих одинаковую силу, по одному экземпляру для каждой из Сторон.</w:t>
      </w:r>
    </w:p>
    <w:p w:rsidR="00672A6F" w:rsidRPr="00F70634" w:rsidRDefault="00672A6F" w:rsidP="00B00BB3">
      <w:pPr>
        <w:pStyle w:val="ConsNormal"/>
        <w:spacing w:line="360" w:lineRule="exact"/>
        <w:ind w:right="0" w:firstLine="0"/>
        <w:jc w:val="both"/>
        <w:rPr>
          <w:rFonts w:ascii="Times New Roman" w:hAnsi="Times New Roman"/>
          <w:sz w:val="24"/>
          <w:szCs w:val="24"/>
        </w:rPr>
      </w:pPr>
      <w:r w:rsidRPr="00F70634">
        <w:rPr>
          <w:rFonts w:ascii="Times New Roman" w:hAnsi="Times New Roman"/>
          <w:sz w:val="24"/>
          <w:szCs w:val="24"/>
        </w:rPr>
        <w:t>16.7. К настоящему Договору прилагаются (</w:t>
      </w:r>
      <w:r w:rsidRPr="00F70634">
        <w:rPr>
          <w:rFonts w:ascii="Times New Roman" w:hAnsi="Times New Roman"/>
          <w:i/>
          <w:sz w:val="24"/>
          <w:szCs w:val="24"/>
        </w:rPr>
        <w:t>если прилагаются)</w:t>
      </w:r>
      <w:r w:rsidRPr="00F70634">
        <w:rPr>
          <w:rFonts w:ascii="Times New Roman" w:hAnsi="Times New Roman"/>
          <w:sz w:val="24"/>
          <w:szCs w:val="24"/>
        </w:rPr>
        <w:t>:</w:t>
      </w:r>
    </w:p>
    <w:p w:rsidR="00672A6F" w:rsidRPr="00F70634" w:rsidRDefault="00672A6F" w:rsidP="00B00BB3">
      <w:pPr>
        <w:pStyle w:val="ConsNormal"/>
        <w:spacing w:line="360" w:lineRule="exact"/>
        <w:ind w:right="0" w:firstLine="0"/>
        <w:jc w:val="both"/>
        <w:rPr>
          <w:rFonts w:ascii="Times New Roman" w:hAnsi="Times New Roman"/>
          <w:i/>
          <w:sz w:val="24"/>
          <w:szCs w:val="24"/>
        </w:rPr>
      </w:pPr>
      <w:r w:rsidRPr="00F70634">
        <w:rPr>
          <w:rFonts w:ascii="Times New Roman" w:hAnsi="Times New Roman"/>
          <w:i/>
          <w:sz w:val="24"/>
          <w:szCs w:val="24"/>
        </w:rPr>
        <w:t>167.1 Спецификация (Приложение № 1); (если  предусмотрено в п. 1.1.)</w:t>
      </w:r>
    </w:p>
    <w:p w:rsidR="00672A6F" w:rsidRPr="00F70634" w:rsidRDefault="00672A6F" w:rsidP="00B00BB3">
      <w:pPr>
        <w:pStyle w:val="ConsNormal"/>
        <w:spacing w:line="360" w:lineRule="exact"/>
        <w:ind w:right="0" w:firstLine="0"/>
        <w:jc w:val="both"/>
        <w:rPr>
          <w:rFonts w:ascii="Times New Roman" w:hAnsi="Times New Roman"/>
          <w:i/>
          <w:sz w:val="24"/>
          <w:szCs w:val="24"/>
        </w:rPr>
      </w:pPr>
      <w:r w:rsidRPr="00F70634">
        <w:rPr>
          <w:rFonts w:ascii="Times New Roman" w:hAnsi="Times New Roman"/>
          <w:i/>
          <w:sz w:val="24"/>
          <w:szCs w:val="24"/>
        </w:rPr>
        <w:t>16.7.2. График поставки (Приложение № 2); (если предусмотрено в п. 1.2.)</w:t>
      </w:r>
    </w:p>
    <w:p w:rsidR="00672A6F" w:rsidRPr="00F70634" w:rsidRDefault="00672A6F" w:rsidP="00B00BB3">
      <w:pPr>
        <w:pStyle w:val="ConsNormal"/>
        <w:spacing w:line="360" w:lineRule="exact"/>
        <w:ind w:right="0" w:firstLine="0"/>
        <w:jc w:val="both"/>
        <w:rPr>
          <w:rFonts w:ascii="Times New Roman" w:hAnsi="Times New Roman"/>
          <w:i/>
          <w:sz w:val="24"/>
          <w:szCs w:val="24"/>
        </w:rPr>
      </w:pPr>
      <w:r w:rsidRPr="00F70634">
        <w:rPr>
          <w:rFonts w:ascii="Times New Roman" w:hAnsi="Times New Roman"/>
          <w:i/>
          <w:sz w:val="24"/>
          <w:szCs w:val="24"/>
        </w:rPr>
        <w:t>16.7.3. График платежей (Приложение №3)</w:t>
      </w:r>
      <w:r w:rsidRPr="00F70634">
        <w:rPr>
          <w:rFonts w:ascii="Times New Roman" w:hAnsi="Times New Roman"/>
          <w:sz w:val="24"/>
          <w:szCs w:val="24"/>
        </w:rPr>
        <w:t xml:space="preserve"> </w:t>
      </w:r>
      <w:r w:rsidRPr="00F70634">
        <w:rPr>
          <w:rFonts w:ascii="Times New Roman" w:hAnsi="Times New Roman"/>
          <w:i/>
          <w:sz w:val="24"/>
          <w:szCs w:val="24"/>
        </w:rPr>
        <w:t>(если  предусмотрено в п.2.2)</w:t>
      </w:r>
    </w:p>
    <w:p w:rsidR="00672A6F" w:rsidRPr="00F70634" w:rsidRDefault="00672A6F" w:rsidP="00B00BB3">
      <w:pPr>
        <w:pStyle w:val="ConsNormal"/>
        <w:spacing w:line="360" w:lineRule="exact"/>
        <w:ind w:right="0" w:firstLine="0"/>
        <w:jc w:val="both"/>
        <w:rPr>
          <w:rFonts w:ascii="Times New Roman" w:hAnsi="Times New Roman"/>
          <w:i/>
          <w:sz w:val="24"/>
          <w:szCs w:val="24"/>
        </w:rPr>
      </w:pPr>
      <w:r w:rsidRPr="00F70634">
        <w:rPr>
          <w:rFonts w:ascii="Times New Roman" w:hAnsi="Times New Roman"/>
          <w:i/>
          <w:sz w:val="24"/>
          <w:szCs w:val="24"/>
        </w:rPr>
        <w:t>16.7.4. Форма акта о выявленных нарушениях условий договора о качестве Товара (Приложение №4).</w:t>
      </w:r>
    </w:p>
    <w:p w:rsidR="00672A6F" w:rsidRPr="00F70634" w:rsidRDefault="00672A6F" w:rsidP="00672A6F">
      <w:pPr>
        <w:pStyle w:val="ConsNormal"/>
        <w:spacing w:line="360" w:lineRule="exact"/>
        <w:ind w:firstLine="0"/>
        <w:jc w:val="both"/>
        <w:rPr>
          <w:rFonts w:ascii="Times New Roman" w:hAnsi="Times New Roman"/>
          <w:sz w:val="24"/>
          <w:szCs w:val="24"/>
        </w:rPr>
      </w:pPr>
    </w:p>
    <w:p w:rsidR="00672A6F" w:rsidRPr="00F70634" w:rsidRDefault="00672A6F" w:rsidP="00672A6F">
      <w:pPr>
        <w:pStyle w:val="ConsNormal"/>
        <w:spacing w:line="360" w:lineRule="exact"/>
        <w:ind w:firstLine="0"/>
        <w:jc w:val="both"/>
        <w:rPr>
          <w:rFonts w:ascii="Times New Roman" w:hAnsi="Times New Roman"/>
          <w:sz w:val="24"/>
          <w:szCs w:val="24"/>
        </w:rPr>
      </w:pPr>
    </w:p>
    <w:p w:rsidR="00672A6F" w:rsidRPr="00F70634" w:rsidRDefault="00672A6F" w:rsidP="00672A6F">
      <w:pPr>
        <w:pStyle w:val="ConsNormal"/>
        <w:spacing w:line="360" w:lineRule="exact"/>
        <w:ind w:firstLine="0"/>
        <w:jc w:val="both"/>
        <w:rPr>
          <w:rFonts w:ascii="Times New Roman" w:hAnsi="Times New Roman"/>
          <w:sz w:val="24"/>
          <w:szCs w:val="24"/>
        </w:rPr>
      </w:pPr>
    </w:p>
    <w:p w:rsidR="00672A6F" w:rsidRPr="00F70634" w:rsidRDefault="00672A6F" w:rsidP="00672A6F">
      <w:pPr>
        <w:pStyle w:val="Textbody"/>
        <w:spacing w:after="0" w:line="360" w:lineRule="exact"/>
        <w:jc w:val="center"/>
        <w:rPr>
          <w:b/>
        </w:rPr>
      </w:pPr>
      <w:r w:rsidRPr="00F70634">
        <w:rPr>
          <w:b/>
        </w:rPr>
        <w:t>17. Адреса и платёжные реквизиты Сторон</w:t>
      </w:r>
    </w:p>
    <w:p w:rsidR="00672A6F" w:rsidRPr="00F70634" w:rsidRDefault="00672A6F" w:rsidP="00672A6F">
      <w:pPr>
        <w:spacing w:line="360" w:lineRule="exact"/>
        <w:ind w:firstLine="709"/>
        <w:jc w:val="both"/>
        <w:rPr>
          <w:b/>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03"/>
        <w:gridCol w:w="5068"/>
      </w:tblGrid>
      <w:tr w:rsidR="00672A6F" w:rsidRPr="00F70634" w:rsidTr="00672A6F">
        <w:tc>
          <w:tcPr>
            <w:tcW w:w="4503" w:type="dxa"/>
            <w:tcBorders>
              <w:top w:val="single" w:sz="4" w:space="0" w:color="auto"/>
              <w:left w:val="single" w:sz="4" w:space="0" w:color="auto"/>
              <w:bottom w:val="single" w:sz="4" w:space="0" w:color="auto"/>
              <w:right w:val="single" w:sz="4" w:space="0" w:color="auto"/>
            </w:tcBorders>
          </w:tcPr>
          <w:p w:rsidR="00672A6F" w:rsidRPr="00F70634" w:rsidRDefault="00672A6F" w:rsidP="00F22B29">
            <w:pPr>
              <w:pStyle w:val="aff7"/>
              <w:widowControl w:val="0"/>
              <w:suppressAutoHyphens/>
              <w:autoSpaceDN w:val="0"/>
              <w:spacing w:line="360" w:lineRule="exact"/>
              <w:jc w:val="both"/>
              <w:textAlignment w:val="baseline"/>
              <w:rPr>
                <w:b/>
              </w:rPr>
            </w:pPr>
            <w:r w:rsidRPr="00F70634">
              <w:rPr>
                <w:b/>
              </w:rPr>
              <w:t>Покупатель:</w:t>
            </w:r>
          </w:p>
          <w:p w:rsidR="00672A6F" w:rsidRPr="00F70634" w:rsidRDefault="00672A6F" w:rsidP="00F22B29">
            <w:pPr>
              <w:pStyle w:val="aff7"/>
              <w:widowControl w:val="0"/>
              <w:suppressAutoHyphens/>
              <w:autoSpaceDN w:val="0"/>
              <w:spacing w:line="360" w:lineRule="exact"/>
              <w:jc w:val="both"/>
              <w:textAlignment w:val="baseline"/>
            </w:pPr>
          </w:p>
        </w:tc>
        <w:tc>
          <w:tcPr>
            <w:tcW w:w="5068" w:type="dxa"/>
            <w:tcBorders>
              <w:top w:val="single" w:sz="4" w:space="0" w:color="auto"/>
              <w:left w:val="single" w:sz="4" w:space="0" w:color="auto"/>
              <w:bottom w:val="single" w:sz="4" w:space="0" w:color="auto"/>
              <w:right w:val="single" w:sz="4" w:space="0" w:color="auto"/>
            </w:tcBorders>
          </w:tcPr>
          <w:p w:rsidR="00672A6F" w:rsidRPr="00F70634" w:rsidRDefault="00672A6F" w:rsidP="00F22B29">
            <w:pPr>
              <w:pStyle w:val="aff7"/>
              <w:widowControl w:val="0"/>
              <w:suppressAutoHyphens/>
              <w:autoSpaceDN w:val="0"/>
              <w:spacing w:line="360" w:lineRule="exact"/>
              <w:jc w:val="both"/>
              <w:textAlignment w:val="baseline"/>
              <w:rPr>
                <w:b/>
              </w:rPr>
            </w:pPr>
            <w:r w:rsidRPr="00F70634">
              <w:rPr>
                <w:b/>
              </w:rPr>
              <w:t>Поставщик:</w:t>
            </w:r>
          </w:p>
          <w:p w:rsidR="00672A6F" w:rsidRPr="00F70634" w:rsidRDefault="00672A6F" w:rsidP="00F22B29">
            <w:pPr>
              <w:spacing w:line="360" w:lineRule="exact"/>
              <w:jc w:val="both"/>
            </w:pPr>
          </w:p>
        </w:tc>
      </w:tr>
      <w:tr w:rsidR="00672A6F" w:rsidRPr="00F70634" w:rsidTr="00672A6F">
        <w:trPr>
          <w:trHeight w:val="1427"/>
        </w:trPr>
        <w:tc>
          <w:tcPr>
            <w:tcW w:w="4503" w:type="dxa"/>
            <w:tcBorders>
              <w:top w:val="single" w:sz="4" w:space="0" w:color="auto"/>
              <w:left w:val="single" w:sz="4" w:space="0" w:color="auto"/>
              <w:bottom w:val="single" w:sz="4" w:space="0" w:color="auto"/>
              <w:right w:val="single" w:sz="4" w:space="0" w:color="auto"/>
            </w:tcBorders>
          </w:tcPr>
          <w:p w:rsidR="00672A6F" w:rsidRDefault="00672A6F" w:rsidP="00672A6F">
            <w:pPr>
              <w:pStyle w:val="ConsNormal"/>
              <w:spacing w:line="360" w:lineRule="exact"/>
              <w:ind w:right="0" w:firstLine="0"/>
              <w:jc w:val="both"/>
              <w:rPr>
                <w:rFonts w:ascii="Times New Roman" w:hAnsi="Times New Roman"/>
                <w:sz w:val="24"/>
                <w:szCs w:val="24"/>
                <w:lang w:val="en-US"/>
              </w:rPr>
            </w:pPr>
          </w:p>
          <w:p w:rsidR="00672A6F" w:rsidRPr="00672A6F" w:rsidRDefault="00672A6F" w:rsidP="00672A6F">
            <w:pPr>
              <w:pStyle w:val="ConsNormal"/>
              <w:spacing w:line="360" w:lineRule="exact"/>
              <w:ind w:right="0" w:firstLine="0"/>
              <w:jc w:val="both"/>
              <w:rPr>
                <w:rFonts w:ascii="Times New Roman" w:hAnsi="Times New Roman"/>
                <w:sz w:val="24"/>
                <w:szCs w:val="24"/>
                <w:lang w:val="en-US"/>
              </w:rPr>
            </w:pPr>
            <w:r>
              <w:rPr>
                <w:rFonts w:ascii="Times New Roman" w:hAnsi="Times New Roman"/>
                <w:sz w:val="24"/>
                <w:szCs w:val="24"/>
                <w:lang w:val="en-US"/>
              </w:rPr>
              <w:t>_______________</w:t>
            </w:r>
            <w:r w:rsidRPr="00F70634">
              <w:rPr>
                <w:rFonts w:ascii="Times New Roman" w:hAnsi="Times New Roman"/>
                <w:sz w:val="24"/>
                <w:szCs w:val="24"/>
              </w:rPr>
              <w:t>/</w:t>
            </w:r>
            <w:r>
              <w:rPr>
                <w:rFonts w:ascii="Times New Roman" w:hAnsi="Times New Roman"/>
                <w:sz w:val="24"/>
                <w:szCs w:val="24"/>
                <w:lang w:val="en-US"/>
              </w:rPr>
              <w:t>___________/</w:t>
            </w:r>
          </w:p>
          <w:p w:rsidR="00672A6F" w:rsidRPr="00F70634" w:rsidRDefault="00672A6F" w:rsidP="00672A6F">
            <w:pPr>
              <w:pStyle w:val="ConsNormal"/>
              <w:spacing w:line="360" w:lineRule="exact"/>
              <w:ind w:right="0" w:firstLine="0"/>
              <w:jc w:val="both"/>
              <w:rPr>
                <w:rFonts w:ascii="Times New Roman" w:hAnsi="Times New Roman"/>
                <w:sz w:val="24"/>
                <w:szCs w:val="24"/>
              </w:rPr>
            </w:pPr>
            <w:r w:rsidRPr="00F70634">
              <w:rPr>
                <w:rFonts w:ascii="Times New Roman" w:hAnsi="Times New Roman"/>
                <w:sz w:val="24"/>
                <w:szCs w:val="24"/>
                <w:lang w:val="en-US"/>
              </w:rPr>
              <w:t>E-mail</w:t>
            </w:r>
            <w:r w:rsidRPr="00F70634">
              <w:rPr>
                <w:rFonts w:ascii="Times New Roman" w:hAnsi="Times New Roman"/>
                <w:sz w:val="24"/>
                <w:szCs w:val="24"/>
              </w:rPr>
              <w:t>:</w:t>
            </w:r>
          </w:p>
        </w:tc>
        <w:tc>
          <w:tcPr>
            <w:tcW w:w="5068" w:type="dxa"/>
            <w:tcBorders>
              <w:top w:val="single" w:sz="4" w:space="0" w:color="auto"/>
              <w:left w:val="single" w:sz="4" w:space="0" w:color="auto"/>
              <w:bottom w:val="single" w:sz="4" w:space="0" w:color="auto"/>
              <w:right w:val="single" w:sz="4" w:space="0" w:color="auto"/>
            </w:tcBorders>
          </w:tcPr>
          <w:p w:rsidR="00672A6F" w:rsidRPr="00F70634" w:rsidRDefault="00672A6F" w:rsidP="00F22B29">
            <w:pPr>
              <w:pStyle w:val="aff7"/>
              <w:keepNext/>
              <w:keepLines/>
              <w:widowControl w:val="0"/>
              <w:suppressAutoHyphens/>
              <w:autoSpaceDN w:val="0"/>
              <w:spacing w:line="360" w:lineRule="exact"/>
              <w:jc w:val="both"/>
              <w:textAlignment w:val="baseline"/>
              <w:outlineLvl w:val="2"/>
            </w:pPr>
          </w:p>
          <w:p w:rsidR="00672A6F" w:rsidRPr="00F70634" w:rsidRDefault="00672A6F" w:rsidP="00F22B29">
            <w:pPr>
              <w:pStyle w:val="aff7"/>
              <w:widowControl w:val="0"/>
              <w:suppressAutoHyphens/>
              <w:autoSpaceDN w:val="0"/>
              <w:spacing w:line="360" w:lineRule="exact"/>
              <w:jc w:val="both"/>
              <w:textAlignment w:val="baseline"/>
            </w:pPr>
            <w:r w:rsidRPr="00F70634">
              <w:t>___________________/ __________/</w:t>
            </w:r>
          </w:p>
          <w:p w:rsidR="00672A6F" w:rsidRPr="00F70634" w:rsidRDefault="00672A6F" w:rsidP="00F22B29">
            <w:pPr>
              <w:pStyle w:val="aff7"/>
              <w:widowControl w:val="0"/>
              <w:suppressAutoHyphens/>
              <w:autoSpaceDN w:val="0"/>
              <w:spacing w:line="360" w:lineRule="exact"/>
              <w:jc w:val="both"/>
              <w:textAlignment w:val="baseline"/>
            </w:pPr>
            <w:proofErr w:type="spellStart"/>
            <w:r w:rsidRPr="00F70634">
              <w:t>E-mail</w:t>
            </w:r>
            <w:proofErr w:type="spellEnd"/>
            <w:r w:rsidRPr="00F70634">
              <w:t>:</w:t>
            </w:r>
          </w:p>
        </w:tc>
      </w:tr>
    </w:tbl>
    <w:p w:rsidR="00672A6F" w:rsidRPr="00F70634" w:rsidRDefault="00672A6F" w:rsidP="00672A6F">
      <w:pPr>
        <w:pStyle w:val="a5"/>
        <w:spacing w:line="360" w:lineRule="exact"/>
        <w:jc w:val="both"/>
        <w:rPr>
          <w:b/>
          <w:bCs/>
        </w:rPr>
      </w:pPr>
    </w:p>
    <w:p w:rsidR="00672A6F" w:rsidRPr="00F70634" w:rsidRDefault="00672A6F" w:rsidP="00672A6F">
      <w:pPr>
        <w:pStyle w:val="Textbody"/>
        <w:spacing w:after="0" w:line="360" w:lineRule="exact"/>
        <w:jc w:val="both"/>
        <w:rPr>
          <w:b/>
          <w:bCs/>
        </w:rPr>
      </w:pPr>
      <w:r w:rsidRPr="00F70634">
        <w:rPr>
          <w:b/>
          <w:bCs/>
        </w:rPr>
        <w:t xml:space="preserve">                    </w:t>
      </w:r>
    </w:p>
    <w:p w:rsidR="00672A6F" w:rsidRPr="00F70634" w:rsidRDefault="00672A6F" w:rsidP="00672A6F">
      <w:pPr>
        <w:pStyle w:val="Standard"/>
        <w:spacing w:line="360" w:lineRule="exact"/>
        <w:jc w:val="right"/>
      </w:pPr>
    </w:p>
    <w:p w:rsidR="00672A6F" w:rsidRPr="00DE0826" w:rsidRDefault="00672A6F" w:rsidP="00672A6F">
      <w:pPr>
        <w:pStyle w:val="Standard"/>
        <w:spacing w:line="360" w:lineRule="exact"/>
        <w:jc w:val="right"/>
      </w:pPr>
    </w:p>
    <w:p w:rsidR="00672A6F" w:rsidRPr="00DE0826" w:rsidRDefault="00672A6F" w:rsidP="00672A6F">
      <w:pPr>
        <w:pStyle w:val="Standard"/>
        <w:spacing w:line="360" w:lineRule="exact"/>
        <w:jc w:val="right"/>
      </w:pPr>
    </w:p>
    <w:p w:rsidR="00672A6F" w:rsidRPr="00DE0826" w:rsidRDefault="00672A6F" w:rsidP="00672A6F">
      <w:pPr>
        <w:pStyle w:val="Standard"/>
        <w:spacing w:line="360" w:lineRule="exact"/>
        <w:jc w:val="right"/>
      </w:pPr>
    </w:p>
    <w:p w:rsidR="00672A6F" w:rsidRPr="00DE0826" w:rsidRDefault="00672A6F" w:rsidP="00672A6F">
      <w:pPr>
        <w:pStyle w:val="Standard"/>
        <w:spacing w:line="360" w:lineRule="exact"/>
        <w:jc w:val="right"/>
      </w:pPr>
    </w:p>
    <w:p w:rsidR="00672A6F" w:rsidRPr="00DE0826" w:rsidRDefault="00672A6F" w:rsidP="00672A6F">
      <w:pPr>
        <w:pStyle w:val="Standard"/>
        <w:spacing w:line="360" w:lineRule="exact"/>
        <w:jc w:val="right"/>
      </w:pPr>
    </w:p>
    <w:p w:rsidR="00672A6F" w:rsidRPr="00DE0826" w:rsidRDefault="00672A6F" w:rsidP="00672A6F">
      <w:pPr>
        <w:pStyle w:val="Standard"/>
        <w:spacing w:line="360" w:lineRule="exact"/>
        <w:jc w:val="right"/>
      </w:pPr>
    </w:p>
    <w:p w:rsidR="00672A6F" w:rsidRPr="00DE0826" w:rsidRDefault="00672A6F" w:rsidP="00672A6F">
      <w:pPr>
        <w:pStyle w:val="Standard"/>
        <w:spacing w:line="360" w:lineRule="exact"/>
        <w:jc w:val="right"/>
      </w:pPr>
    </w:p>
    <w:p w:rsidR="00672A6F" w:rsidRPr="00DE0826" w:rsidRDefault="00672A6F" w:rsidP="00672A6F">
      <w:pPr>
        <w:pStyle w:val="Standard"/>
        <w:spacing w:line="360" w:lineRule="exact"/>
        <w:jc w:val="right"/>
      </w:pPr>
    </w:p>
    <w:p w:rsidR="00672A6F" w:rsidRPr="00DE0826" w:rsidRDefault="00672A6F" w:rsidP="00672A6F">
      <w:pPr>
        <w:pStyle w:val="Standard"/>
        <w:spacing w:line="360" w:lineRule="exact"/>
        <w:jc w:val="right"/>
      </w:pPr>
    </w:p>
    <w:p w:rsidR="00672A6F" w:rsidRPr="00DE0826" w:rsidRDefault="00672A6F" w:rsidP="00672A6F">
      <w:pPr>
        <w:pStyle w:val="Standard"/>
        <w:spacing w:line="360" w:lineRule="exact"/>
        <w:jc w:val="right"/>
      </w:pPr>
    </w:p>
    <w:p w:rsidR="00672A6F" w:rsidRPr="00DE0826" w:rsidRDefault="00672A6F" w:rsidP="00672A6F">
      <w:pPr>
        <w:pStyle w:val="Standard"/>
        <w:spacing w:line="360" w:lineRule="exact"/>
        <w:jc w:val="right"/>
      </w:pPr>
    </w:p>
    <w:p w:rsidR="00672A6F" w:rsidRPr="00DE0826" w:rsidRDefault="00672A6F" w:rsidP="00672A6F">
      <w:pPr>
        <w:pStyle w:val="Standard"/>
        <w:spacing w:line="360" w:lineRule="exact"/>
        <w:jc w:val="right"/>
      </w:pPr>
    </w:p>
    <w:p w:rsidR="00672A6F" w:rsidRPr="00DE0826" w:rsidRDefault="00672A6F" w:rsidP="00672A6F">
      <w:pPr>
        <w:pStyle w:val="Standard"/>
        <w:spacing w:line="360" w:lineRule="exact"/>
        <w:jc w:val="right"/>
      </w:pPr>
    </w:p>
    <w:p w:rsidR="00672A6F" w:rsidRPr="00DE0826" w:rsidRDefault="00672A6F" w:rsidP="00672A6F">
      <w:pPr>
        <w:pStyle w:val="Standard"/>
        <w:spacing w:line="360" w:lineRule="exact"/>
        <w:jc w:val="right"/>
      </w:pPr>
    </w:p>
    <w:p w:rsidR="00672A6F" w:rsidRPr="00DE0826" w:rsidRDefault="00672A6F" w:rsidP="00672A6F">
      <w:pPr>
        <w:pStyle w:val="Standard"/>
        <w:spacing w:line="360" w:lineRule="exact"/>
        <w:jc w:val="right"/>
        <w:sectPr w:rsidR="00672A6F" w:rsidRPr="00DE0826" w:rsidSect="00A96417">
          <w:pgSz w:w="11906" w:h="16838"/>
          <w:pgMar w:top="1134" w:right="850" w:bottom="1134" w:left="1701" w:header="708" w:footer="708" w:gutter="0"/>
          <w:cols w:space="708"/>
          <w:docGrid w:linePitch="360"/>
        </w:sectPr>
      </w:pPr>
    </w:p>
    <w:p w:rsidR="00672A6F" w:rsidRPr="00DE0826" w:rsidRDefault="00672A6F" w:rsidP="00672A6F">
      <w:pPr>
        <w:pStyle w:val="Standard"/>
        <w:spacing w:line="360" w:lineRule="exact"/>
        <w:jc w:val="right"/>
      </w:pPr>
      <w:r w:rsidRPr="00DE0826">
        <w:lastRenderedPageBreak/>
        <w:t>Приложение №1</w:t>
      </w:r>
    </w:p>
    <w:p w:rsidR="00672A6F" w:rsidRPr="00DE0826" w:rsidRDefault="00672A6F" w:rsidP="00672A6F">
      <w:pPr>
        <w:pStyle w:val="Standard"/>
        <w:tabs>
          <w:tab w:val="left" w:pos="1040"/>
          <w:tab w:val="left" w:pos="1440"/>
          <w:tab w:val="left" w:pos="8000"/>
        </w:tabs>
        <w:spacing w:line="360" w:lineRule="exact"/>
        <w:jc w:val="right"/>
        <w:rPr>
          <w:rFonts w:eastAsia="Times New Roman"/>
        </w:rPr>
      </w:pPr>
      <w:r w:rsidRPr="00DE0826">
        <w:t>к договору № _______ от «___» ___________ 20__г.</w:t>
      </w:r>
    </w:p>
    <w:p w:rsidR="00672A6F" w:rsidRPr="00DE0826" w:rsidRDefault="00672A6F" w:rsidP="00672A6F">
      <w:pPr>
        <w:pStyle w:val="Standard"/>
        <w:tabs>
          <w:tab w:val="left" w:pos="1040"/>
          <w:tab w:val="left" w:pos="1440"/>
          <w:tab w:val="left" w:pos="8000"/>
        </w:tabs>
        <w:spacing w:line="360" w:lineRule="exact"/>
        <w:jc w:val="both"/>
      </w:pPr>
    </w:p>
    <w:p w:rsidR="00672A6F" w:rsidRPr="00DE0826" w:rsidRDefault="00672A6F" w:rsidP="00672A6F">
      <w:pPr>
        <w:pStyle w:val="Standard"/>
        <w:tabs>
          <w:tab w:val="left" w:pos="1040"/>
          <w:tab w:val="left" w:pos="1440"/>
          <w:tab w:val="left" w:pos="8000"/>
        </w:tabs>
        <w:spacing w:line="360" w:lineRule="exact"/>
        <w:jc w:val="center"/>
      </w:pPr>
    </w:p>
    <w:p w:rsidR="00672A6F" w:rsidRPr="00DE0826" w:rsidRDefault="00672A6F" w:rsidP="00672A6F">
      <w:pPr>
        <w:pStyle w:val="Standard"/>
        <w:tabs>
          <w:tab w:val="left" w:pos="1040"/>
          <w:tab w:val="left" w:pos="1440"/>
          <w:tab w:val="left" w:pos="8000"/>
        </w:tabs>
        <w:spacing w:line="360" w:lineRule="exact"/>
        <w:jc w:val="center"/>
      </w:pPr>
    </w:p>
    <w:p w:rsidR="00672A6F" w:rsidRPr="00DE0826" w:rsidRDefault="00672A6F" w:rsidP="00672A6F">
      <w:pPr>
        <w:pStyle w:val="Standard"/>
        <w:tabs>
          <w:tab w:val="left" w:pos="1040"/>
          <w:tab w:val="left" w:pos="1440"/>
          <w:tab w:val="left" w:pos="8000"/>
        </w:tabs>
        <w:spacing w:line="360" w:lineRule="exact"/>
        <w:jc w:val="center"/>
      </w:pPr>
    </w:p>
    <w:p w:rsidR="00672A6F" w:rsidRPr="00DE0826" w:rsidRDefault="00672A6F" w:rsidP="00672A6F">
      <w:pPr>
        <w:pStyle w:val="Standard"/>
        <w:tabs>
          <w:tab w:val="left" w:pos="1040"/>
          <w:tab w:val="left" w:pos="1440"/>
          <w:tab w:val="left" w:pos="8000"/>
        </w:tabs>
        <w:spacing w:line="360" w:lineRule="exact"/>
        <w:jc w:val="center"/>
      </w:pPr>
      <w:r w:rsidRPr="00DE0826">
        <w:t xml:space="preserve">Спецификация  </w:t>
      </w:r>
    </w:p>
    <w:p w:rsidR="00672A6F" w:rsidRPr="00DE0826" w:rsidRDefault="00672A6F" w:rsidP="00672A6F">
      <w:pPr>
        <w:pStyle w:val="Standard"/>
        <w:tabs>
          <w:tab w:val="left" w:pos="1040"/>
          <w:tab w:val="left" w:pos="1440"/>
          <w:tab w:val="left" w:pos="8000"/>
        </w:tabs>
        <w:spacing w:line="360" w:lineRule="exact"/>
        <w:jc w:val="both"/>
      </w:pPr>
    </w:p>
    <w:p w:rsidR="00672A6F" w:rsidRPr="00DE0826" w:rsidRDefault="00672A6F" w:rsidP="00672A6F">
      <w:pPr>
        <w:pStyle w:val="ConsNonformat"/>
        <w:widowControl/>
        <w:spacing w:line="360" w:lineRule="exact"/>
        <w:jc w:val="both"/>
        <w:rPr>
          <w:rFonts w:ascii="Times New Roman" w:eastAsia="Calibri" w:hAnsi="Times New Roman" w:cs="Times New Roman"/>
          <w:sz w:val="24"/>
          <w:szCs w:val="24"/>
        </w:rPr>
      </w:pPr>
      <w:r w:rsidRPr="00DE0826">
        <w:rPr>
          <w:rFonts w:ascii="Times New Roman" w:eastAsia="Calibri" w:hAnsi="Times New Roman" w:cs="Times New Roman"/>
          <w:sz w:val="24"/>
          <w:szCs w:val="24"/>
        </w:rPr>
        <w:t xml:space="preserve">г. _______________                                                      </w:t>
      </w:r>
      <w:r w:rsidRPr="00DE0826">
        <w:rPr>
          <w:rFonts w:ascii="Times New Roman" w:hAnsi="Times New Roman" w:cs="Times New Roman"/>
          <w:sz w:val="24"/>
          <w:szCs w:val="24"/>
        </w:rPr>
        <w:tab/>
        <w:t xml:space="preserve">              «___» _________ 20_</w:t>
      </w:r>
      <w:r w:rsidRPr="00DE0826">
        <w:rPr>
          <w:rFonts w:ascii="Times New Roman" w:eastAsia="Calibri" w:hAnsi="Times New Roman" w:cs="Times New Roman"/>
          <w:sz w:val="24"/>
          <w:szCs w:val="24"/>
        </w:rPr>
        <w:t>__ г.</w:t>
      </w:r>
    </w:p>
    <w:p w:rsidR="00672A6F" w:rsidRPr="00DE0826" w:rsidRDefault="00672A6F" w:rsidP="00672A6F">
      <w:pPr>
        <w:pStyle w:val="ConsNonformat"/>
        <w:widowControl/>
        <w:spacing w:line="360" w:lineRule="exact"/>
        <w:jc w:val="both"/>
        <w:rPr>
          <w:rFonts w:ascii="Times New Roman" w:hAnsi="Times New Roman" w:cs="Times New Roman"/>
          <w:sz w:val="24"/>
          <w:szCs w:val="24"/>
        </w:rPr>
      </w:pPr>
    </w:p>
    <w:p w:rsidR="00672A6F" w:rsidRPr="00DE0826" w:rsidRDefault="00672A6F" w:rsidP="00672A6F">
      <w:pPr>
        <w:pStyle w:val="Standard"/>
        <w:tabs>
          <w:tab w:val="left" w:pos="1040"/>
          <w:tab w:val="left" w:pos="1440"/>
          <w:tab w:val="left" w:pos="8000"/>
        </w:tabs>
        <w:spacing w:line="360" w:lineRule="exact"/>
        <w:jc w:val="both"/>
      </w:pPr>
    </w:p>
    <w:p w:rsidR="00672A6F" w:rsidRPr="00DE0826" w:rsidRDefault="00672A6F" w:rsidP="00672A6F">
      <w:pPr>
        <w:pStyle w:val="Standard"/>
        <w:tabs>
          <w:tab w:val="left" w:pos="1040"/>
          <w:tab w:val="left" w:pos="1440"/>
          <w:tab w:val="left" w:pos="8000"/>
        </w:tabs>
        <w:spacing w:line="360" w:lineRule="exact"/>
        <w:jc w:val="both"/>
      </w:pPr>
    </w:p>
    <w:p w:rsidR="00672A6F" w:rsidRPr="00DE0826" w:rsidRDefault="00672A6F" w:rsidP="00672A6F">
      <w:pPr>
        <w:pStyle w:val="Standard"/>
        <w:tabs>
          <w:tab w:val="left" w:pos="1040"/>
          <w:tab w:val="left" w:pos="1440"/>
          <w:tab w:val="left" w:pos="8000"/>
        </w:tabs>
        <w:spacing w:line="360" w:lineRule="exact"/>
        <w:jc w:val="both"/>
      </w:pPr>
    </w:p>
    <w:p w:rsidR="00672A6F" w:rsidRPr="00DE0826" w:rsidRDefault="00672A6F" w:rsidP="00672A6F">
      <w:pPr>
        <w:pStyle w:val="Standard"/>
        <w:tabs>
          <w:tab w:val="left" w:pos="1040"/>
          <w:tab w:val="left" w:pos="1440"/>
          <w:tab w:val="left" w:pos="8000"/>
        </w:tabs>
        <w:spacing w:line="360" w:lineRule="exact"/>
        <w:jc w:val="both"/>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672A6F" w:rsidRPr="00DE0826" w:rsidTr="00F22B29">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72A6F" w:rsidRPr="00DE0826" w:rsidRDefault="00672A6F" w:rsidP="00F22B29">
            <w:pPr>
              <w:pStyle w:val="Standard"/>
              <w:snapToGrid w:val="0"/>
              <w:spacing w:line="360" w:lineRule="exact"/>
              <w:jc w:val="both"/>
            </w:pPr>
            <w:r w:rsidRPr="00DE0826">
              <w:t xml:space="preserve">№ </w:t>
            </w:r>
            <w:proofErr w:type="spellStart"/>
            <w:proofErr w:type="gramStart"/>
            <w:r w:rsidRPr="00DE0826">
              <w:t>п</w:t>
            </w:r>
            <w:proofErr w:type="spellEnd"/>
            <w:proofErr w:type="gramEnd"/>
            <w:r w:rsidRPr="00DE0826">
              <w:t>/</w:t>
            </w:r>
            <w:proofErr w:type="spellStart"/>
            <w:r w:rsidRPr="00DE0826">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72A6F" w:rsidRPr="00DE0826" w:rsidRDefault="00672A6F" w:rsidP="00F22B29">
            <w:pPr>
              <w:pStyle w:val="Standard"/>
              <w:snapToGrid w:val="0"/>
              <w:spacing w:line="360" w:lineRule="exact"/>
              <w:jc w:val="center"/>
            </w:pPr>
            <w:r w:rsidRPr="00DE0826">
              <w:t>Наименование Товара /Производитель</w:t>
            </w:r>
          </w:p>
          <w:p w:rsidR="00672A6F" w:rsidRPr="00DE0826" w:rsidRDefault="00672A6F" w:rsidP="00F22B29">
            <w:pPr>
              <w:pStyle w:val="Standard"/>
              <w:snapToGrid w:val="0"/>
              <w:spacing w:line="360" w:lineRule="exact"/>
              <w:jc w:val="center"/>
            </w:pPr>
            <w:r w:rsidRPr="00DE0826">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72A6F" w:rsidRPr="00DE0826" w:rsidRDefault="00672A6F" w:rsidP="00F22B29">
            <w:pPr>
              <w:pStyle w:val="Standard"/>
              <w:snapToGrid w:val="0"/>
              <w:spacing w:line="360" w:lineRule="exact"/>
              <w:ind w:left="-93" w:right="-53"/>
              <w:jc w:val="center"/>
            </w:pPr>
            <w:r w:rsidRPr="00DE0826">
              <w:t>Ед.</w:t>
            </w:r>
            <w:r w:rsidRPr="00DE0826">
              <w:br/>
            </w:r>
            <w:proofErr w:type="spellStart"/>
            <w:r w:rsidRPr="00DE0826">
              <w:t>изм</w:t>
            </w:r>
            <w:proofErr w:type="spellEnd"/>
            <w:r w:rsidRPr="00DE0826">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72A6F" w:rsidRPr="00DE0826" w:rsidRDefault="00672A6F" w:rsidP="00F22B29">
            <w:pPr>
              <w:pStyle w:val="Standard"/>
              <w:snapToGrid w:val="0"/>
              <w:spacing w:line="360" w:lineRule="exact"/>
              <w:ind w:left="-93" w:right="-53"/>
              <w:jc w:val="center"/>
            </w:pPr>
            <w:r w:rsidRPr="00DE0826">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72A6F" w:rsidRPr="00DE0826" w:rsidRDefault="00672A6F" w:rsidP="00F22B29">
            <w:pPr>
              <w:pStyle w:val="Standard"/>
              <w:snapToGrid w:val="0"/>
              <w:spacing w:line="360" w:lineRule="exact"/>
              <w:ind w:left="-163" w:right="-177"/>
              <w:jc w:val="center"/>
            </w:pPr>
          </w:p>
          <w:p w:rsidR="00672A6F" w:rsidRPr="00DE0826" w:rsidRDefault="00672A6F" w:rsidP="00F22B29">
            <w:pPr>
              <w:pStyle w:val="Standard"/>
              <w:snapToGrid w:val="0"/>
              <w:spacing w:line="360" w:lineRule="exact"/>
              <w:jc w:val="center"/>
            </w:pPr>
            <w:r w:rsidRPr="00DE0826">
              <w:t>НДС,%.</w:t>
            </w:r>
          </w:p>
          <w:p w:rsidR="00672A6F" w:rsidRPr="00DE0826" w:rsidRDefault="00672A6F" w:rsidP="00F22B29">
            <w:pPr>
              <w:pStyle w:val="Standard"/>
              <w:snapToGrid w:val="0"/>
              <w:spacing w:line="360" w:lineRule="exact"/>
              <w:jc w:val="center"/>
            </w:pPr>
            <w:r w:rsidRPr="00DE0826">
              <w:t>/НДС не облагает</w:t>
            </w:r>
          </w:p>
          <w:p w:rsidR="00672A6F" w:rsidRPr="00DE0826" w:rsidRDefault="00672A6F" w:rsidP="00F22B29">
            <w:pPr>
              <w:pStyle w:val="Standard"/>
              <w:snapToGrid w:val="0"/>
              <w:spacing w:line="360" w:lineRule="exact"/>
              <w:jc w:val="center"/>
            </w:pPr>
            <w:proofErr w:type="spellStart"/>
            <w:r w:rsidRPr="00DE0826">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72A6F" w:rsidRPr="00DE0826" w:rsidRDefault="00672A6F" w:rsidP="00F22B29">
            <w:pPr>
              <w:pStyle w:val="Standard"/>
              <w:snapToGrid w:val="0"/>
              <w:spacing w:line="360" w:lineRule="exact"/>
              <w:jc w:val="center"/>
            </w:pPr>
            <w:r w:rsidRPr="00DE0826">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72A6F" w:rsidRPr="00DE0826" w:rsidRDefault="00672A6F" w:rsidP="00F22B29">
            <w:pPr>
              <w:pStyle w:val="Standard"/>
              <w:snapToGrid w:val="0"/>
              <w:spacing w:line="360" w:lineRule="exact"/>
              <w:jc w:val="center"/>
            </w:pPr>
            <w:r w:rsidRPr="00DE0826">
              <w:t>Сумма НДС, руб.</w:t>
            </w:r>
          </w:p>
          <w:p w:rsidR="00672A6F" w:rsidRPr="00DE0826" w:rsidRDefault="00672A6F" w:rsidP="00F22B29">
            <w:pPr>
              <w:pStyle w:val="Standard"/>
              <w:snapToGrid w:val="0"/>
              <w:spacing w:line="36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72A6F" w:rsidRPr="00DE0826" w:rsidRDefault="00672A6F" w:rsidP="00F22B29">
            <w:pPr>
              <w:pStyle w:val="Standard"/>
              <w:snapToGrid w:val="0"/>
              <w:spacing w:line="360" w:lineRule="exact"/>
              <w:jc w:val="center"/>
            </w:pPr>
            <w:r w:rsidRPr="00DE0826">
              <w:t xml:space="preserve">Стоимость </w:t>
            </w:r>
            <w:proofErr w:type="spellStart"/>
            <w:r w:rsidRPr="00DE0826">
              <w:t>вкл</w:t>
            </w:r>
            <w:proofErr w:type="spellEnd"/>
            <w:r w:rsidRPr="00DE0826">
              <w:t>. НДС, руб.</w:t>
            </w:r>
          </w:p>
        </w:tc>
      </w:tr>
      <w:tr w:rsidR="00672A6F" w:rsidRPr="00DE0826" w:rsidTr="00F22B29">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672A6F" w:rsidRPr="00DE0826" w:rsidRDefault="00672A6F" w:rsidP="00F22B29">
            <w:pPr>
              <w:pStyle w:val="Standard"/>
              <w:snapToGrid w:val="0"/>
              <w:spacing w:line="360" w:lineRule="exact"/>
              <w:jc w:val="both"/>
            </w:pPr>
            <w:r w:rsidRPr="00DE0826">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672A6F" w:rsidRPr="00DE0826" w:rsidRDefault="00672A6F" w:rsidP="00F22B29">
            <w:pPr>
              <w:pStyle w:val="Standard"/>
              <w:suppressAutoHyphens w:val="0"/>
              <w:snapToGrid w:val="0"/>
              <w:spacing w:line="360" w:lineRule="exact"/>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672A6F" w:rsidRPr="00DE0826" w:rsidRDefault="00672A6F" w:rsidP="00F22B29">
            <w:pPr>
              <w:pStyle w:val="Standard"/>
              <w:snapToGrid w:val="0"/>
              <w:spacing w:line="360" w:lineRule="exact"/>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672A6F" w:rsidRPr="00DE0826" w:rsidRDefault="00672A6F" w:rsidP="00F22B29">
            <w:pPr>
              <w:pStyle w:val="Standard"/>
              <w:snapToGrid w:val="0"/>
              <w:spacing w:line="360" w:lineRule="exact"/>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672A6F" w:rsidRPr="00DE0826" w:rsidRDefault="00672A6F" w:rsidP="00F22B29">
            <w:pPr>
              <w:pStyle w:val="Standard"/>
              <w:snapToGrid w:val="0"/>
              <w:spacing w:line="360" w:lineRule="exact"/>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672A6F" w:rsidRPr="00DE0826" w:rsidRDefault="00672A6F" w:rsidP="00F22B29">
            <w:pPr>
              <w:pStyle w:val="Standard"/>
              <w:snapToGrid w:val="0"/>
              <w:spacing w:line="360" w:lineRule="exact"/>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672A6F" w:rsidRPr="00DE0826" w:rsidRDefault="00672A6F" w:rsidP="00F22B29">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672A6F" w:rsidRPr="00DE0826" w:rsidRDefault="00672A6F" w:rsidP="00F22B29">
            <w:pPr>
              <w:pStyle w:val="Standard"/>
              <w:snapToGrid w:val="0"/>
              <w:spacing w:line="360" w:lineRule="exact"/>
              <w:jc w:val="both"/>
            </w:pPr>
          </w:p>
        </w:tc>
      </w:tr>
      <w:tr w:rsidR="00672A6F" w:rsidRPr="00DE0826" w:rsidTr="00F22B29">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672A6F" w:rsidRPr="00DE0826" w:rsidRDefault="00672A6F" w:rsidP="00F22B29">
            <w:pPr>
              <w:pStyle w:val="Standard"/>
              <w:snapToGrid w:val="0"/>
              <w:spacing w:line="360" w:lineRule="exact"/>
              <w:jc w:val="both"/>
            </w:pPr>
            <w:r w:rsidRPr="00DE0826">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672A6F" w:rsidRPr="00DE0826" w:rsidRDefault="00672A6F" w:rsidP="00F22B29">
            <w:pPr>
              <w:pStyle w:val="Standard"/>
              <w:snapToGrid w:val="0"/>
              <w:spacing w:line="360" w:lineRule="exact"/>
              <w:jc w:val="both"/>
            </w:pPr>
          </w:p>
        </w:tc>
      </w:tr>
      <w:tr w:rsidR="00672A6F" w:rsidRPr="00DE0826" w:rsidTr="00F22B29">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672A6F" w:rsidRPr="00DE0826" w:rsidRDefault="00672A6F" w:rsidP="00F22B29">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672A6F" w:rsidRPr="00DE0826" w:rsidRDefault="00672A6F" w:rsidP="00F22B29">
            <w:pPr>
              <w:pStyle w:val="Standard"/>
              <w:snapToGrid w:val="0"/>
              <w:spacing w:line="360" w:lineRule="exact"/>
              <w:jc w:val="both"/>
            </w:pPr>
          </w:p>
        </w:tc>
      </w:tr>
    </w:tbl>
    <w:p w:rsidR="00672A6F" w:rsidRPr="00DE0826" w:rsidRDefault="00672A6F" w:rsidP="00672A6F">
      <w:pPr>
        <w:pStyle w:val="a5"/>
        <w:spacing w:line="360" w:lineRule="exact"/>
        <w:ind w:firstLine="426"/>
        <w:jc w:val="both"/>
        <w:rPr>
          <w:rStyle w:val="41"/>
          <w:i w:val="0"/>
        </w:rPr>
      </w:pPr>
      <w:r w:rsidRPr="00DE0826">
        <w:rPr>
          <w:bCs/>
        </w:rPr>
        <w:t>Итого по Спецификации</w:t>
      </w:r>
      <w:proofErr w:type="gramStart"/>
      <w:r w:rsidRPr="00DE0826">
        <w:rPr>
          <w:bCs/>
        </w:rPr>
        <w:t xml:space="preserve"> - </w:t>
      </w:r>
      <w:r w:rsidRPr="00DE0826">
        <w:rPr>
          <w:rStyle w:val="41"/>
        </w:rPr>
        <w:t xml:space="preserve">______  (___________) </w:t>
      </w:r>
      <w:proofErr w:type="gramEnd"/>
      <w:r w:rsidRPr="00DE0826">
        <w:rPr>
          <w:rStyle w:val="41"/>
        </w:rPr>
        <w:t>рублей ___ копеек, в том числе НДС ___% - _____ (_______________) рублей _____ копеек /или НДС не облагается</w:t>
      </w:r>
    </w:p>
    <w:p w:rsidR="00672A6F" w:rsidRPr="00DE0826" w:rsidRDefault="00672A6F" w:rsidP="00672A6F">
      <w:pPr>
        <w:pStyle w:val="Standard"/>
        <w:spacing w:line="360" w:lineRule="exact"/>
        <w:jc w:val="both"/>
        <w:rPr>
          <w:rFonts w:eastAsia="Times New Roman"/>
        </w:rPr>
      </w:pPr>
    </w:p>
    <w:p w:rsidR="00672A6F" w:rsidRPr="00DE0826" w:rsidRDefault="00672A6F" w:rsidP="00672A6F">
      <w:pPr>
        <w:pStyle w:val="Standard"/>
        <w:tabs>
          <w:tab w:val="left" w:pos="1040"/>
          <w:tab w:val="left" w:pos="1440"/>
          <w:tab w:val="left" w:pos="8000"/>
        </w:tabs>
        <w:spacing w:line="360" w:lineRule="exact"/>
        <w:jc w:val="both"/>
        <w:rPr>
          <w:rFonts w:eastAsia="Times New Roman"/>
        </w:rPr>
      </w:pPr>
    </w:p>
    <w:p w:rsidR="00672A6F" w:rsidRPr="00DE0826" w:rsidRDefault="00672A6F" w:rsidP="00672A6F">
      <w:pPr>
        <w:pStyle w:val="Standard"/>
        <w:tabs>
          <w:tab w:val="left" w:pos="1040"/>
          <w:tab w:val="left" w:pos="1440"/>
          <w:tab w:val="left" w:pos="8000"/>
        </w:tabs>
        <w:spacing w:line="360" w:lineRule="exact"/>
        <w:jc w:val="both"/>
        <w:rPr>
          <w:rFonts w:eastAsia="Times New Roman"/>
        </w:rPr>
      </w:pPr>
    </w:p>
    <w:p w:rsidR="00672A6F" w:rsidRPr="00DE0826" w:rsidRDefault="00672A6F" w:rsidP="00672A6F">
      <w:pPr>
        <w:pStyle w:val="Standard"/>
        <w:spacing w:line="360" w:lineRule="exact"/>
        <w:jc w:val="both"/>
      </w:pPr>
      <w:r w:rsidRPr="00DE0826">
        <w:t xml:space="preserve">   от Покупателя </w:t>
      </w:r>
      <w:r w:rsidRPr="00DE0826">
        <w:tab/>
      </w:r>
      <w:r w:rsidRPr="00DE0826">
        <w:tab/>
      </w:r>
      <w:r w:rsidRPr="00DE0826">
        <w:tab/>
      </w:r>
      <w:r w:rsidRPr="00DE0826">
        <w:tab/>
        <w:t xml:space="preserve">                  от Поставщика</w:t>
      </w:r>
    </w:p>
    <w:p w:rsidR="00672A6F" w:rsidRPr="00DE0826" w:rsidRDefault="00672A6F" w:rsidP="00672A6F">
      <w:pPr>
        <w:pStyle w:val="Standard"/>
        <w:spacing w:line="360" w:lineRule="exact"/>
        <w:jc w:val="both"/>
      </w:pPr>
      <w:r w:rsidRPr="00DE0826">
        <w:tab/>
      </w:r>
      <w:r w:rsidRPr="00DE0826">
        <w:tab/>
      </w:r>
      <w:r w:rsidRPr="00DE0826">
        <w:tab/>
      </w:r>
      <w:r w:rsidRPr="00DE0826">
        <w:tab/>
      </w:r>
      <w:r w:rsidRPr="00DE0826">
        <w:tab/>
      </w:r>
      <w:r w:rsidRPr="00DE0826">
        <w:tab/>
        <w:t xml:space="preserve">     </w:t>
      </w:r>
    </w:p>
    <w:p w:rsidR="00672A6F" w:rsidRPr="00DE0826" w:rsidRDefault="00672A6F" w:rsidP="00672A6F">
      <w:pPr>
        <w:pStyle w:val="Textbodyindent"/>
        <w:spacing w:after="0" w:line="360" w:lineRule="exact"/>
        <w:ind w:firstLine="0"/>
        <w:jc w:val="both"/>
        <w:rPr>
          <w:rFonts w:ascii="Times New Roman" w:hAnsi="Times New Roman"/>
          <w:sz w:val="24"/>
          <w:szCs w:val="24"/>
        </w:rPr>
      </w:pPr>
    </w:p>
    <w:p w:rsidR="00672A6F" w:rsidRPr="00DE0826" w:rsidRDefault="00672A6F" w:rsidP="00672A6F">
      <w:pPr>
        <w:pStyle w:val="Textbodyindent"/>
        <w:spacing w:after="0" w:line="360" w:lineRule="exact"/>
        <w:ind w:firstLine="0"/>
        <w:jc w:val="both"/>
        <w:rPr>
          <w:rFonts w:ascii="Times New Roman" w:hAnsi="Times New Roman"/>
          <w:sz w:val="24"/>
          <w:szCs w:val="24"/>
        </w:rPr>
      </w:pPr>
      <w:r w:rsidRPr="00DE0826">
        <w:rPr>
          <w:rFonts w:ascii="Times New Roman" w:hAnsi="Times New Roman"/>
          <w:sz w:val="24"/>
          <w:szCs w:val="24"/>
        </w:rPr>
        <w:t>_______________  /____________/</w:t>
      </w:r>
      <w:r w:rsidRPr="00DE0826">
        <w:rPr>
          <w:rFonts w:ascii="Times New Roman" w:hAnsi="Times New Roman"/>
          <w:sz w:val="24"/>
          <w:szCs w:val="24"/>
        </w:rPr>
        <w:tab/>
      </w:r>
      <w:r w:rsidRPr="00DE0826">
        <w:rPr>
          <w:rFonts w:ascii="Times New Roman" w:hAnsi="Times New Roman"/>
          <w:sz w:val="24"/>
          <w:szCs w:val="24"/>
        </w:rPr>
        <w:tab/>
        <w:t xml:space="preserve">     ________________ /______________/</w:t>
      </w:r>
    </w:p>
    <w:p w:rsidR="00672A6F" w:rsidRPr="00DE0826" w:rsidRDefault="00672A6F" w:rsidP="00672A6F">
      <w:pPr>
        <w:pStyle w:val="Standard"/>
        <w:spacing w:line="360" w:lineRule="exact"/>
        <w:jc w:val="both"/>
      </w:pPr>
      <w:r w:rsidRPr="00DE0826">
        <w:t xml:space="preserve">                    </w:t>
      </w:r>
    </w:p>
    <w:p w:rsidR="00672A6F" w:rsidRPr="00DE0826" w:rsidRDefault="00672A6F" w:rsidP="00672A6F">
      <w:pPr>
        <w:pStyle w:val="Textbodyindent"/>
        <w:spacing w:after="0" w:line="360" w:lineRule="exact"/>
        <w:ind w:firstLine="0"/>
        <w:jc w:val="both"/>
        <w:rPr>
          <w:rFonts w:ascii="Times New Roman" w:hAnsi="Times New Roman"/>
          <w:sz w:val="24"/>
          <w:szCs w:val="24"/>
        </w:rPr>
      </w:pPr>
      <w:r w:rsidRPr="00DE0826">
        <w:rPr>
          <w:rFonts w:ascii="Times New Roman" w:hAnsi="Times New Roman"/>
          <w:sz w:val="24"/>
          <w:szCs w:val="24"/>
        </w:rPr>
        <w:t xml:space="preserve">                                                                                                                                                               </w:t>
      </w:r>
    </w:p>
    <w:p w:rsidR="00672A6F" w:rsidRPr="00DE0826" w:rsidRDefault="00672A6F" w:rsidP="00672A6F">
      <w:pPr>
        <w:pStyle w:val="Standard"/>
        <w:tabs>
          <w:tab w:val="left" w:pos="1040"/>
          <w:tab w:val="left" w:pos="1440"/>
          <w:tab w:val="left" w:pos="8000"/>
        </w:tabs>
        <w:spacing w:line="360" w:lineRule="exact"/>
        <w:jc w:val="center"/>
        <w:rPr>
          <w:rFonts w:eastAsia="Times New Roman"/>
        </w:rPr>
      </w:pPr>
    </w:p>
    <w:p w:rsidR="00672A6F" w:rsidRPr="00DE0826" w:rsidRDefault="00672A6F" w:rsidP="00672A6F">
      <w:pPr>
        <w:pStyle w:val="Standard"/>
        <w:tabs>
          <w:tab w:val="left" w:pos="1040"/>
          <w:tab w:val="left" w:pos="1440"/>
          <w:tab w:val="left" w:pos="8000"/>
        </w:tabs>
        <w:spacing w:line="360" w:lineRule="exact"/>
        <w:jc w:val="center"/>
      </w:pPr>
    </w:p>
    <w:p w:rsidR="00672A6F" w:rsidRPr="00DE0826" w:rsidRDefault="00672A6F" w:rsidP="00672A6F">
      <w:pPr>
        <w:pStyle w:val="Standard"/>
        <w:tabs>
          <w:tab w:val="left" w:pos="1040"/>
          <w:tab w:val="left" w:pos="1440"/>
          <w:tab w:val="left" w:pos="8000"/>
        </w:tabs>
        <w:spacing w:line="360" w:lineRule="exact"/>
        <w:jc w:val="center"/>
      </w:pPr>
    </w:p>
    <w:p w:rsidR="00672A6F" w:rsidRPr="00DE0826" w:rsidRDefault="00672A6F" w:rsidP="00672A6F">
      <w:pPr>
        <w:pStyle w:val="Standard"/>
        <w:tabs>
          <w:tab w:val="left" w:pos="1040"/>
          <w:tab w:val="left" w:pos="1440"/>
          <w:tab w:val="left" w:pos="8000"/>
        </w:tabs>
        <w:spacing w:line="360" w:lineRule="exact"/>
        <w:jc w:val="center"/>
      </w:pPr>
    </w:p>
    <w:p w:rsidR="00672A6F" w:rsidRPr="00DE0826" w:rsidRDefault="00672A6F" w:rsidP="00672A6F">
      <w:pPr>
        <w:pStyle w:val="Standard"/>
        <w:tabs>
          <w:tab w:val="left" w:pos="1040"/>
          <w:tab w:val="left" w:pos="1440"/>
          <w:tab w:val="left" w:pos="8000"/>
        </w:tabs>
        <w:spacing w:line="360" w:lineRule="exact"/>
        <w:jc w:val="center"/>
      </w:pPr>
    </w:p>
    <w:p w:rsidR="00672A6F" w:rsidRPr="00DE0826" w:rsidRDefault="00672A6F" w:rsidP="00672A6F">
      <w:pPr>
        <w:pStyle w:val="Standard"/>
        <w:tabs>
          <w:tab w:val="left" w:pos="1040"/>
          <w:tab w:val="left" w:pos="1440"/>
          <w:tab w:val="left" w:pos="8000"/>
        </w:tabs>
        <w:spacing w:line="360" w:lineRule="exact"/>
        <w:jc w:val="center"/>
      </w:pPr>
    </w:p>
    <w:p w:rsidR="00672A6F" w:rsidRPr="005361E3" w:rsidRDefault="00672A6F" w:rsidP="00672A6F">
      <w:pPr>
        <w:pStyle w:val="Standard"/>
        <w:tabs>
          <w:tab w:val="left" w:pos="1040"/>
          <w:tab w:val="left" w:pos="1440"/>
          <w:tab w:val="left" w:pos="8000"/>
        </w:tabs>
        <w:spacing w:line="360" w:lineRule="exact"/>
      </w:pPr>
    </w:p>
    <w:p w:rsidR="00672A6F" w:rsidRPr="00DE0826" w:rsidRDefault="00672A6F" w:rsidP="00672A6F">
      <w:pPr>
        <w:pStyle w:val="Textbodyindent"/>
        <w:tabs>
          <w:tab w:val="left" w:pos="1323"/>
          <w:tab w:val="left" w:pos="1723"/>
          <w:tab w:val="left" w:pos="8283"/>
        </w:tabs>
        <w:spacing w:after="0" w:line="360" w:lineRule="exact"/>
        <w:ind w:firstLine="0"/>
        <w:jc w:val="right"/>
        <w:rPr>
          <w:rFonts w:ascii="Times New Roman" w:hAnsi="Times New Roman"/>
          <w:sz w:val="24"/>
          <w:szCs w:val="24"/>
        </w:rPr>
      </w:pPr>
      <w:r w:rsidRPr="00DE0826">
        <w:rPr>
          <w:rFonts w:ascii="Times New Roman" w:hAnsi="Times New Roman"/>
          <w:sz w:val="24"/>
          <w:szCs w:val="24"/>
        </w:rPr>
        <w:t xml:space="preserve"> Приложение №2</w:t>
      </w:r>
    </w:p>
    <w:p w:rsidR="00672A6F" w:rsidRPr="00DE0826" w:rsidRDefault="00672A6F" w:rsidP="00672A6F">
      <w:pPr>
        <w:pStyle w:val="Standard"/>
        <w:tabs>
          <w:tab w:val="left" w:pos="1040"/>
          <w:tab w:val="left" w:pos="1440"/>
          <w:tab w:val="left" w:pos="8000"/>
        </w:tabs>
        <w:spacing w:line="360" w:lineRule="exact"/>
        <w:jc w:val="right"/>
      </w:pPr>
      <w:r w:rsidRPr="00DE0826">
        <w:t>к договору №  ______  от «___» ____________ 20__г.</w:t>
      </w:r>
    </w:p>
    <w:p w:rsidR="00672A6F" w:rsidRPr="00DE0826" w:rsidRDefault="00672A6F" w:rsidP="00672A6F">
      <w:pPr>
        <w:pStyle w:val="Standard"/>
        <w:tabs>
          <w:tab w:val="left" w:pos="1040"/>
          <w:tab w:val="left" w:pos="1440"/>
          <w:tab w:val="left" w:pos="8000"/>
        </w:tabs>
        <w:spacing w:line="360" w:lineRule="exact"/>
        <w:jc w:val="center"/>
      </w:pPr>
    </w:p>
    <w:p w:rsidR="00672A6F" w:rsidRPr="00DE0826" w:rsidRDefault="00672A6F" w:rsidP="00672A6F">
      <w:pPr>
        <w:pStyle w:val="Standard"/>
        <w:tabs>
          <w:tab w:val="left" w:pos="1040"/>
          <w:tab w:val="left" w:pos="1440"/>
          <w:tab w:val="left" w:pos="8000"/>
        </w:tabs>
        <w:spacing w:line="360" w:lineRule="exact"/>
        <w:jc w:val="center"/>
      </w:pPr>
    </w:p>
    <w:p w:rsidR="00672A6F" w:rsidRPr="00DE0826" w:rsidRDefault="00672A6F" w:rsidP="00672A6F">
      <w:pPr>
        <w:pStyle w:val="Standard"/>
        <w:tabs>
          <w:tab w:val="left" w:pos="1040"/>
          <w:tab w:val="left" w:pos="1440"/>
          <w:tab w:val="left" w:pos="8000"/>
        </w:tabs>
        <w:spacing w:line="360" w:lineRule="exact"/>
        <w:jc w:val="center"/>
      </w:pPr>
      <w:r w:rsidRPr="00DE0826">
        <w:t xml:space="preserve">График поставки  </w:t>
      </w:r>
    </w:p>
    <w:p w:rsidR="00672A6F" w:rsidRPr="00DE0826" w:rsidRDefault="00672A6F" w:rsidP="00672A6F">
      <w:pPr>
        <w:pStyle w:val="ConsNonformat"/>
        <w:widowControl/>
        <w:spacing w:line="360" w:lineRule="exact"/>
        <w:jc w:val="both"/>
        <w:rPr>
          <w:rFonts w:ascii="Times New Roman" w:eastAsia="Calibri" w:hAnsi="Times New Roman" w:cs="Times New Roman"/>
          <w:sz w:val="24"/>
          <w:szCs w:val="24"/>
        </w:rPr>
      </w:pPr>
      <w:r w:rsidRPr="00DE0826">
        <w:rPr>
          <w:rFonts w:ascii="Times New Roman" w:eastAsia="Calibri" w:hAnsi="Times New Roman" w:cs="Times New Roman"/>
          <w:sz w:val="24"/>
          <w:szCs w:val="24"/>
        </w:rPr>
        <w:t xml:space="preserve">г. _______________                                                      </w:t>
      </w:r>
      <w:r w:rsidRPr="00DE0826">
        <w:rPr>
          <w:rFonts w:ascii="Times New Roman" w:hAnsi="Times New Roman" w:cs="Times New Roman"/>
          <w:sz w:val="24"/>
          <w:szCs w:val="24"/>
        </w:rPr>
        <w:tab/>
        <w:t xml:space="preserve">              «___» _________ 20_</w:t>
      </w:r>
      <w:r w:rsidRPr="00DE0826">
        <w:rPr>
          <w:rFonts w:ascii="Times New Roman" w:eastAsia="Calibri" w:hAnsi="Times New Roman" w:cs="Times New Roman"/>
          <w:sz w:val="24"/>
          <w:szCs w:val="24"/>
        </w:rPr>
        <w:t>__ г.</w:t>
      </w:r>
    </w:p>
    <w:p w:rsidR="00672A6F" w:rsidRPr="00DE0826" w:rsidRDefault="00672A6F" w:rsidP="00672A6F">
      <w:pPr>
        <w:pStyle w:val="ConsNonformat"/>
        <w:widowControl/>
        <w:spacing w:line="360" w:lineRule="exact"/>
        <w:jc w:val="both"/>
        <w:rPr>
          <w:rFonts w:ascii="Times New Roman" w:hAnsi="Times New Roman" w:cs="Times New Roman"/>
          <w:sz w:val="24"/>
          <w:szCs w:val="24"/>
        </w:rPr>
      </w:pPr>
    </w:p>
    <w:p w:rsidR="00672A6F" w:rsidRPr="00DE0826" w:rsidRDefault="00672A6F" w:rsidP="00672A6F">
      <w:pPr>
        <w:pStyle w:val="Standard"/>
        <w:tabs>
          <w:tab w:val="left" w:pos="1040"/>
          <w:tab w:val="left" w:pos="1440"/>
          <w:tab w:val="left" w:pos="8000"/>
        </w:tabs>
        <w:spacing w:line="360" w:lineRule="exact"/>
        <w:jc w:val="center"/>
      </w:pPr>
    </w:p>
    <w:p w:rsidR="00672A6F" w:rsidRPr="00DE0826" w:rsidRDefault="00672A6F" w:rsidP="00672A6F">
      <w:pPr>
        <w:pStyle w:val="Standard"/>
        <w:tabs>
          <w:tab w:val="left" w:pos="1040"/>
          <w:tab w:val="left" w:pos="1440"/>
          <w:tab w:val="left" w:pos="8000"/>
        </w:tabs>
        <w:spacing w:line="360" w:lineRule="exact"/>
        <w:jc w:val="center"/>
      </w:pPr>
    </w:p>
    <w:tbl>
      <w:tblPr>
        <w:tblW w:w="10044" w:type="dxa"/>
        <w:tblLayout w:type="fixed"/>
        <w:tblCellMar>
          <w:left w:w="10" w:type="dxa"/>
          <w:right w:w="10" w:type="dxa"/>
        </w:tblCellMar>
        <w:tblLook w:val="04A0"/>
      </w:tblPr>
      <w:tblGrid>
        <w:gridCol w:w="358"/>
        <w:gridCol w:w="2880"/>
        <w:gridCol w:w="780"/>
        <w:gridCol w:w="690"/>
        <w:gridCol w:w="2360"/>
        <w:gridCol w:w="1134"/>
        <w:gridCol w:w="1842"/>
      </w:tblGrid>
      <w:tr w:rsidR="00672A6F" w:rsidRPr="00DE0826" w:rsidTr="00F22B29">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72A6F" w:rsidRPr="00DE0826" w:rsidRDefault="00672A6F" w:rsidP="00F22B29">
            <w:pPr>
              <w:pStyle w:val="Standard"/>
              <w:snapToGrid w:val="0"/>
              <w:spacing w:line="360" w:lineRule="exact"/>
              <w:jc w:val="center"/>
            </w:pPr>
            <w:r w:rsidRPr="00DE0826">
              <w:t xml:space="preserve">№ </w:t>
            </w:r>
            <w:proofErr w:type="spellStart"/>
            <w:proofErr w:type="gramStart"/>
            <w:r w:rsidRPr="00DE0826">
              <w:t>п</w:t>
            </w:r>
            <w:proofErr w:type="spellEnd"/>
            <w:proofErr w:type="gramEnd"/>
            <w:r w:rsidRPr="00DE0826">
              <w:t>/</w:t>
            </w:r>
            <w:proofErr w:type="spellStart"/>
            <w:r w:rsidRPr="00DE0826">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72A6F" w:rsidRPr="00DE0826" w:rsidRDefault="00672A6F" w:rsidP="00F22B29">
            <w:pPr>
              <w:pStyle w:val="Standard"/>
              <w:snapToGrid w:val="0"/>
              <w:spacing w:line="360" w:lineRule="exact"/>
              <w:jc w:val="center"/>
            </w:pPr>
            <w:r w:rsidRPr="00DE0826">
              <w:t>Наименование Товара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72A6F" w:rsidRPr="00DE0826" w:rsidRDefault="00672A6F" w:rsidP="00F22B29">
            <w:pPr>
              <w:pStyle w:val="Standard"/>
              <w:snapToGrid w:val="0"/>
              <w:spacing w:line="360" w:lineRule="exact"/>
              <w:ind w:left="-93" w:right="-53"/>
              <w:jc w:val="center"/>
            </w:pPr>
            <w:r w:rsidRPr="00DE0826">
              <w:t>Ед.</w:t>
            </w:r>
            <w:r w:rsidRPr="00DE0826">
              <w:br/>
            </w:r>
            <w:proofErr w:type="spellStart"/>
            <w:r w:rsidRPr="00DE0826">
              <w:t>изм</w:t>
            </w:r>
            <w:proofErr w:type="spellEnd"/>
            <w:r w:rsidRPr="00DE0826">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72A6F" w:rsidRPr="00DE0826" w:rsidRDefault="00672A6F" w:rsidP="00F22B29">
            <w:pPr>
              <w:pStyle w:val="Standard"/>
              <w:snapToGrid w:val="0"/>
              <w:spacing w:line="360" w:lineRule="exact"/>
              <w:ind w:left="-93" w:right="-53"/>
              <w:jc w:val="center"/>
            </w:pPr>
            <w:r w:rsidRPr="00DE0826">
              <w:t xml:space="preserve">Кол-во   </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72A6F" w:rsidRPr="00DE0826" w:rsidRDefault="00672A6F" w:rsidP="00F22B29">
            <w:pPr>
              <w:pStyle w:val="Standard"/>
              <w:snapToGrid w:val="0"/>
              <w:spacing w:line="360" w:lineRule="exact"/>
              <w:ind w:left="-163" w:right="-177"/>
              <w:jc w:val="center"/>
            </w:pPr>
          </w:p>
          <w:p w:rsidR="00672A6F" w:rsidRPr="00DE0826" w:rsidRDefault="00672A6F" w:rsidP="00F22B29">
            <w:pPr>
              <w:pStyle w:val="Standard"/>
              <w:snapToGrid w:val="0"/>
              <w:spacing w:line="360" w:lineRule="exact"/>
              <w:jc w:val="center"/>
            </w:pPr>
            <w:r w:rsidRPr="00DE0826">
              <w:t>Дата поставки</w:t>
            </w:r>
          </w:p>
        </w:tc>
        <w:tc>
          <w:tcPr>
            <w:tcW w:w="1134" w:type="dxa"/>
            <w:tcBorders>
              <w:top w:val="single" w:sz="4" w:space="0" w:color="000000"/>
              <w:left w:val="single" w:sz="4" w:space="0" w:color="000000"/>
              <w:bottom w:val="single" w:sz="4" w:space="0" w:color="000000"/>
            </w:tcBorders>
          </w:tcPr>
          <w:p w:rsidR="00672A6F" w:rsidRPr="00DE0826" w:rsidRDefault="00672A6F" w:rsidP="00F22B29">
            <w:pPr>
              <w:pStyle w:val="Standard"/>
              <w:snapToGrid w:val="0"/>
              <w:spacing w:line="360" w:lineRule="exact"/>
              <w:jc w:val="center"/>
            </w:pPr>
          </w:p>
          <w:p w:rsidR="00672A6F" w:rsidRPr="00DE0826" w:rsidRDefault="00672A6F" w:rsidP="00F22B29">
            <w:pPr>
              <w:pStyle w:val="Standard"/>
              <w:snapToGrid w:val="0"/>
              <w:spacing w:line="360" w:lineRule="exact"/>
              <w:jc w:val="center"/>
            </w:pPr>
          </w:p>
          <w:p w:rsidR="00672A6F" w:rsidRPr="00DE0826" w:rsidRDefault="00672A6F" w:rsidP="00F22B29">
            <w:pPr>
              <w:pStyle w:val="Standard"/>
              <w:snapToGrid w:val="0"/>
              <w:spacing w:line="360" w:lineRule="exact"/>
              <w:jc w:val="center"/>
            </w:pPr>
            <w:r w:rsidRPr="00DE0826">
              <w:t>Время</w:t>
            </w:r>
          </w:p>
          <w:p w:rsidR="00672A6F" w:rsidRPr="00DE0826" w:rsidRDefault="00672A6F" w:rsidP="00F22B29">
            <w:pPr>
              <w:pStyle w:val="Standard"/>
              <w:snapToGrid w:val="0"/>
              <w:spacing w:line="360" w:lineRule="exact"/>
              <w:jc w:val="center"/>
            </w:pPr>
            <w:r w:rsidRPr="00DE0826">
              <w:t>час/мин</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72A6F" w:rsidRPr="00DE0826" w:rsidRDefault="00672A6F" w:rsidP="00F22B29">
            <w:pPr>
              <w:pStyle w:val="Standard"/>
              <w:snapToGrid w:val="0"/>
              <w:spacing w:line="360" w:lineRule="exact"/>
              <w:jc w:val="center"/>
            </w:pPr>
            <w:r w:rsidRPr="00DE0826">
              <w:t xml:space="preserve">Стоимость </w:t>
            </w:r>
            <w:proofErr w:type="spellStart"/>
            <w:r w:rsidRPr="00DE0826">
              <w:t>вкл</w:t>
            </w:r>
            <w:proofErr w:type="spellEnd"/>
            <w:r w:rsidRPr="00DE0826">
              <w:t>. НДС, руб./ НДС не облагается</w:t>
            </w:r>
          </w:p>
        </w:tc>
      </w:tr>
      <w:tr w:rsidR="00672A6F" w:rsidRPr="00DE0826" w:rsidTr="00F22B29">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672A6F" w:rsidRPr="00DE0826" w:rsidRDefault="00672A6F" w:rsidP="00F22B29">
            <w:pPr>
              <w:pStyle w:val="Standard"/>
              <w:snapToGrid w:val="0"/>
              <w:spacing w:line="360" w:lineRule="exact"/>
              <w:jc w:val="center"/>
            </w:pPr>
            <w:r w:rsidRPr="00DE0826">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672A6F" w:rsidRPr="00DE0826" w:rsidRDefault="00672A6F" w:rsidP="00F22B29">
            <w:pPr>
              <w:pStyle w:val="Standard"/>
              <w:suppressAutoHyphens w:val="0"/>
              <w:snapToGrid w:val="0"/>
              <w:spacing w:line="360" w:lineRule="exact"/>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672A6F" w:rsidRPr="00DE0826" w:rsidRDefault="00672A6F" w:rsidP="00F22B29">
            <w:pPr>
              <w:pStyle w:val="Standard"/>
              <w:snapToGrid w:val="0"/>
              <w:spacing w:line="36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672A6F" w:rsidRPr="00DE0826" w:rsidRDefault="00672A6F" w:rsidP="00F22B29">
            <w:pPr>
              <w:pStyle w:val="Standard"/>
              <w:snapToGrid w:val="0"/>
              <w:spacing w:line="36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672A6F" w:rsidRPr="00DE0826" w:rsidRDefault="00672A6F" w:rsidP="00F22B29">
            <w:pPr>
              <w:pStyle w:val="Standard"/>
              <w:snapToGrid w:val="0"/>
              <w:spacing w:line="360" w:lineRule="exact"/>
              <w:jc w:val="center"/>
            </w:pPr>
          </w:p>
        </w:tc>
        <w:tc>
          <w:tcPr>
            <w:tcW w:w="1134" w:type="dxa"/>
            <w:tcBorders>
              <w:left w:val="single" w:sz="4" w:space="0" w:color="000000"/>
              <w:bottom w:val="single" w:sz="4" w:space="0" w:color="000000"/>
            </w:tcBorders>
          </w:tcPr>
          <w:p w:rsidR="00672A6F" w:rsidRPr="00DE0826" w:rsidRDefault="00672A6F" w:rsidP="00F22B29">
            <w:pPr>
              <w:pStyle w:val="Standard"/>
              <w:snapToGrid w:val="0"/>
              <w:spacing w:line="36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672A6F" w:rsidRPr="00DE0826" w:rsidRDefault="00672A6F" w:rsidP="00F22B29">
            <w:pPr>
              <w:pStyle w:val="Standard"/>
              <w:snapToGrid w:val="0"/>
              <w:spacing w:line="360" w:lineRule="exact"/>
              <w:jc w:val="center"/>
            </w:pPr>
          </w:p>
        </w:tc>
      </w:tr>
      <w:tr w:rsidR="00672A6F" w:rsidRPr="00DE0826" w:rsidTr="00F22B29">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672A6F" w:rsidRPr="00DE0826" w:rsidRDefault="00672A6F" w:rsidP="00F22B29">
            <w:pPr>
              <w:pStyle w:val="Standard"/>
              <w:snapToGrid w:val="0"/>
              <w:spacing w:line="360" w:lineRule="exact"/>
              <w:jc w:val="center"/>
            </w:pPr>
            <w:r w:rsidRPr="00DE0826">
              <w:t>2</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672A6F" w:rsidRPr="00DE0826" w:rsidRDefault="00672A6F" w:rsidP="00F22B29">
            <w:pPr>
              <w:pStyle w:val="Standard"/>
              <w:suppressAutoHyphens w:val="0"/>
              <w:snapToGrid w:val="0"/>
              <w:spacing w:line="360" w:lineRule="exact"/>
              <w:rPr>
                <w:b/>
                <w:bCs/>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672A6F" w:rsidRPr="00DE0826" w:rsidRDefault="00672A6F" w:rsidP="00F22B29">
            <w:pPr>
              <w:pStyle w:val="Standard"/>
              <w:snapToGrid w:val="0"/>
              <w:spacing w:line="36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672A6F" w:rsidRPr="00DE0826" w:rsidRDefault="00672A6F" w:rsidP="00F22B29">
            <w:pPr>
              <w:pStyle w:val="Standard"/>
              <w:snapToGrid w:val="0"/>
              <w:spacing w:line="36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672A6F" w:rsidRPr="00DE0826" w:rsidRDefault="00672A6F" w:rsidP="00F22B29">
            <w:pPr>
              <w:pStyle w:val="Standard"/>
              <w:snapToGrid w:val="0"/>
              <w:spacing w:line="360" w:lineRule="exact"/>
              <w:jc w:val="center"/>
            </w:pPr>
          </w:p>
        </w:tc>
        <w:tc>
          <w:tcPr>
            <w:tcW w:w="1134" w:type="dxa"/>
            <w:tcBorders>
              <w:left w:val="single" w:sz="4" w:space="0" w:color="000000"/>
              <w:bottom w:val="single" w:sz="4" w:space="0" w:color="000000"/>
            </w:tcBorders>
          </w:tcPr>
          <w:p w:rsidR="00672A6F" w:rsidRPr="00DE0826" w:rsidRDefault="00672A6F" w:rsidP="00F22B29">
            <w:pPr>
              <w:pStyle w:val="Standard"/>
              <w:snapToGrid w:val="0"/>
              <w:spacing w:line="36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672A6F" w:rsidRPr="00DE0826" w:rsidRDefault="00672A6F" w:rsidP="00F22B29">
            <w:pPr>
              <w:pStyle w:val="Standard"/>
              <w:snapToGrid w:val="0"/>
              <w:spacing w:line="360" w:lineRule="exact"/>
              <w:jc w:val="center"/>
            </w:pPr>
          </w:p>
        </w:tc>
      </w:tr>
      <w:tr w:rsidR="00672A6F" w:rsidRPr="00DE0826" w:rsidTr="00F22B29">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672A6F" w:rsidRPr="00DE0826" w:rsidRDefault="00672A6F" w:rsidP="00F22B29">
            <w:pPr>
              <w:pStyle w:val="Standard"/>
              <w:snapToGrid w:val="0"/>
              <w:spacing w:line="360" w:lineRule="exact"/>
              <w:jc w:val="center"/>
            </w:pPr>
            <w:r w:rsidRPr="00DE0826">
              <w:t>3</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672A6F" w:rsidRPr="00DE0826" w:rsidRDefault="00672A6F" w:rsidP="00F22B29">
            <w:pPr>
              <w:pStyle w:val="Standard"/>
              <w:suppressAutoHyphens w:val="0"/>
              <w:snapToGrid w:val="0"/>
              <w:spacing w:line="360" w:lineRule="exact"/>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672A6F" w:rsidRPr="00DE0826" w:rsidRDefault="00672A6F" w:rsidP="00F22B29">
            <w:pPr>
              <w:pStyle w:val="Standard"/>
              <w:snapToGrid w:val="0"/>
              <w:spacing w:line="36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672A6F" w:rsidRPr="00DE0826" w:rsidRDefault="00672A6F" w:rsidP="00F22B29">
            <w:pPr>
              <w:pStyle w:val="Standard"/>
              <w:snapToGrid w:val="0"/>
              <w:spacing w:line="36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672A6F" w:rsidRPr="00DE0826" w:rsidRDefault="00672A6F" w:rsidP="00F22B29">
            <w:pPr>
              <w:pStyle w:val="Standard"/>
              <w:spacing w:line="360" w:lineRule="exact"/>
              <w:ind w:firstLine="709"/>
              <w:jc w:val="both"/>
            </w:pPr>
          </w:p>
        </w:tc>
        <w:tc>
          <w:tcPr>
            <w:tcW w:w="1134" w:type="dxa"/>
            <w:tcBorders>
              <w:left w:val="single" w:sz="4" w:space="0" w:color="000000"/>
              <w:bottom w:val="single" w:sz="4" w:space="0" w:color="000000"/>
            </w:tcBorders>
          </w:tcPr>
          <w:p w:rsidR="00672A6F" w:rsidRPr="00DE0826" w:rsidRDefault="00672A6F" w:rsidP="00F22B29">
            <w:pPr>
              <w:pStyle w:val="Standard"/>
              <w:snapToGrid w:val="0"/>
              <w:spacing w:line="36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672A6F" w:rsidRPr="00DE0826" w:rsidRDefault="00672A6F" w:rsidP="00F22B29">
            <w:pPr>
              <w:pStyle w:val="Standard"/>
              <w:snapToGrid w:val="0"/>
              <w:spacing w:line="360" w:lineRule="exact"/>
              <w:jc w:val="center"/>
            </w:pPr>
          </w:p>
        </w:tc>
      </w:tr>
      <w:tr w:rsidR="00672A6F" w:rsidRPr="00DE0826" w:rsidTr="00F22B29">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672A6F" w:rsidRPr="00DE0826" w:rsidRDefault="00672A6F" w:rsidP="00F22B29">
            <w:pPr>
              <w:pStyle w:val="Standard"/>
              <w:snapToGrid w:val="0"/>
              <w:spacing w:line="360" w:lineRule="exact"/>
              <w:jc w:val="right"/>
            </w:pPr>
            <w:r w:rsidRPr="00DE0826">
              <w:t>ИТОГО:</w:t>
            </w:r>
          </w:p>
        </w:tc>
        <w:tc>
          <w:tcPr>
            <w:tcW w:w="1134" w:type="dxa"/>
            <w:tcBorders>
              <w:left w:val="single" w:sz="4" w:space="0" w:color="000000"/>
              <w:bottom w:val="single" w:sz="4" w:space="0" w:color="000000"/>
            </w:tcBorders>
          </w:tcPr>
          <w:p w:rsidR="00672A6F" w:rsidRPr="00DE0826" w:rsidRDefault="00672A6F" w:rsidP="00F22B29">
            <w:pPr>
              <w:pStyle w:val="Standard"/>
              <w:snapToGrid w:val="0"/>
              <w:spacing w:line="36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672A6F" w:rsidRPr="00DE0826" w:rsidRDefault="00672A6F" w:rsidP="00F22B29">
            <w:pPr>
              <w:pStyle w:val="Standard"/>
              <w:snapToGrid w:val="0"/>
              <w:spacing w:line="360" w:lineRule="exact"/>
              <w:jc w:val="center"/>
            </w:pPr>
          </w:p>
        </w:tc>
      </w:tr>
      <w:tr w:rsidR="00672A6F" w:rsidRPr="00DE0826" w:rsidTr="00F22B29">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672A6F" w:rsidRPr="00DE0826" w:rsidRDefault="00672A6F" w:rsidP="00F22B29">
            <w:pPr>
              <w:pStyle w:val="Standard"/>
              <w:snapToGrid w:val="0"/>
              <w:spacing w:line="360" w:lineRule="exact"/>
              <w:jc w:val="right"/>
            </w:pPr>
          </w:p>
        </w:tc>
        <w:tc>
          <w:tcPr>
            <w:tcW w:w="1134" w:type="dxa"/>
            <w:tcBorders>
              <w:left w:val="single" w:sz="4" w:space="0" w:color="000000"/>
              <w:bottom w:val="single" w:sz="4" w:space="0" w:color="000000"/>
            </w:tcBorders>
          </w:tcPr>
          <w:p w:rsidR="00672A6F" w:rsidRPr="00DE0826" w:rsidRDefault="00672A6F" w:rsidP="00F22B29">
            <w:pPr>
              <w:pStyle w:val="Standard"/>
              <w:snapToGrid w:val="0"/>
              <w:spacing w:line="36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672A6F" w:rsidRPr="00DE0826" w:rsidRDefault="00672A6F" w:rsidP="00F22B29">
            <w:pPr>
              <w:pStyle w:val="Standard"/>
              <w:snapToGrid w:val="0"/>
              <w:spacing w:line="360" w:lineRule="exact"/>
              <w:jc w:val="center"/>
            </w:pPr>
          </w:p>
        </w:tc>
      </w:tr>
    </w:tbl>
    <w:p w:rsidR="00672A6F" w:rsidRPr="00DE0826" w:rsidRDefault="00672A6F" w:rsidP="00672A6F">
      <w:pPr>
        <w:pStyle w:val="TableContents"/>
        <w:spacing w:line="360" w:lineRule="exact"/>
      </w:pPr>
    </w:p>
    <w:p w:rsidR="00672A6F" w:rsidRPr="00DE0826" w:rsidRDefault="00672A6F" w:rsidP="00672A6F">
      <w:pPr>
        <w:pStyle w:val="Standard"/>
        <w:spacing w:line="360" w:lineRule="exact"/>
      </w:pPr>
      <w:r w:rsidRPr="00DE0826">
        <w:t>ИТОГО</w:t>
      </w:r>
      <w:proofErr w:type="gramStart"/>
      <w:r w:rsidRPr="00DE0826">
        <w:t xml:space="preserve">: </w:t>
      </w:r>
      <w:r w:rsidRPr="00DE0826">
        <w:rPr>
          <w:b/>
        </w:rPr>
        <w:t xml:space="preserve">_____________ </w:t>
      </w:r>
      <w:r w:rsidRPr="00DE0826">
        <w:rPr>
          <w:b/>
          <w:bCs/>
        </w:rPr>
        <w:t xml:space="preserve">(______________) </w:t>
      </w:r>
      <w:proofErr w:type="gramEnd"/>
      <w:r w:rsidRPr="00DE0826">
        <w:rPr>
          <w:b/>
          <w:bCs/>
        </w:rPr>
        <w:t xml:space="preserve">рублей ______ копеек, </w:t>
      </w:r>
      <w:r w:rsidRPr="00DE0826">
        <w:rPr>
          <w:rStyle w:val="41"/>
        </w:rPr>
        <w:t xml:space="preserve">в том числе НДС ___% - _____ / или </w:t>
      </w:r>
      <w:r w:rsidRPr="00DE0826">
        <w:rPr>
          <w:i/>
        </w:rPr>
        <w:t>НДС не облагается</w:t>
      </w:r>
    </w:p>
    <w:p w:rsidR="00672A6F" w:rsidRPr="00DE0826" w:rsidRDefault="00672A6F" w:rsidP="00672A6F">
      <w:pPr>
        <w:pStyle w:val="Standard"/>
        <w:spacing w:line="360" w:lineRule="exact"/>
        <w:rPr>
          <w:rFonts w:eastAsia="Times New Roman"/>
        </w:rPr>
      </w:pPr>
    </w:p>
    <w:p w:rsidR="00672A6F" w:rsidRPr="00DE0826" w:rsidRDefault="00672A6F" w:rsidP="00672A6F">
      <w:pPr>
        <w:pStyle w:val="Standard"/>
        <w:spacing w:line="360" w:lineRule="exact"/>
      </w:pPr>
    </w:p>
    <w:p w:rsidR="00672A6F" w:rsidRPr="00DE0826" w:rsidRDefault="00672A6F" w:rsidP="00672A6F">
      <w:pPr>
        <w:pStyle w:val="Standard"/>
        <w:tabs>
          <w:tab w:val="left" w:pos="1040"/>
          <w:tab w:val="left" w:pos="1440"/>
          <w:tab w:val="left" w:pos="8000"/>
        </w:tabs>
        <w:spacing w:line="360" w:lineRule="exact"/>
        <w:jc w:val="center"/>
        <w:rPr>
          <w:rFonts w:eastAsia="Times New Roman"/>
        </w:rPr>
      </w:pPr>
    </w:p>
    <w:p w:rsidR="00672A6F" w:rsidRPr="00DE0826" w:rsidRDefault="00672A6F" w:rsidP="00672A6F">
      <w:pPr>
        <w:pStyle w:val="Standard"/>
        <w:tabs>
          <w:tab w:val="left" w:pos="1040"/>
          <w:tab w:val="left" w:pos="1440"/>
          <w:tab w:val="left" w:pos="8000"/>
        </w:tabs>
        <w:spacing w:line="360" w:lineRule="exact"/>
        <w:jc w:val="center"/>
        <w:rPr>
          <w:rFonts w:eastAsia="Times New Roman"/>
        </w:rPr>
      </w:pPr>
    </w:p>
    <w:p w:rsidR="00672A6F" w:rsidRPr="00DE0826" w:rsidRDefault="00672A6F" w:rsidP="00672A6F">
      <w:pPr>
        <w:pStyle w:val="Standard"/>
        <w:spacing w:line="360" w:lineRule="exact"/>
        <w:jc w:val="both"/>
      </w:pPr>
      <w:r w:rsidRPr="00DE0826">
        <w:t xml:space="preserve">   от Покупателя </w:t>
      </w:r>
      <w:r w:rsidRPr="00DE0826">
        <w:tab/>
      </w:r>
      <w:r w:rsidRPr="00DE0826">
        <w:tab/>
      </w:r>
      <w:r w:rsidRPr="00DE0826">
        <w:tab/>
      </w:r>
      <w:r w:rsidRPr="00DE0826">
        <w:tab/>
        <w:t xml:space="preserve">                  от Поставщика</w:t>
      </w:r>
    </w:p>
    <w:p w:rsidR="00672A6F" w:rsidRPr="00DE0826" w:rsidRDefault="00672A6F" w:rsidP="00672A6F">
      <w:pPr>
        <w:pStyle w:val="Standard"/>
        <w:spacing w:line="360" w:lineRule="exact"/>
        <w:jc w:val="both"/>
      </w:pPr>
      <w:r w:rsidRPr="00DE0826">
        <w:tab/>
      </w:r>
      <w:r w:rsidRPr="00DE0826">
        <w:tab/>
      </w:r>
      <w:r w:rsidRPr="00DE0826">
        <w:tab/>
      </w:r>
      <w:r w:rsidRPr="00DE0826">
        <w:tab/>
      </w:r>
      <w:r w:rsidRPr="00DE0826">
        <w:tab/>
      </w:r>
      <w:r w:rsidRPr="00DE0826">
        <w:tab/>
        <w:t xml:space="preserve">     </w:t>
      </w:r>
    </w:p>
    <w:p w:rsidR="00672A6F" w:rsidRPr="00DE0826" w:rsidRDefault="00672A6F" w:rsidP="00672A6F">
      <w:pPr>
        <w:pStyle w:val="Textbodyindent"/>
        <w:spacing w:after="0" w:line="360" w:lineRule="exact"/>
        <w:ind w:firstLine="0"/>
        <w:rPr>
          <w:rFonts w:ascii="Times New Roman" w:hAnsi="Times New Roman"/>
          <w:sz w:val="24"/>
          <w:szCs w:val="24"/>
        </w:rPr>
      </w:pPr>
    </w:p>
    <w:p w:rsidR="00672A6F" w:rsidRPr="00DE0826" w:rsidRDefault="00672A6F" w:rsidP="00672A6F">
      <w:pPr>
        <w:pStyle w:val="Textbodyindent"/>
        <w:spacing w:after="0" w:line="360" w:lineRule="exact"/>
        <w:ind w:firstLine="0"/>
        <w:rPr>
          <w:rFonts w:ascii="Times New Roman" w:hAnsi="Times New Roman"/>
          <w:sz w:val="24"/>
          <w:szCs w:val="24"/>
        </w:rPr>
      </w:pPr>
      <w:r w:rsidRPr="00DE0826">
        <w:rPr>
          <w:rFonts w:ascii="Times New Roman" w:hAnsi="Times New Roman"/>
          <w:sz w:val="24"/>
          <w:szCs w:val="24"/>
        </w:rPr>
        <w:t>_______________  /____________/</w:t>
      </w:r>
      <w:r w:rsidRPr="00DE0826">
        <w:rPr>
          <w:rFonts w:ascii="Times New Roman" w:hAnsi="Times New Roman"/>
          <w:sz w:val="24"/>
          <w:szCs w:val="24"/>
        </w:rPr>
        <w:tab/>
      </w:r>
      <w:r w:rsidRPr="00DE0826">
        <w:rPr>
          <w:rFonts w:ascii="Times New Roman" w:hAnsi="Times New Roman"/>
          <w:sz w:val="24"/>
          <w:szCs w:val="24"/>
        </w:rPr>
        <w:tab/>
        <w:t xml:space="preserve">     _________________ /_____________/</w:t>
      </w:r>
    </w:p>
    <w:p w:rsidR="00672A6F" w:rsidRPr="00DE0826" w:rsidRDefault="00672A6F" w:rsidP="00672A6F">
      <w:pPr>
        <w:pStyle w:val="Textbodyindent"/>
        <w:spacing w:after="0" w:line="360" w:lineRule="exact"/>
        <w:ind w:firstLine="0"/>
        <w:rPr>
          <w:rFonts w:ascii="Times New Roman" w:hAnsi="Times New Roman"/>
          <w:sz w:val="24"/>
          <w:szCs w:val="24"/>
          <w:u w:val="single"/>
        </w:rPr>
      </w:pPr>
    </w:p>
    <w:p w:rsidR="00672A6F" w:rsidRPr="00DE0826" w:rsidRDefault="00672A6F" w:rsidP="00672A6F">
      <w:pPr>
        <w:pStyle w:val="Textbodyindent"/>
        <w:spacing w:after="0" w:line="360" w:lineRule="exact"/>
        <w:ind w:firstLine="0"/>
        <w:rPr>
          <w:rFonts w:ascii="Times New Roman" w:hAnsi="Times New Roman"/>
          <w:sz w:val="24"/>
          <w:szCs w:val="24"/>
          <w:u w:val="single"/>
        </w:rPr>
      </w:pPr>
    </w:p>
    <w:p w:rsidR="00672A6F" w:rsidRPr="00DE0826" w:rsidRDefault="00672A6F" w:rsidP="00672A6F">
      <w:pPr>
        <w:pStyle w:val="Textbodyindent"/>
        <w:spacing w:after="0" w:line="360" w:lineRule="exact"/>
        <w:ind w:firstLine="0"/>
        <w:rPr>
          <w:rFonts w:ascii="Times New Roman" w:hAnsi="Times New Roman"/>
          <w:sz w:val="24"/>
          <w:szCs w:val="24"/>
        </w:rPr>
      </w:pPr>
    </w:p>
    <w:p w:rsidR="00672A6F" w:rsidRPr="00DE0826" w:rsidRDefault="00672A6F" w:rsidP="00672A6F">
      <w:pPr>
        <w:pStyle w:val="Standard"/>
        <w:spacing w:line="360" w:lineRule="exact"/>
        <w:jc w:val="both"/>
      </w:pPr>
      <w:r w:rsidRPr="00DE0826">
        <w:t xml:space="preserve">                    </w:t>
      </w:r>
    </w:p>
    <w:p w:rsidR="00672A6F" w:rsidRPr="00DE0826" w:rsidRDefault="00672A6F" w:rsidP="00672A6F">
      <w:pPr>
        <w:pStyle w:val="af"/>
        <w:spacing w:after="0" w:line="360" w:lineRule="exact"/>
        <w:ind w:left="4236"/>
      </w:pPr>
      <w:r w:rsidRPr="00DE0826">
        <w:t xml:space="preserve">              </w:t>
      </w:r>
    </w:p>
    <w:p w:rsidR="00672A6F" w:rsidRPr="00DE0826" w:rsidRDefault="00672A6F" w:rsidP="00672A6F">
      <w:pPr>
        <w:pStyle w:val="af"/>
        <w:spacing w:after="0" w:line="360" w:lineRule="exact"/>
        <w:ind w:left="4236"/>
        <w:rPr>
          <w:rFonts w:eastAsia="Calibri"/>
        </w:rPr>
      </w:pPr>
    </w:p>
    <w:p w:rsidR="00672A6F" w:rsidRPr="00DE0826" w:rsidRDefault="00672A6F" w:rsidP="00672A6F">
      <w:pPr>
        <w:pStyle w:val="af"/>
        <w:spacing w:after="0" w:line="360" w:lineRule="exact"/>
        <w:ind w:left="4236"/>
        <w:rPr>
          <w:rFonts w:eastAsia="Calibri"/>
        </w:rPr>
      </w:pPr>
    </w:p>
    <w:p w:rsidR="00672A6F" w:rsidRPr="00DE0826" w:rsidRDefault="00672A6F" w:rsidP="00672A6F">
      <w:pPr>
        <w:pStyle w:val="af"/>
        <w:spacing w:after="0" w:line="360" w:lineRule="exact"/>
        <w:ind w:left="4236"/>
        <w:rPr>
          <w:rFonts w:eastAsia="Calibri"/>
        </w:rPr>
      </w:pPr>
    </w:p>
    <w:p w:rsidR="00672A6F" w:rsidRPr="00DE0826" w:rsidRDefault="00672A6F" w:rsidP="00672A6F">
      <w:pPr>
        <w:pStyle w:val="af"/>
        <w:spacing w:after="0" w:line="360" w:lineRule="exact"/>
        <w:ind w:left="4236"/>
        <w:rPr>
          <w:rFonts w:eastAsia="Calibri"/>
        </w:rPr>
      </w:pPr>
    </w:p>
    <w:p w:rsidR="00672A6F" w:rsidRPr="00DE0826" w:rsidRDefault="00672A6F" w:rsidP="00672A6F">
      <w:pPr>
        <w:pStyle w:val="af"/>
        <w:spacing w:after="0" w:line="360" w:lineRule="exact"/>
        <w:ind w:left="4236"/>
        <w:jc w:val="right"/>
      </w:pPr>
      <w:r w:rsidRPr="00DE0826">
        <w:rPr>
          <w:rFonts w:eastAsia="Calibri"/>
        </w:rPr>
        <w:t xml:space="preserve">Приложение № 3 </w:t>
      </w:r>
    </w:p>
    <w:p w:rsidR="00672A6F" w:rsidRPr="00DE0826" w:rsidRDefault="00672A6F" w:rsidP="00672A6F">
      <w:pPr>
        <w:pStyle w:val="af"/>
        <w:spacing w:after="0" w:line="360" w:lineRule="exact"/>
        <w:jc w:val="right"/>
      </w:pPr>
      <w:r w:rsidRPr="00DE0826">
        <w:rPr>
          <w:rFonts w:eastAsia="Calibri"/>
        </w:rPr>
        <w:t>к договору №  от « ___»__________20__г.</w:t>
      </w:r>
    </w:p>
    <w:p w:rsidR="00672A6F" w:rsidRPr="00DE0826" w:rsidRDefault="00672A6F" w:rsidP="00672A6F">
      <w:pPr>
        <w:pStyle w:val="Standard"/>
        <w:tabs>
          <w:tab w:val="left" w:pos="1040"/>
          <w:tab w:val="left" w:pos="1440"/>
          <w:tab w:val="left" w:pos="8000"/>
        </w:tabs>
        <w:spacing w:line="360" w:lineRule="exact"/>
        <w:jc w:val="both"/>
      </w:pPr>
    </w:p>
    <w:p w:rsidR="00672A6F" w:rsidRPr="00DE0826" w:rsidRDefault="00672A6F" w:rsidP="00672A6F">
      <w:pPr>
        <w:pStyle w:val="ConsNormal"/>
        <w:spacing w:line="360" w:lineRule="exact"/>
        <w:ind w:firstLine="0"/>
        <w:jc w:val="center"/>
        <w:rPr>
          <w:rFonts w:ascii="Times New Roman" w:hAnsi="Times New Roman"/>
          <w:sz w:val="24"/>
          <w:szCs w:val="24"/>
        </w:rPr>
      </w:pPr>
    </w:p>
    <w:p w:rsidR="00672A6F" w:rsidRPr="00DE0826" w:rsidRDefault="00672A6F" w:rsidP="00672A6F">
      <w:pPr>
        <w:pStyle w:val="ConsNormal"/>
        <w:spacing w:line="360" w:lineRule="exact"/>
        <w:ind w:firstLine="0"/>
        <w:jc w:val="center"/>
        <w:rPr>
          <w:rFonts w:ascii="Times New Roman" w:hAnsi="Times New Roman"/>
          <w:sz w:val="24"/>
          <w:szCs w:val="24"/>
        </w:rPr>
      </w:pPr>
      <w:r w:rsidRPr="00DE0826">
        <w:rPr>
          <w:rFonts w:ascii="Times New Roman" w:hAnsi="Times New Roman"/>
          <w:sz w:val="24"/>
          <w:szCs w:val="24"/>
        </w:rPr>
        <w:t xml:space="preserve">График платежей </w:t>
      </w:r>
    </w:p>
    <w:p w:rsidR="00672A6F" w:rsidRPr="00DE0826" w:rsidRDefault="00672A6F" w:rsidP="00672A6F">
      <w:pPr>
        <w:pStyle w:val="Standard"/>
        <w:tabs>
          <w:tab w:val="left" w:pos="1040"/>
          <w:tab w:val="left" w:pos="1440"/>
          <w:tab w:val="left" w:pos="8000"/>
        </w:tabs>
        <w:spacing w:line="360" w:lineRule="exact"/>
        <w:jc w:val="both"/>
      </w:pPr>
    </w:p>
    <w:p w:rsidR="00672A6F" w:rsidRPr="00DE0826" w:rsidRDefault="00672A6F" w:rsidP="00672A6F">
      <w:pPr>
        <w:pStyle w:val="Standard"/>
        <w:tabs>
          <w:tab w:val="left" w:pos="1040"/>
          <w:tab w:val="left" w:pos="1440"/>
          <w:tab w:val="left" w:pos="8000"/>
        </w:tabs>
        <w:spacing w:line="360" w:lineRule="exact"/>
        <w:jc w:val="both"/>
      </w:pPr>
      <w:r w:rsidRPr="00DE0826">
        <w:t>г. _______________                                                                               «___» _________ 20___ г.</w:t>
      </w:r>
    </w:p>
    <w:p w:rsidR="00672A6F" w:rsidRPr="00DE0826" w:rsidRDefault="00672A6F" w:rsidP="00672A6F">
      <w:pPr>
        <w:pStyle w:val="ConsNormal"/>
        <w:spacing w:line="360" w:lineRule="exact"/>
        <w:ind w:firstLine="0"/>
        <w:jc w:val="center"/>
        <w:rPr>
          <w:rFonts w:ascii="Times New Roman" w:hAnsi="Times New Roman"/>
          <w:sz w:val="24"/>
          <w:szCs w:val="24"/>
        </w:rPr>
      </w:pPr>
    </w:p>
    <w:p w:rsidR="00672A6F" w:rsidRPr="00DE0826" w:rsidRDefault="00672A6F" w:rsidP="00672A6F">
      <w:pPr>
        <w:pStyle w:val="ConsNormal"/>
        <w:spacing w:line="360" w:lineRule="exact"/>
        <w:ind w:firstLine="0"/>
        <w:jc w:val="center"/>
        <w:rPr>
          <w:rFonts w:ascii="Times New Roman" w:hAnsi="Times New Roman"/>
          <w:sz w:val="24"/>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08"/>
        <w:gridCol w:w="3654"/>
        <w:gridCol w:w="4252"/>
      </w:tblGrid>
      <w:tr w:rsidR="00672A6F" w:rsidRPr="00DE0826" w:rsidTr="00F22B29">
        <w:tc>
          <w:tcPr>
            <w:tcW w:w="1308" w:type="dxa"/>
          </w:tcPr>
          <w:p w:rsidR="00672A6F" w:rsidRPr="00DE0826" w:rsidRDefault="00672A6F" w:rsidP="00F22B29">
            <w:pPr>
              <w:spacing w:line="360" w:lineRule="exact"/>
              <w:outlineLvl w:val="0"/>
              <w:rPr>
                <w:b/>
              </w:rPr>
            </w:pPr>
            <w:r w:rsidRPr="00DE0826">
              <w:rPr>
                <w:b/>
              </w:rPr>
              <w:t>№ платежа</w:t>
            </w:r>
          </w:p>
        </w:tc>
        <w:tc>
          <w:tcPr>
            <w:tcW w:w="3654" w:type="dxa"/>
          </w:tcPr>
          <w:p w:rsidR="00672A6F" w:rsidRPr="00DE0826" w:rsidRDefault="00672A6F" w:rsidP="00F22B29">
            <w:pPr>
              <w:spacing w:line="360" w:lineRule="exact"/>
              <w:outlineLvl w:val="0"/>
              <w:rPr>
                <w:b/>
              </w:rPr>
            </w:pPr>
            <w:r w:rsidRPr="00DE0826">
              <w:rPr>
                <w:b/>
              </w:rPr>
              <w:t xml:space="preserve">Сумма платежа руб., в т.ч. НДС __% </w:t>
            </w:r>
          </w:p>
          <w:p w:rsidR="00672A6F" w:rsidRPr="00DE0826" w:rsidRDefault="00672A6F" w:rsidP="00F22B29">
            <w:pPr>
              <w:spacing w:line="360" w:lineRule="exact"/>
              <w:outlineLvl w:val="0"/>
              <w:rPr>
                <w:b/>
              </w:rPr>
            </w:pPr>
            <w:r w:rsidRPr="00DE0826">
              <w:rPr>
                <w:b/>
              </w:rPr>
              <w:t>/ НДС не облагается</w:t>
            </w:r>
          </w:p>
        </w:tc>
        <w:tc>
          <w:tcPr>
            <w:tcW w:w="4252" w:type="dxa"/>
          </w:tcPr>
          <w:p w:rsidR="00672A6F" w:rsidRPr="00DE0826" w:rsidRDefault="00672A6F" w:rsidP="00F22B29">
            <w:pPr>
              <w:spacing w:line="360" w:lineRule="exact"/>
              <w:jc w:val="center"/>
              <w:outlineLvl w:val="0"/>
              <w:rPr>
                <w:b/>
              </w:rPr>
            </w:pPr>
            <w:r w:rsidRPr="00DE0826">
              <w:rPr>
                <w:b/>
              </w:rPr>
              <w:t>Срок оплаты</w:t>
            </w:r>
          </w:p>
        </w:tc>
      </w:tr>
      <w:tr w:rsidR="00672A6F" w:rsidRPr="00DE0826" w:rsidTr="00F22B29">
        <w:tc>
          <w:tcPr>
            <w:tcW w:w="1308" w:type="dxa"/>
          </w:tcPr>
          <w:p w:rsidR="00672A6F" w:rsidRPr="00DE0826" w:rsidRDefault="00672A6F" w:rsidP="00F22B29">
            <w:pPr>
              <w:spacing w:line="360" w:lineRule="exact"/>
              <w:jc w:val="center"/>
            </w:pPr>
            <w:r w:rsidRPr="00DE0826">
              <w:t>1.</w:t>
            </w:r>
          </w:p>
        </w:tc>
        <w:tc>
          <w:tcPr>
            <w:tcW w:w="3654" w:type="dxa"/>
          </w:tcPr>
          <w:p w:rsidR="00672A6F" w:rsidRPr="00DE0826" w:rsidRDefault="00672A6F" w:rsidP="00F22B29">
            <w:pPr>
              <w:spacing w:line="360" w:lineRule="exact"/>
              <w:outlineLvl w:val="0"/>
            </w:pPr>
          </w:p>
        </w:tc>
        <w:tc>
          <w:tcPr>
            <w:tcW w:w="4252" w:type="dxa"/>
          </w:tcPr>
          <w:p w:rsidR="00672A6F" w:rsidRPr="00DE0826" w:rsidRDefault="00672A6F" w:rsidP="00F22B29">
            <w:pPr>
              <w:spacing w:line="360" w:lineRule="exact"/>
              <w:jc w:val="center"/>
              <w:outlineLvl w:val="0"/>
              <w:rPr>
                <w:highlight w:val="yellow"/>
              </w:rPr>
            </w:pPr>
          </w:p>
        </w:tc>
      </w:tr>
      <w:tr w:rsidR="00672A6F" w:rsidRPr="00DE0826" w:rsidTr="00F22B29">
        <w:tc>
          <w:tcPr>
            <w:tcW w:w="1308" w:type="dxa"/>
          </w:tcPr>
          <w:p w:rsidR="00672A6F" w:rsidRPr="00DE0826" w:rsidRDefault="00672A6F" w:rsidP="00F22B29">
            <w:pPr>
              <w:spacing w:line="360" w:lineRule="exact"/>
              <w:jc w:val="center"/>
            </w:pPr>
          </w:p>
        </w:tc>
        <w:tc>
          <w:tcPr>
            <w:tcW w:w="3654" w:type="dxa"/>
          </w:tcPr>
          <w:p w:rsidR="00672A6F" w:rsidRPr="00DE0826" w:rsidRDefault="00672A6F" w:rsidP="00F22B29">
            <w:pPr>
              <w:spacing w:line="360" w:lineRule="exact"/>
              <w:jc w:val="center"/>
              <w:outlineLvl w:val="0"/>
            </w:pPr>
          </w:p>
        </w:tc>
        <w:tc>
          <w:tcPr>
            <w:tcW w:w="4252" w:type="dxa"/>
          </w:tcPr>
          <w:p w:rsidR="00672A6F" w:rsidRPr="00DE0826" w:rsidRDefault="00672A6F" w:rsidP="00F22B29">
            <w:pPr>
              <w:spacing w:line="360" w:lineRule="exact"/>
              <w:jc w:val="center"/>
              <w:outlineLvl w:val="0"/>
            </w:pPr>
          </w:p>
        </w:tc>
      </w:tr>
    </w:tbl>
    <w:p w:rsidR="00672A6F" w:rsidRPr="00DE0826" w:rsidRDefault="00672A6F" w:rsidP="00672A6F">
      <w:pPr>
        <w:pStyle w:val="Standard"/>
        <w:spacing w:line="360" w:lineRule="exact"/>
        <w:rPr>
          <w:i/>
        </w:rPr>
      </w:pPr>
      <w:r w:rsidRPr="00DE0826">
        <w:rPr>
          <w:i/>
        </w:rPr>
        <w:t>По усмотрению Сторон в графике платежей может быть предусмотрен расчетный период.</w:t>
      </w:r>
    </w:p>
    <w:p w:rsidR="00672A6F" w:rsidRPr="00DE0826" w:rsidRDefault="00672A6F" w:rsidP="00672A6F">
      <w:pPr>
        <w:pStyle w:val="Standard"/>
        <w:spacing w:line="360" w:lineRule="exact"/>
      </w:pPr>
    </w:p>
    <w:p w:rsidR="00672A6F" w:rsidRPr="00DE0826" w:rsidRDefault="00672A6F" w:rsidP="00672A6F">
      <w:pPr>
        <w:pStyle w:val="Standard"/>
        <w:spacing w:line="360" w:lineRule="exact"/>
      </w:pPr>
      <w:r w:rsidRPr="00DE0826">
        <w:t>ИТОГО</w:t>
      </w:r>
      <w:proofErr w:type="gramStart"/>
      <w:r w:rsidRPr="00DE0826">
        <w:t xml:space="preserve">: _____________ </w:t>
      </w:r>
      <w:r w:rsidRPr="00DE0826">
        <w:rPr>
          <w:bCs/>
        </w:rPr>
        <w:t xml:space="preserve">(______________) </w:t>
      </w:r>
      <w:proofErr w:type="gramEnd"/>
      <w:r w:rsidRPr="00DE0826">
        <w:rPr>
          <w:bCs/>
        </w:rPr>
        <w:t>рублей ______ копеек,</w:t>
      </w:r>
    </w:p>
    <w:p w:rsidR="00672A6F" w:rsidRPr="00DE0826" w:rsidRDefault="00672A6F" w:rsidP="00672A6F">
      <w:pPr>
        <w:pStyle w:val="Standard"/>
        <w:spacing w:line="360" w:lineRule="exact"/>
      </w:pPr>
      <w:r w:rsidRPr="00DE0826">
        <w:rPr>
          <w:rStyle w:val="41"/>
        </w:rPr>
        <w:t xml:space="preserve">в том числе НДС ___% - _____ / или </w:t>
      </w:r>
      <w:r w:rsidRPr="00DE0826">
        <w:rPr>
          <w:i/>
        </w:rPr>
        <w:t>НДС не облагается</w:t>
      </w:r>
    </w:p>
    <w:p w:rsidR="00672A6F" w:rsidRPr="00DE0826" w:rsidRDefault="00672A6F" w:rsidP="00672A6F">
      <w:pPr>
        <w:pStyle w:val="ConsNormal"/>
        <w:spacing w:line="360" w:lineRule="exact"/>
        <w:ind w:firstLine="0"/>
        <w:rPr>
          <w:rFonts w:ascii="Times New Roman" w:hAnsi="Times New Roman"/>
          <w:sz w:val="24"/>
          <w:szCs w:val="24"/>
        </w:rPr>
      </w:pPr>
    </w:p>
    <w:p w:rsidR="00672A6F" w:rsidRPr="00DE0826" w:rsidRDefault="00672A6F" w:rsidP="00672A6F">
      <w:pPr>
        <w:pStyle w:val="ConsNormal"/>
        <w:spacing w:line="360" w:lineRule="exact"/>
        <w:ind w:firstLine="0"/>
        <w:rPr>
          <w:rFonts w:ascii="Times New Roman" w:hAnsi="Times New Roman"/>
          <w:sz w:val="24"/>
          <w:szCs w:val="24"/>
        </w:rPr>
      </w:pPr>
      <w:r w:rsidRPr="00DE0826">
        <w:rPr>
          <w:rFonts w:ascii="Times New Roman" w:hAnsi="Times New Roman"/>
          <w:sz w:val="24"/>
          <w:szCs w:val="24"/>
        </w:rPr>
        <w:t xml:space="preserve">   От Покуп</w:t>
      </w:r>
      <w:r w:rsidRPr="00DE0826">
        <w:rPr>
          <w:rFonts w:ascii="Times New Roman" w:hAnsi="Times New Roman"/>
          <w:sz w:val="24"/>
          <w:szCs w:val="24"/>
        </w:rPr>
        <w:lastRenderedPageBreak/>
        <w:t>ателя                                                                    от Поставщика</w:t>
      </w:r>
    </w:p>
    <w:p w:rsidR="00672A6F" w:rsidRPr="00DE0826" w:rsidRDefault="00672A6F" w:rsidP="00672A6F">
      <w:pPr>
        <w:pStyle w:val="ConsNormal"/>
        <w:spacing w:line="360" w:lineRule="exact"/>
        <w:ind w:firstLine="0"/>
        <w:rPr>
          <w:rFonts w:ascii="Times New Roman" w:hAnsi="Times New Roman"/>
          <w:sz w:val="24"/>
          <w:szCs w:val="24"/>
        </w:rPr>
      </w:pPr>
    </w:p>
    <w:tbl>
      <w:tblPr>
        <w:tblW w:w="0" w:type="auto"/>
        <w:tblLook w:val="04A0"/>
      </w:tblPr>
      <w:tblGrid>
        <w:gridCol w:w="4884"/>
        <w:gridCol w:w="5253"/>
      </w:tblGrid>
      <w:tr w:rsidR="00672A6F" w:rsidRPr="00DE0826" w:rsidTr="00F22B29">
        <w:tc>
          <w:tcPr>
            <w:tcW w:w="5068" w:type="dxa"/>
          </w:tcPr>
          <w:p w:rsidR="00672A6F" w:rsidRPr="00DE0826" w:rsidRDefault="00672A6F" w:rsidP="00F22B29">
            <w:pPr>
              <w:pStyle w:val="ConsNormal"/>
              <w:spacing w:line="360" w:lineRule="exact"/>
              <w:ind w:firstLine="0"/>
              <w:rPr>
                <w:rFonts w:ascii="Times New Roman" w:hAnsi="Times New Roman"/>
                <w:sz w:val="24"/>
                <w:szCs w:val="24"/>
              </w:rPr>
            </w:pPr>
          </w:p>
          <w:p w:rsidR="00672A6F" w:rsidRPr="00DE0826" w:rsidRDefault="00672A6F" w:rsidP="00F22B29">
            <w:pPr>
              <w:pStyle w:val="Textbodyindent"/>
              <w:spacing w:after="0" w:line="360" w:lineRule="exact"/>
              <w:ind w:firstLine="0"/>
              <w:rPr>
                <w:rFonts w:ascii="Times New Roman" w:hAnsi="Times New Roman"/>
                <w:sz w:val="24"/>
                <w:szCs w:val="24"/>
              </w:rPr>
            </w:pPr>
            <w:r w:rsidRPr="00DE0826">
              <w:rPr>
                <w:rFonts w:ascii="Times New Roman" w:hAnsi="Times New Roman"/>
                <w:sz w:val="24"/>
                <w:szCs w:val="24"/>
              </w:rPr>
              <w:t xml:space="preserve">_______________  /_____________/      </w:t>
            </w:r>
          </w:p>
          <w:p w:rsidR="00672A6F" w:rsidRPr="00DE0826" w:rsidRDefault="00672A6F" w:rsidP="00F22B29">
            <w:pPr>
              <w:pStyle w:val="ConsNormal"/>
              <w:spacing w:line="360" w:lineRule="exact"/>
              <w:ind w:firstLine="0"/>
              <w:rPr>
                <w:rFonts w:ascii="Times New Roman" w:hAnsi="Times New Roman"/>
                <w:sz w:val="24"/>
                <w:szCs w:val="24"/>
              </w:rPr>
            </w:pPr>
          </w:p>
        </w:tc>
        <w:tc>
          <w:tcPr>
            <w:tcW w:w="5069" w:type="dxa"/>
          </w:tcPr>
          <w:p w:rsidR="00672A6F" w:rsidRPr="00DE0826" w:rsidRDefault="00672A6F" w:rsidP="00F22B29">
            <w:pPr>
              <w:pStyle w:val="ConsNormal"/>
              <w:spacing w:line="360" w:lineRule="exact"/>
              <w:ind w:firstLine="0"/>
              <w:rPr>
                <w:rFonts w:ascii="Times New Roman" w:hAnsi="Times New Roman"/>
                <w:sz w:val="24"/>
                <w:szCs w:val="24"/>
              </w:rPr>
            </w:pPr>
          </w:p>
          <w:p w:rsidR="00672A6F" w:rsidRPr="00DE0826" w:rsidRDefault="00672A6F" w:rsidP="00F22B29">
            <w:pPr>
              <w:pStyle w:val="ConsNormal"/>
              <w:spacing w:line="360" w:lineRule="exact"/>
              <w:ind w:firstLine="0"/>
              <w:rPr>
                <w:rFonts w:ascii="Times New Roman" w:hAnsi="Times New Roman"/>
                <w:sz w:val="24"/>
                <w:szCs w:val="24"/>
              </w:rPr>
            </w:pPr>
            <w:r w:rsidRPr="00DE0826">
              <w:rPr>
                <w:rFonts w:ascii="Times New Roman" w:hAnsi="Times New Roman"/>
                <w:sz w:val="24"/>
                <w:szCs w:val="24"/>
              </w:rPr>
              <w:t xml:space="preserve">           _____________ / _</w:t>
            </w:r>
            <w:r w:rsidRPr="00DE0826">
              <w:rPr>
                <w:rFonts w:ascii="Times New Roman" w:hAnsi="Times New Roman"/>
                <w:sz w:val="24"/>
                <w:szCs w:val="24"/>
              </w:rPr>
              <w:lastRenderedPageBreak/>
              <w:t>____________ /</w:t>
            </w:r>
          </w:p>
          <w:p w:rsidR="00672A6F" w:rsidRPr="00DE0826" w:rsidRDefault="00672A6F" w:rsidP="00F22B29">
            <w:pPr>
              <w:pStyle w:val="Textbodyindent"/>
              <w:spacing w:after="0" w:line="360" w:lineRule="exact"/>
              <w:ind w:firstLine="0"/>
              <w:rPr>
                <w:rFonts w:ascii="Times New Roman" w:hAnsi="Times New Roman"/>
                <w:sz w:val="24"/>
                <w:szCs w:val="24"/>
              </w:rPr>
            </w:pPr>
            <w:r w:rsidRPr="00DE0826">
              <w:rPr>
                <w:rFonts w:ascii="Times New Roman" w:hAnsi="Times New Roman"/>
                <w:sz w:val="24"/>
                <w:szCs w:val="24"/>
              </w:rPr>
              <w:t xml:space="preserve">      </w:t>
            </w:r>
          </w:p>
          <w:p w:rsidR="00672A6F" w:rsidRPr="00DE0826" w:rsidRDefault="00672A6F" w:rsidP="00F22B29">
            <w:pPr>
              <w:pStyle w:val="ConsNormal"/>
              <w:spacing w:line="360" w:lineRule="exact"/>
              <w:ind w:firstLine="0"/>
              <w:rPr>
                <w:rFonts w:ascii="Times New Roman" w:hAnsi="Times New Roman"/>
                <w:sz w:val="24"/>
                <w:szCs w:val="24"/>
              </w:rPr>
            </w:pPr>
          </w:p>
        </w:tc>
      </w:tr>
    </w:tbl>
    <w:p w:rsidR="00672A6F" w:rsidRPr="00DE0826" w:rsidRDefault="00672A6F" w:rsidP="00672A6F">
      <w:pPr>
        <w:pStyle w:val="ConsNormal"/>
        <w:spacing w:line="360" w:lineRule="exact"/>
        <w:ind w:firstLine="0"/>
        <w:rPr>
          <w:rFonts w:ascii="Times New Roman" w:hAnsi="Times New Roman"/>
          <w:sz w:val="24"/>
          <w:szCs w:val="24"/>
        </w:rPr>
      </w:pPr>
    </w:p>
    <w:p w:rsidR="00672A6F" w:rsidRPr="00DE0826" w:rsidRDefault="00672A6F" w:rsidP="00672A6F">
      <w:pPr>
        <w:pStyle w:val="ConsPlusNormal"/>
        <w:spacing w:line="360" w:lineRule="exact"/>
        <w:jc w:val="right"/>
        <w:rPr>
          <w:rFonts w:ascii="Times New Roman" w:hAnsi="Times New Roman" w:cs="Times New Roman"/>
          <w:sz w:val="24"/>
          <w:szCs w:val="24"/>
        </w:rPr>
      </w:pPr>
    </w:p>
    <w:p w:rsidR="00672A6F" w:rsidRPr="00DE0826" w:rsidRDefault="00672A6F" w:rsidP="00672A6F">
      <w:pPr>
        <w:pStyle w:val="ConsPlusNormal"/>
        <w:spacing w:line="360" w:lineRule="exact"/>
        <w:jc w:val="right"/>
        <w:rPr>
          <w:rFonts w:ascii="Times New Roman" w:hAnsi="Times New Roman" w:cs="Times New Roman"/>
          <w:sz w:val="24"/>
          <w:szCs w:val="24"/>
        </w:rPr>
      </w:pPr>
    </w:p>
    <w:p w:rsidR="00672A6F" w:rsidRPr="00DE0826" w:rsidRDefault="00672A6F" w:rsidP="00672A6F">
      <w:pPr>
        <w:pStyle w:val="ConsPlusNormal"/>
        <w:spacing w:line="360" w:lineRule="exact"/>
        <w:jc w:val="right"/>
        <w:rPr>
          <w:rFonts w:ascii="Times New Roman" w:hAnsi="Times New Roman" w:cs="Times New Roman"/>
          <w:sz w:val="24"/>
          <w:szCs w:val="24"/>
        </w:rPr>
      </w:pPr>
    </w:p>
    <w:p w:rsidR="00672A6F" w:rsidRPr="00DE0826" w:rsidRDefault="00672A6F" w:rsidP="00672A6F">
      <w:pPr>
        <w:pStyle w:val="ConsPlusNormal"/>
        <w:spacing w:line="360" w:lineRule="exact"/>
        <w:jc w:val="right"/>
        <w:rPr>
          <w:rFonts w:ascii="Times New Roman" w:hAnsi="Times New Roman" w:cs="Times New Roman"/>
          <w:sz w:val="24"/>
          <w:szCs w:val="24"/>
        </w:rPr>
      </w:pPr>
    </w:p>
    <w:p w:rsidR="00672A6F" w:rsidRPr="00DE0826" w:rsidRDefault="00672A6F" w:rsidP="00672A6F">
      <w:pPr>
        <w:pStyle w:val="ConsPlusNormal"/>
        <w:spacing w:line="360" w:lineRule="exact"/>
        <w:jc w:val="right"/>
        <w:rPr>
          <w:rFonts w:ascii="Times New Roman" w:hAnsi="Times New Roman" w:cs="Times New Roman"/>
          <w:sz w:val="24"/>
          <w:szCs w:val="24"/>
        </w:rPr>
      </w:pPr>
    </w:p>
    <w:p w:rsidR="00672A6F" w:rsidRPr="00DE0826" w:rsidRDefault="00672A6F" w:rsidP="00672A6F">
      <w:pPr>
        <w:pStyle w:val="ConsPlusNormal"/>
        <w:spacing w:line="360" w:lineRule="exact"/>
        <w:jc w:val="right"/>
        <w:rPr>
          <w:rFonts w:ascii="Times New Roman" w:hAnsi="Times New Roman" w:cs="Times New Roman"/>
          <w:sz w:val="24"/>
          <w:szCs w:val="24"/>
        </w:rPr>
      </w:pPr>
    </w:p>
    <w:p w:rsidR="00672A6F" w:rsidRPr="00DE0826" w:rsidRDefault="00672A6F" w:rsidP="00672A6F">
      <w:pPr>
        <w:pStyle w:val="ConsPlusNormal"/>
        <w:spacing w:line="360" w:lineRule="exact"/>
        <w:jc w:val="right"/>
        <w:rPr>
          <w:rFonts w:ascii="Times New Roman" w:hAnsi="Times New Roman" w:cs="Times New Roman"/>
          <w:sz w:val="24"/>
          <w:szCs w:val="24"/>
        </w:rPr>
      </w:pPr>
    </w:p>
    <w:p w:rsidR="00672A6F" w:rsidRPr="00DE0826" w:rsidRDefault="00672A6F" w:rsidP="00672A6F">
      <w:pPr>
        <w:pStyle w:val="ConsPlusNormal"/>
        <w:spacing w:line="360" w:lineRule="exact"/>
        <w:jc w:val="right"/>
        <w:rPr>
          <w:rFonts w:ascii="Times New Roman" w:hAnsi="Times New Roman" w:cs="Times New Roman"/>
          <w:sz w:val="24"/>
          <w:szCs w:val="24"/>
        </w:rPr>
      </w:pPr>
    </w:p>
    <w:p w:rsidR="00672A6F" w:rsidRPr="00DE0826" w:rsidRDefault="00672A6F" w:rsidP="00672A6F">
      <w:pPr>
        <w:pStyle w:val="ConsPlusNormal"/>
        <w:spacing w:line="360" w:lineRule="exact"/>
        <w:jc w:val="right"/>
        <w:rPr>
          <w:rFonts w:ascii="Times New Roman" w:hAnsi="Times New Roman" w:cs="Times New Roman"/>
          <w:sz w:val="24"/>
          <w:szCs w:val="24"/>
        </w:rPr>
      </w:pPr>
    </w:p>
    <w:p w:rsidR="00672A6F" w:rsidRPr="00DE0826" w:rsidRDefault="00672A6F" w:rsidP="00672A6F">
      <w:pPr>
        <w:pStyle w:val="ConsPlusNormal"/>
        <w:spacing w:line="360" w:lineRule="exact"/>
        <w:jc w:val="right"/>
        <w:rPr>
          <w:rFonts w:ascii="Times New Roman" w:hAnsi="Times New Roman" w:cs="Times New Roman"/>
          <w:sz w:val="24"/>
          <w:szCs w:val="24"/>
        </w:rPr>
      </w:pPr>
    </w:p>
    <w:p w:rsidR="00672A6F" w:rsidRPr="005361E3" w:rsidRDefault="00672A6F" w:rsidP="00672A6F">
      <w:pPr>
        <w:pStyle w:val="ConsPlusNormal"/>
        <w:spacing w:line="360" w:lineRule="exact"/>
        <w:jc w:val="right"/>
        <w:rPr>
          <w:rFonts w:ascii="Times New Roman" w:hAnsi="Times New Roman" w:cs="Times New Roman"/>
        </w:rPr>
      </w:pPr>
    </w:p>
    <w:p w:rsidR="00672A6F" w:rsidRPr="00DE0826" w:rsidRDefault="00672A6F" w:rsidP="00672A6F">
      <w:pPr>
        <w:pStyle w:val="ConsPlusNormal"/>
        <w:spacing w:line="360" w:lineRule="exact"/>
        <w:jc w:val="right"/>
        <w:rPr>
          <w:rFonts w:ascii="Times New Roman" w:hAnsi="Times New Roman" w:cs="Times New Roman"/>
          <w:sz w:val="24"/>
          <w:szCs w:val="24"/>
        </w:rPr>
      </w:pPr>
      <w:r w:rsidRPr="00DE0826">
        <w:rPr>
          <w:rFonts w:ascii="Times New Roman" w:hAnsi="Times New Roman" w:cs="Times New Roman"/>
          <w:sz w:val="24"/>
          <w:szCs w:val="24"/>
        </w:rPr>
        <w:t>Приложение № 4</w:t>
      </w:r>
    </w:p>
    <w:p w:rsidR="00672A6F" w:rsidRPr="00DE0826" w:rsidRDefault="00672A6F" w:rsidP="00672A6F">
      <w:pPr>
        <w:pStyle w:val="af"/>
        <w:spacing w:after="0" w:line="360" w:lineRule="exact"/>
        <w:jc w:val="right"/>
      </w:pPr>
      <w:r w:rsidRPr="00DE0826">
        <w:rPr>
          <w:rFonts w:eastAsia="Calibri"/>
        </w:rPr>
        <w:t>к договору №  от « ___»__________20__г.</w:t>
      </w:r>
    </w:p>
    <w:p w:rsidR="00672A6F" w:rsidRPr="00DE0826" w:rsidRDefault="00672A6F" w:rsidP="00672A6F">
      <w:pPr>
        <w:pStyle w:val="ConsPlusNormal"/>
        <w:spacing w:line="360" w:lineRule="exact"/>
        <w:jc w:val="center"/>
        <w:rPr>
          <w:rFonts w:ascii="Times New Roman" w:hAnsi="Times New Roman" w:cs="Times New Roman"/>
          <w:i/>
          <w:sz w:val="24"/>
          <w:szCs w:val="24"/>
        </w:rPr>
      </w:pPr>
      <w:r w:rsidRPr="00DE0826">
        <w:rPr>
          <w:rFonts w:ascii="Times New Roman" w:hAnsi="Times New Roman" w:cs="Times New Roman"/>
          <w:i/>
          <w:sz w:val="24"/>
          <w:szCs w:val="24"/>
        </w:rPr>
        <w:t>(Форма)</w:t>
      </w:r>
    </w:p>
    <w:p w:rsidR="00672A6F" w:rsidRPr="00DE0826" w:rsidRDefault="00672A6F" w:rsidP="00672A6F">
      <w:pPr>
        <w:pStyle w:val="ConsPlusNormal"/>
        <w:spacing w:line="360" w:lineRule="exact"/>
        <w:jc w:val="center"/>
        <w:rPr>
          <w:rFonts w:ascii="Times New Roman" w:hAnsi="Times New Roman" w:cs="Times New Roman"/>
          <w:sz w:val="24"/>
          <w:szCs w:val="24"/>
        </w:rPr>
      </w:pPr>
      <w:r w:rsidRPr="00DE0826">
        <w:rPr>
          <w:rFonts w:ascii="Times New Roman" w:hAnsi="Times New Roman" w:cs="Times New Roman"/>
          <w:sz w:val="24"/>
          <w:szCs w:val="24"/>
        </w:rPr>
        <w:t>АКТ № ___</w:t>
      </w:r>
    </w:p>
    <w:p w:rsidR="00672A6F" w:rsidRPr="00DE0826" w:rsidRDefault="00672A6F" w:rsidP="00672A6F">
      <w:pPr>
        <w:pStyle w:val="ConsPlusNormal"/>
        <w:spacing w:line="360" w:lineRule="exact"/>
        <w:jc w:val="center"/>
        <w:rPr>
          <w:rFonts w:ascii="Times New Roman" w:hAnsi="Times New Roman" w:cs="Times New Roman"/>
          <w:sz w:val="24"/>
          <w:szCs w:val="24"/>
        </w:rPr>
      </w:pPr>
      <w:r w:rsidRPr="00DE0826">
        <w:rPr>
          <w:rFonts w:ascii="Times New Roman" w:hAnsi="Times New Roman" w:cs="Times New Roman"/>
          <w:sz w:val="24"/>
          <w:szCs w:val="24"/>
        </w:rPr>
        <w:t>о выявленных нарушениях условий договора о качестве Товара</w:t>
      </w:r>
    </w:p>
    <w:p w:rsidR="00672A6F" w:rsidRPr="00DE0826" w:rsidRDefault="00672A6F" w:rsidP="00672A6F">
      <w:pPr>
        <w:pStyle w:val="ConsPlusNormal"/>
        <w:spacing w:line="360" w:lineRule="exact"/>
        <w:jc w:val="center"/>
        <w:rPr>
          <w:rFonts w:ascii="Times New Roman" w:hAnsi="Times New Roman" w:cs="Times New Roman"/>
          <w:sz w:val="24"/>
          <w:szCs w:val="24"/>
        </w:rPr>
      </w:pPr>
    </w:p>
    <w:tbl>
      <w:tblPr>
        <w:tblW w:w="5000" w:type="pct"/>
        <w:tblLayout w:type="fixed"/>
        <w:tblCellMar>
          <w:left w:w="0" w:type="dxa"/>
          <w:right w:w="0" w:type="dxa"/>
        </w:tblCellMar>
        <w:tblLook w:val="0000"/>
      </w:tblPr>
      <w:tblGrid>
        <w:gridCol w:w="4961"/>
        <w:gridCol w:w="4960"/>
      </w:tblGrid>
      <w:tr w:rsidR="00672A6F" w:rsidRPr="00DE0826" w:rsidTr="00F22B29">
        <w:tc>
          <w:tcPr>
            <w:tcW w:w="5103" w:type="dxa"/>
          </w:tcPr>
          <w:p w:rsidR="00672A6F" w:rsidRPr="00DE0826" w:rsidRDefault="00672A6F" w:rsidP="00F22B29">
            <w:pPr>
              <w:pStyle w:val="ConsPlusNormal"/>
              <w:spacing w:line="360" w:lineRule="exact"/>
              <w:rPr>
                <w:rFonts w:ascii="Times New Roman" w:hAnsi="Times New Roman" w:cs="Times New Roman"/>
                <w:sz w:val="24"/>
                <w:szCs w:val="24"/>
              </w:rPr>
            </w:pPr>
            <w:proofErr w:type="gramStart"/>
            <w:r w:rsidRPr="00DE0826">
              <w:rPr>
                <w:rFonts w:ascii="Times New Roman" w:hAnsi="Times New Roman" w:cs="Times New Roman"/>
                <w:sz w:val="24"/>
                <w:szCs w:val="24"/>
              </w:rPr>
              <w:t>г</w:t>
            </w:r>
            <w:proofErr w:type="gramEnd"/>
            <w:r w:rsidRPr="00DE0826">
              <w:rPr>
                <w:rFonts w:ascii="Times New Roman" w:hAnsi="Times New Roman" w:cs="Times New Roman"/>
                <w:sz w:val="24"/>
                <w:szCs w:val="24"/>
              </w:rPr>
              <w:t>. ____________</w:t>
            </w:r>
          </w:p>
        </w:tc>
        <w:tc>
          <w:tcPr>
            <w:tcW w:w="5103" w:type="dxa"/>
          </w:tcPr>
          <w:p w:rsidR="00672A6F" w:rsidRPr="00DE0826" w:rsidRDefault="00672A6F" w:rsidP="00F22B29">
            <w:pPr>
              <w:pStyle w:val="ConsPlusNormal"/>
              <w:spacing w:line="360" w:lineRule="exact"/>
              <w:jc w:val="right"/>
              <w:rPr>
                <w:rFonts w:ascii="Times New Roman" w:hAnsi="Times New Roman" w:cs="Times New Roman"/>
                <w:sz w:val="24"/>
                <w:szCs w:val="24"/>
              </w:rPr>
            </w:pPr>
            <w:r w:rsidRPr="00DE0826">
              <w:rPr>
                <w:rFonts w:ascii="Times New Roman" w:hAnsi="Times New Roman" w:cs="Times New Roman"/>
                <w:sz w:val="24"/>
                <w:szCs w:val="24"/>
              </w:rPr>
              <w:t>"__" ________ 20__ г.</w:t>
            </w:r>
          </w:p>
        </w:tc>
      </w:tr>
    </w:tbl>
    <w:p w:rsidR="00672A6F" w:rsidRPr="00DE0826" w:rsidRDefault="00672A6F" w:rsidP="00672A6F">
      <w:pPr>
        <w:pStyle w:val="ConsPlusNormal"/>
        <w:spacing w:line="360" w:lineRule="exact"/>
        <w:ind w:firstLine="540"/>
        <w:jc w:val="both"/>
        <w:rPr>
          <w:rFonts w:ascii="Times New Roman" w:hAnsi="Times New Roman" w:cs="Times New Roman"/>
          <w:sz w:val="24"/>
          <w:szCs w:val="24"/>
        </w:rPr>
      </w:pPr>
      <w:proofErr w:type="gramStart"/>
      <w:r w:rsidRPr="00DE0826">
        <w:rPr>
          <w:rFonts w:ascii="Times New Roman" w:hAnsi="Times New Roman" w:cs="Times New Roman"/>
          <w:sz w:val="24"/>
          <w:szCs w:val="24"/>
        </w:rPr>
        <w:t xml:space="preserve">____________________________________________________________, именуемое далее «Покупатель», в лице __________________________________,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совместно в дальнейшем именуемые </w:t>
      </w:r>
      <w:r w:rsidRPr="00DE0826">
        <w:rPr>
          <w:rFonts w:ascii="Times New Roman" w:hAnsi="Times New Roman" w:cs="Times New Roman"/>
          <w:sz w:val="24"/>
          <w:szCs w:val="24"/>
        </w:rPr>
        <w:lastRenderedPageBreak/>
        <w:t>"Стороны", составили настоящий акт (далее - Акт) о нижеследующем.</w:t>
      </w:r>
      <w:proofErr w:type="gramEnd"/>
    </w:p>
    <w:p w:rsidR="00672A6F" w:rsidRPr="00DE0826" w:rsidRDefault="00672A6F" w:rsidP="00672A6F">
      <w:pPr>
        <w:pStyle w:val="ConsPlusNormal"/>
        <w:spacing w:line="360" w:lineRule="exact"/>
        <w:ind w:firstLine="540"/>
        <w:jc w:val="both"/>
        <w:rPr>
          <w:rFonts w:ascii="Times New Roman" w:hAnsi="Times New Roman" w:cs="Times New Roman"/>
          <w:sz w:val="24"/>
          <w:szCs w:val="24"/>
        </w:rPr>
      </w:pPr>
    </w:p>
    <w:p w:rsidR="00672A6F" w:rsidRPr="00DE0826" w:rsidRDefault="00672A6F" w:rsidP="00672A6F">
      <w:pPr>
        <w:pStyle w:val="ConsPlusNormal"/>
        <w:spacing w:line="360" w:lineRule="exact"/>
        <w:ind w:firstLine="540"/>
        <w:jc w:val="both"/>
        <w:rPr>
          <w:rFonts w:ascii="Times New Roman" w:hAnsi="Times New Roman" w:cs="Times New Roman"/>
          <w:sz w:val="24"/>
          <w:szCs w:val="24"/>
        </w:rPr>
      </w:pPr>
      <w:r w:rsidRPr="00DE0826">
        <w:rPr>
          <w:rFonts w:ascii="Times New Roman" w:hAnsi="Times New Roman" w:cs="Times New Roman"/>
          <w:sz w:val="24"/>
          <w:szCs w:val="24"/>
        </w:rPr>
        <w:t>1. В соответствии с договором поставки N ____ от "___" ________ 20__ г. (далее - Договор) "___" ________ 20__ г. проведен осмотр ____________________ (указать наименование Товара).</w:t>
      </w:r>
    </w:p>
    <w:p w:rsidR="00672A6F" w:rsidRPr="00DE0826" w:rsidRDefault="00672A6F" w:rsidP="00672A6F">
      <w:pPr>
        <w:pStyle w:val="ConsPlusNormal"/>
        <w:spacing w:line="360" w:lineRule="exact"/>
        <w:ind w:firstLine="540"/>
        <w:jc w:val="both"/>
        <w:rPr>
          <w:rFonts w:ascii="Times New Roman" w:hAnsi="Times New Roman" w:cs="Times New Roman"/>
          <w:sz w:val="24"/>
          <w:szCs w:val="24"/>
        </w:rPr>
      </w:pPr>
      <w:r w:rsidRPr="00DE0826">
        <w:rPr>
          <w:rFonts w:ascii="Times New Roman" w:hAnsi="Times New Roman" w:cs="Times New Roman"/>
          <w:sz w:val="24"/>
          <w:szCs w:val="24"/>
        </w:rPr>
        <w:t>2. Сторонами выявлены следующие недостатки: ___________________________________ (подробное описание недостатков Товара).</w:t>
      </w:r>
    </w:p>
    <w:p w:rsidR="00672A6F" w:rsidRPr="00DE0826" w:rsidRDefault="00672A6F" w:rsidP="00672A6F">
      <w:pPr>
        <w:pStyle w:val="ConsPlusNormal"/>
        <w:spacing w:line="360" w:lineRule="exact"/>
        <w:ind w:firstLine="540"/>
        <w:jc w:val="both"/>
        <w:rPr>
          <w:rFonts w:ascii="Times New Roman" w:hAnsi="Times New Roman" w:cs="Times New Roman"/>
          <w:sz w:val="24"/>
          <w:szCs w:val="24"/>
        </w:rPr>
      </w:pPr>
      <w:r w:rsidRPr="00DE0826">
        <w:rPr>
          <w:rFonts w:ascii="Times New Roman" w:hAnsi="Times New Roman" w:cs="Times New Roman"/>
          <w:sz w:val="24"/>
          <w:szCs w:val="24"/>
        </w:rPr>
        <w:t>3. В связи с обнаружением Товара ненадлежащего качества Поставщик обязуется заменить Товар ненадлежащего качества Товаром надлежащего качества не позднее "__" _________ 20__ г.</w:t>
      </w:r>
    </w:p>
    <w:p w:rsidR="00672A6F" w:rsidRPr="00DE0826" w:rsidRDefault="00672A6F" w:rsidP="00672A6F">
      <w:pPr>
        <w:pStyle w:val="ConsPlusNormal"/>
        <w:spacing w:line="360" w:lineRule="exact"/>
        <w:ind w:firstLine="540"/>
        <w:jc w:val="both"/>
        <w:rPr>
          <w:rFonts w:ascii="Times New Roman" w:hAnsi="Times New Roman" w:cs="Times New Roman"/>
          <w:sz w:val="24"/>
          <w:szCs w:val="24"/>
        </w:rPr>
      </w:pPr>
      <w:r w:rsidRPr="00DE0826">
        <w:rPr>
          <w:rFonts w:ascii="Times New Roman" w:hAnsi="Times New Roman" w:cs="Times New Roman"/>
          <w:sz w:val="24"/>
          <w:szCs w:val="24"/>
        </w:rPr>
        <w:t>4. Акт составлен в двух экземплярах, по одному для каждой Стороны.</w:t>
      </w:r>
    </w:p>
    <w:p w:rsidR="00672A6F" w:rsidRPr="00DE0826" w:rsidRDefault="00672A6F" w:rsidP="00672A6F">
      <w:pPr>
        <w:pStyle w:val="ConsPlusNormal"/>
        <w:spacing w:line="360" w:lineRule="exact"/>
        <w:ind w:firstLine="540"/>
        <w:jc w:val="both"/>
        <w:rPr>
          <w:rFonts w:ascii="Times New Roman" w:hAnsi="Times New Roman" w:cs="Times New Roman"/>
          <w:sz w:val="24"/>
          <w:szCs w:val="24"/>
        </w:rPr>
      </w:pPr>
    </w:p>
    <w:p w:rsidR="00672A6F" w:rsidRPr="00DE0826" w:rsidRDefault="00672A6F" w:rsidP="00672A6F">
      <w:pPr>
        <w:pStyle w:val="ConsPlusNormal"/>
        <w:spacing w:line="360" w:lineRule="exact"/>
        <w:jc w:val="both"/>
        <w:rPr>
          <w:rFonts w:ascii="Times New Roman" w:hAnsi="Times New Roman" w:cs="Times New Roman"/>
          <w:sz w:val="24"/>
          <w:szCs w:val="24"/>
        </w:rPr>
      </w:pPr>
      <w:r w:rsidRPr="00DE0826">
        <w:rPr>
          <w:rFonts w:ascii="Times New Roman" w:hAnsi="Times New Roman" w:cs="Times New Roman"/>
          <w:sz w:val="24"/>
          <w:szCs w:val="24"/>
        </w:rPr>
        <w:t>От Покупателя                                                                    от Поставщика</w:t>
      </w:r>
    </w:p>
    <w:p w:rsidR="00672A6F" w:rsidRPr="00DE0826" w:rsidRDefault="00672A6F" w:rsidP="00672A6F">
      <w:pPr>
        <w:pStyle w:val="ConsNormal"/>
        <w:spacing w:line="360" w:lineRule="exact"/>
        <w:ind w:firstLine="0"/>
        <w:rPr>
          <w:rFonts w:ascii="Times New Roman" w:hAnsi="Times New Roman"/>
          <w:sz w:val="24"/>
          <w:szCs w:val="24"/>
        </w:rPr>
      </w:pPr>
    </w:p>
    <w:p w:rsidR="00672A6F" w:rsidRPr="00DE0826" w:rsidRDefault="00672A6F" w:rsidP="00672A6F">
      <w:pPr>
        <w:pStyle w:val="Textbodyindent"/>
        <w:spacing w:after="0" w:line="360" w:lineRule="exact"/>
        <w:ind w:left="0" w:firstLine="0"/>
        <w:rPr>
          <w:rFonts w:ascii="Times New Roman" w:hAnsi="Times New Roman"/>
          <w:sz w:val="24"/>
          <w:szCs w:val="24"/>
        </w:rPr>
      </w:pPr>
      <w:r w:rsidRPr="00DE0826">
        <w:rPr>
          <w:rFonts w:ascii="Times New Roman" w:hAnsi="Times New Roman"/>
          <w:sz w:val="24"/>
          <w:szCs w:val="24"/>
        </w:rPr>
        <w:t xml:space="preserve">_______________  /_____________/      </w:t>
      </w:r>
      <w:r w:rsidRPr="00DE0826">
        <w:rPr>
          <w:rFonts w:ascii="Times New Roman" w:hAnsi="Times New Roman"/>
          <w:sz w:val="24"/>
          <w:szCs w:val="24"/>
        </w:rPr>
        <w:tab/>
      </w:r>
      <w:r w:rsidRPr="00DE0826">
        <w:rPr>
          <w:rFonts w:ascii="Times New Roman" w:hAnsi="Times New Roman"/>
          <w:sz w:val="24"/>
          <w:szCs w:val="24"/>
        </w:rPr>
        <w:tab/>
        <w:t xml:space="preserve">_______________  /_____________/     </w:t>
      </w:r>
    </w:p>
    <w:p w:rsidR="00672A6F" w:rsidRPr="00DE0826" w:rsidRDefault="00672A6F" w:rsidP="00672A6F">
      <w:pPr>
        <w:pStyle w:val="ConsNormal"/>
        <w:spacing w:line="360" w:lineRule="exact"/>
        <w:ind w:firstLine="0"/>
        <w:rPr>
          <w:rFonts w:ascii="Times New Roman" w:hAnsi="Times New Roman"/>
          <w:sz w:val="24"/>
          <w:szCs w:val="24"/>
        </w:rPr>
      </w:pPr>
    </w:p>
    <w:p w:rsidR="00672A6F" w:rsidRPr="00672A6F" w:rsidRDefault="00672A6F" w:rsidP="00F441AD">
      <w:pPr>
        <w:pStyle w:val="aff7"/>
        <w:jc w:val="center"/>
        <w:rPr>
          <w:b/>
          <w:sz w:val="26"/>
          <w:szCs w:val="26"/>
          <w:lang w:val="en-US"/>
        </w:rPr>
      </w:pPr>
    </w:p>
    <w:sectPr w:rsidR="00672A6F" w:rsidRPr="00672A6F" w:rsidSect="00F92EA3">
      <w:headerReference w:type="even" r:id="rId13"/>
      <w:headerReference w:type="default" r:id="rId14"/>
      <w:footerReference w:type="even" r:id="rId15"/>
      <w:footerReference w:type="default" r:id="rId16"/>
      <w:pgSz w:w="11906" w:h="16838" w:code="9"/>
      <w:pgMar w:top="567" w:right="851" w:bottom="567" w:left="1134" w:header="794" w:footer="79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267B" w:rsidRDefault="00FE267B">
      <w:r>
        <w:separator/>
      </w:r>
    </w:p>
  </w:endnote>
  <w:endnote w:type="continuationSeparator" w:id="0">
    <w:p w:rsidR="00FE267B" w:rsidRDefault="00FE267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G Times">
    <w:charset w:val="00"/>
    <w:family w:val="roman"/>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05D" w:rsidRDefault="00704F02" w:rsidP="006C5A2C">
    <w:pPr>
      <w:pStyle w:val="a8"/>
      <w:framePr w:wrap="around" w:vAnchor="text" w:hAnchor="margin" w:xAlign="right" w:y="1"/>
      <w:rPr>
        <w:rStyle w:val="a7"/>
      </w:rPr>
    </w:pPr>
    <w:r>
      <w:rPr>
        <w:rStyle w:val="a7"/>
      </w:rPr>
      <w:fldChar w:fldCharType="begin"/>
    </w:r>
    <w:r w:rsidR="00B2305D">
      <w:rPr>
        <w:rStyle w:val="a7"/>
      </w:rPr>
      <w:instrText xml:space="preserve">PAGE  </w:instrText>
    </w:r>
    <w:r>
      <w:rPr>
        <w:rStyle w:val="a7"/>
      </w:rPr>
      <w:fldChar w:fldCharType="separate"/>
    </w:r>
    <w:r w:rsidR="00B2305D">
      <w:rPr>
        <w:rStyle w:val="a7"/>
        <w:noProof/>
      </w:rPr>
      <w:t>1</w:t>
    </w:r>
    <w:r>
      <w:rPr>
        <w:rStyle w:val="a7"/>
      </w:rPr>
      <w:fldChar w:fldCharType="end"/>
    </w:r>
  </w:p>
  <w:p w:rsidR="00B2305D" w:rsidRDefault="00B2305D" w:rsidP="006C5A2C">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05D" w:rsidRDefault="00B2305D" w:rsidP="006C5A2C">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267B" w:rsidRDefault="00FE267B">
      <w:r>
        <w:separator/>
      </w:r>
    </w:p>
  </w:footnote>
  <w:footnote w:type="continuationSeparator" w:id="0">
    <w:p w:rsidR="00FE267B" w:rsidRDefault="00FE26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05D" w:rsidRDefault="00704F02" w:rsidP="00E210D2">
    <w:pPr>
      <w:pStyle w:val="a5"/>
      <w:framePr w:wrap="around" w:vAnchor="text" w:hAnchor="margin" w:xAlign="center" w:y="1"/>
      <w:rPr>
        <w:rStyle w:val="a7"/>
      </w:rPr>
    </w:pPr>
    <w:r>
      <w:rPr>
        <w:rStyle w:val="a7"/>
      </w:rPr>
      <w:fldChar w:fldCharType="begin"/>
    </w:r>
    <w:r w:rsidR="00B2305D">
      <w:rPr>
        <w:rStyle w:val="a7"/>
      </w:rPr>
      <w:instrText xml:space="preserve">PAGE  </w:instrText>
    </w:r>
    <w:r>
      <w:rPr>
        <w:rStyle w:val="a7"/>
      </w:rPr>
      <w:fldChar w:fldCharType="separate"/>
    </w:r>
    <w:r w:rsidR="00B2305D">
      <w:rPr>
        <w:rStyle w:val="a7"/>
        <w:noProof/>
      </w:rPr>
      <w:t>1</w:t>
    </w:r>
    <w:r>
      <w:rPr>
        <w:rStyle w:val="a7"/>
      </w:rPr>
      <w:fldChar w:fldCharType="end"/>
    </w:r>
  </w:p>
  <w:p w:rsidR="00B2305D" w:rsidRDefault="00B2305D"/>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05D" w:rsidRDefault="00B2305D" w:rsidP="00E210D2">
    <w:pPr>
      <w:pStyle w:val="a5"/>
      <w:framePr w:wrap="around" w:vAnchor="text" w:hAnchor="margin" w:xAlign="center" w:y="1"/>
      <w:rPr>
        <w:rStyle w:val="a7"/>
      </w:rPr>
    </w:pPr>
  </w:p>
  <w:p w:rsidR="00B2305D" w:rsidRDefault="00B2305D" w:rsidP="00A32981">
    <w:pPr>
      <w:pStyle w:val="a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2">
    <w:nsid w:val="1D186B12"/>
    <w:multiLevelType w:val="hybridMultilevel"/>
    <w:tmpl w:val="B7D28A26"/>
    <w:lvl w:ilvl="0" w:tplc="3A24E6FE">
      <w:start w:val="1"/>
      <w:numFmt w:val="decimal"/>
      <w:lvlText w:val="%1"/>
      <w:lvlJc w:val="left"/>
      <w:pPr>
        <w:tabs>
          <w:tab w:val="num" w:pos="426"/>
        </w:tabs>
        <w:ind w:left="426" w:firstLine="0"/>
      </w:pPr>
      <w:rPr>
        <w:rFonts w:hint="default"/>
      </w:rPr>
    </w:lvl>
    <w:lvl w:ilvl="1" w:tplc="04190019" w:tentative="1">
      <w:start w:val="1"/>
      <w:numFmt w:val="lowerLetter"/>
      <w:lvlText w:val="%2."/>
      <w:lvlJc w:val="left"/>
      <w:pPr>
        <w:tabs>
          <w:tab w:val="num" w:pos="1866"/>
        </w:tabs>
        <w:ind w:left="1866" w:hanging="360"/>
      </w:p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abstractNum w:abstractNumId="3">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49DD69F6"/>
    <w:multiLevelType w:val="hybridMultilevel"/>
    <w:tmpl w:val="A24E1978"/>
    <w:lvl w:ilvl="0" w:tplc="5B9A912A">
      <w:start w:val="1"/>
      <w:numFmt w:val="upperRoman"/>
      <w:lvlText w:val="%1."/>
      <w:lvlJc w:val="left"/>
      <w:pPr>
        <w:tabs>
          <w:tab w:val="num" w:pos="1080"/>
        </w:tabs>
        <w:ind w:left="1080" w:hanging="720"/>
      </w:pPr>
      <w:rPr>
        <w:rFonts w:hint="default"/>
        <w:b/>
      </w:rPr>
    </w:lvl>
    <w:lvl w:ilvl="1" w:tplc="04190001">
      <w:start w:val="1"/>
      <w:numFmt w:val="bullet"/>
      <w:lvlText w:val=""/>
      <w:lvlJc w:val="left"/>
      <w:pPr>
        <w:tabs>
          <w:tab w:val="num" w:pos="1440"/>
        </w:tabs>
        <w:ind w:left="1440" w:hanging="360"/>
      </w:pPr>
      <w:rPr>
        <w:rFonts w:ascii="Symbol" w:hAnsi="Symbo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lvlOverride w:ilvl="3"/>
    <w:lvlOverride w:ilvl="4"/>
    <w:lvlOverride w:ilvl="5"/>
    <w:lvlOverride w:ilvl="6"/>
    <w:lvlOverride w:ilvl="7"/>
    <w:lvlOverride w:ilvl="8"/>
  </w:num>
  <w:num w:numId="4">
    <w:abstractNumId w:val="5"/>
  </w:num>
  <w:num w:numId="5">
    <w:abstractNumId w:val="0"/>
  </w:num>
  <w:num w:numId="6">
    <w:abstractNumId w:val="9"/>
  </w:num>
  <w:num w:numId="7">
    <w:abstractNumId w:val="4"/>
  </w:num>
  <w:num w:numId="8">
    <w:abstractNumId w:val="7"/>
  </w:num>
  <w:num w:numId="9">
    <w:abstractNumId w:val="2"/>
  </w:num>
  <w:num w:numId="10">
    <w:abstractNumId w:val="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9"/>
  <w:drawingGridHorizontalSpacing w:val="120"/>
  <w:displayHorizontalDrawingGridEvery w:val="2"/>
  <w:characterSpacingControl w:val="doNotCompress"/>
  <w:footnotePr>
    <w:footnote w:id="-1"/>
    <w:footnote w:id="0"/>
  </w:footnotePr>
  <w:endnotePr>
    <w:endnote w:id="-1"/>
    <w:endnote w:id="0"/>
  </w:endnotePr>
  <w:compat/>
  <w:rsids>
    <w:rsidRoot w:val="006C5A2C"/>
    <w:rsid w:val="0000126F"/>
    <w:rsid w:val="00001417"/>
    <w:rsid w:val="000020CE"/>
    <w:rsid w:val="000032FD"/>
    <w:rsid w:val="0000333B"/>
    <w:rsid w:val="0000472E"/>
    <w:rsid w:val="0000665F"/>
    <w:rsid w:val="0000683B"/>
    <w:rsid w:val="000075FE"/>
    <w:rsid w:val="000103E4"/>
    <w:rsid w:val="00015B85"/>
    <w:rsid w:val="00015DCE"/>
    <w:rsid w:val="00016D31"/>
    <w:rsid w:val="000172E9"/>
    <w:rsid w:val="000178F0"/>
    <w:rsid w:val="00021B17"/>
    <w:rsid w:val="000224AE"/>
    <w:rsid w:val="00024383"/>
    <w:rsid w:val="00024638"/>
    <w:rsid w:val="00025AAE"/>
    <w:rsid w:val="00026483"/>
    <w:rsid w:val="00026552"/>
    <w:rsid w:val="00027A8B"/>
    <w:rsid w:val="00027FA6"/>
    <w:rsid w:val="0003037A"/>
    <w:rsid w:val="00034F81"/>
    <w:rsid w:val="00035E2C"/>
    <w:rsid w:val="000360DE"/>
    <w:rsid w:val="000365A6"/>
    <w:rsid w:val="00036982"/>
    <w:rsid w:val="00036B70"/>
    <w:rsid w:val="000371F8"/>
    <w:rsid w:val="00037605"/>
    <w:rsid w:val="00040DF6"/>
    <w:rsid w:val="000439A8"/>
    <w:rsid w:val="00043BDF"/>
    <w:rsid w:val="00043F15"/>
    <w:rsid w:val="00043F3E"/>
    <w:rsid w:val="00044ADF"/>
    <w:rsid w:val="0004655C"/>
    <w:rsid w:val="00046810"/>
    <w:rsid w:val="00047D90"/>
    <w:rsid w:val="00051385"/>
    <w:rsid w:val="000513B1"/>
    <w:rsid w:val="000541B2"/>
    <w:rsid w:val="000543D5"/>
    <w:rsid w:val="00055A91"/>
    <w:rsid w:val="00056EFB"/>
    <w:rsid w:val="00057B75"/>
    <w:rsid w:val="00060018"/>
    <w:rsid w:val="00060542"/>
    <w:rsid w:val="000609F6"/>
    <w:rsid w:val="000616EA"/>
    <w:rsid w:val="000625EC"/>
    <w:rsid w:val="000632DC"/>
    <w:rsid w:val="00063B5E"/>
    <w:rsid w:val="000663D6"/>
    <w:rsid w:val="00070A87"/>
    <w:rsid w:val="00070D54"/>
    <w:rsid w:val="00072251"/>
    <w:rsid w:val="0007238F"/>
    <w:rsid w:val="0007264A"/>
    <w:rsid w:val="00073EF4"/>
    <w:rsid w:val="000760EF"/>
    <w:rsid w:val="00076BBC"/>
    <w:rsid w:val="0007753E"/>
    <w:rsid w:val="00080BE0"/>
    <w:rsid w:val="00082254"/>
    <w:rsid w:val="00082DA3"/>
    <w:rsid w:val="00083795"/>
    <w:rsid w:val="00084BF7"/>
    <w:rsid w:val="00085CE5"/>
    <w:rsid w:val="00086F50"/>
    <w:rsid w:val="000875EB"/>
    <w:rsid w:val="000877DC"/>
    <w:rsid w:val="00093053"/>
    <w:rsid w:val="00094C79"/>
    <w:rsid w:val="000955D5"/>
    <w:rsid w:val="000957C6"/>
    <w:rsid w:val="00095927"/>
    <w:rsid w:val="00095E37"/>
    <w:rsid w:val="000A0308"/>
    <w:rsid w:val="000A16A6"/>
    <w:rsid w:val="000A1AD5"/>
    <w:rsid w:val="000A1C2B"/>
    <w:rsid w:val="000A1FCD"/>
    <w:rsid w:val="000A29A9"/>
    <w:rsid w:val="000A47ED"/>
    <w:rsid w:val="000A542C"/>
    <w:rsid w:val="000A5CBC"/>
    <w:rsid w:val="000A6FEB"/>
    <w:rsid w:val="000A7274"/>
    <w:rsid w:val="000B25E2"/>
    <w:rsid w:val="000B3BCF"/>
    <w:rsid w:val="000B4597"/>
    <w:rsid w:val="000B5511"/>
    <w:rsid w:val="000B60CD"/>
    <w:rsid w:val="000B6EF0"/>
    <w:rsid w:val="000C0016"/>
    <w:rsid w:val="000C0F93"/>
    <w:rsid w:val="000C4BBD"/>
    <w:rsid w:val="000D0A35"/>
    <w:rsid w:val="000D6DB0"/>
    <w:rsid w:val="000D7A62"/>
    <w:rsid w:val="000E05C2"/>
    <w:rsid w:val="000E06C0"/>
    <w:rsid w:val="000E098C"/>
    <w:rsid w:val="000E0DB9"/>
    <w:rsid w:val="000E20E9"/>
    <w:rsid w:val="000E2D5D"/>
    <w:rsid w:val="000E3B37"/>
    <w:rsid w:val="000E5D60"/>
    <w:rsid w:val="000E6C7B"/>
    <w:rsid w:val="000E6DA1"/>
    <w:rsid w:val="000E6ECA"/>
    <w:rsid w:val="000E7EAA"/>
    <w:rsid w:val="000F040E"/>
    <w:rsid w:val="000F10D4"/>
    <w:rsid w:val="000F2F53"/>
    <w:rsid w:val="000F3973"/>
    <w:rsid w:val="000F4592"/>
    <w:rsid w:val="000F5D14"/>
    <w:rsid w:val="000F678F"/>
    <w:rsid w:val="001028E1"/>
    <w:rsid w:val="00103A02"/>
    <w:rsid w:val="0010544C"/>
    <w:rsid w:val="00105DBD"/>
    <w:rsid w:val="001067DD"/>
    <w:rsid w:val="001073EC"/>
    <w:rsid w:val="00107A49"/>
    <w:rsid w:val="00113E0B"/>
    <w:rsid w:val="00114F25"/>
    <w:rsid w:val="0011573F"/>
    <w:rsid w:val="0012147A"/>
    <w:rsid w:val="00122EAA"/>
    <w:rsid w:val="00123A0A"/>
    <w:rsid w:val="00130193"/>
    <w:rsid w:val="001301DE"/>
    <w:rsid w:val="00131885"/>
    <w:rsid w:val="001321CB"/>
    <w:rsid w:val="001345C9"/>
    <w:rsid w:val="00135188"/>
    <w:rsid w:val="00135A50"/>
    <w:rsid w:val="00137BE9"/>
    <w:rsid w:val="00142B0C"/>
    <w:rsid w:val="001451BB"/>
    <w:rsid w:val="001462A2"/>
    <w:rsid w:val="00146AF2"/>
    <w:rsid w:val="00151C2D"/>
    <w:rsid w:val="00151EBB"/>
    <w:rsid w:val="00152E58"/>
    <w:rsid w:val="00153B4F"/>
    <w:rsid w:val="00153EB2"/>
    <w:rsid w:val="00154318"/>
    <w:rsid w:val="001549AE"/>
    <w:rsid w:val="001620D7"/>
    <w:rsid w:val="001621B9"/>
    <w:rsid w:val="00163F24"/>
    <w:rsid w:val="0016466C"/>
    <w:rsid w:val="00164B34"/>
    <w:rsid w:val="00164BAA"/>
    <w:rsid w:val="001658D4"/>
    <w:rsid w:val="00170850"/>
    <w:rsid w:val="00170B00"/>
    <w:rsid w:val="00172767"/>
    <w:rsid w:val="00172F3D"/>
    <w:rsid w:val="00173734"/>
    <w:rsid w:val="00173941"/>
    <w:rsid w:val="00173B96"/>
    <w:rsid w:val="001742EB"/>
    <w:rsid w:val="00180278"/>
    <w:rsid w:val="0018185F"/>
    <w:rsid w:val="00181EB3"/>
    <w:rsid w:val="00183568"/>
    <w:rsid w:val="00186055"/>
    <w:rsid w:val="00187453"/>
    <w:rsid w:val="00187673"/>
    <w:rsid w:val="00196CDF"/>
    <w:rsid w:val="001A00F7"/>
    <w:rsid w:val="001A2BA8"/>
    <w:rsid w:val="001A41E5"/>
    <w:rsid w:val="001A5752"/>
    <w:rsid w:val="001A5BEE"/>
    <w:rsid w:val="001A6964"/>
    <w:rsid w:val="001B01AF"/>
    <w:rsid w:val="001B0E53"/>
    <w:rsid w:val="001B22FB"/>
    <w:rsid w:val="001B7402"/>
    <w:rsid w:val="001B79C3"/>
    <w:rsid w:val="001C172D"/>
    <w:rsid w:val="001C2A43"/>
    <w:rsid w:val="001C3071"/>
    <w:rsid w:val="001C448E"/>
    <w:rsid w:val="001C6649"/>
    <w:rsid w:val="001C696F"/>
    <w:rsid w:val="001D032D"/>
    <w:rsid w:val="001D0FE8"/>
    <w:rsid w:val="001D227D"/>
    <w:rsid w:val="001D355D"/>
    <w:rsid w:val="001D5064"/>
    <w:rsid w:val="001D57C0"/>
    <w:rsid w:val="001D632E"/>
    <w:rsid w:val="001D65CE"/>
    <w:rsid w:val="001D7632"/>
    <w:rsid w:val="001E0C9B"/>
    <w:rsid w:val="001E1A17"/>
    <w:rsid w:val="001E1D3A"/>
    <w:rsid w:val="001E1EDF"/>
    <w:rsid w:val="001E2031"/>
    <w:rsid w:val="001E7329"/>
    <w:rsid w:val="001F0B80"/>
    <w:rsid w:val="001F1201"/>
    <w:rsid w:val="001F1DB2"/>
    <w:rsid w:val="001F6157"/>
    <w:rsid w:val="001F741C"/>
    <w:rsid w:val="00201790"/>
    <w:rsid w:val="00201A5D"/>
    <w:rsid w:val="00201F34"/>
    <w:rsid w:val="00202303"/>
    <w:rsid w:val="0020282E"/>
    <w:rsid w:val="0020464B"/>
    <w:rsid w:val="00205CF4"/>
    <w:rsid w:val="00206B17"/>
    <w:rsid w:val="00207CE1"/>
    <w:rsid w:val="0021029C"/>
    <w:rsid w:val="002118F4"/>
    <w:rsid w:val="00211E8B"/>
    <w:rsid w:val="00214501"/>
    <w:rsid w:val="002252E4"/>
    <w:rsid w:val="00225B98"/>
    <w:rsid w:val="00226311"/>
    <w:rsid w:val="0023041D"/>
    <w:rsid w:val="002325F5"/>
    <w:rsid w:val="00232B20"/>
    <w:rsid w:val="00232B80"/>
    <w:rsid w:val="00233385"/>
    <w:rsid w:val="00233817"/>
    <w:rsid w:val="002338B3"/>
    <w:rsid w:val="0024078F"/>
    <w:rsid w:val="0024084F"/>
    <w:rsid w:val="0024263D"/>
    <w:rsid w:val="002427ED"/>
    <w:rsid w:val="00244105"/>
    <w:rsid w:val="00244898"/>
    <w:rsid w:val="00244F48"/>
    <w:rsid w:val="00245A74"/>
    <w:rsid w:val="00247A90"/>
    <w:rsid w:val="0025007A"/>
    <w:rsid w:val="00251A16"/>
    <w:rsid w:val="00252EC4"/>
    <w:rsid w:val="00255D6E"/>
    <w:rsid w:val="0025689A"/>
    <w:rsid w:val="00257340"/>
    <w:rsid w:val="00257580"/>
    <w:rsid w:val="002577DA"/>
    <w:rsid w:val="00261A2B"/>
    <w:rsid w:val="00262CCE"/>
    <w:rsid w:val="00263CE9"/>
    <w:rsid w:val="002649A3"/>
    <w:rsid w:val="00266716"/>
    <w:rsid w:val="00267FFD"/>
    <w:rsid w:val="0027093F"/>
    <w:rsid w:val="00271CF3"/>
    <w:rsid w:val="002726D9"/>
    <w:rsid w:val="00274354"/>
    <w:rsid w:val="00274ACB"/>
    <w:rsid w:val="00275AE2"/>
    <w:rsid w:val="00276CCF"/>
    <w:rsid w:val="00277219"/>
    <w:rsid w:val="002814D2"/>
    <w:rsid w:val="0028270B"/>
    <w:rsid w:val="00283B14"/>
    <w:rsid w:val="00283BA7"/>
    <w:rsid w:val="002842BA"/>
    <w:rsid w:val="00286553"/>
    <w:rsid w:val="00287A04"/>
    <w:rsid w:val="00287B2B"/>
    <w:rsid w:val="00290F7A"/>
    <w:rsid w:val="00292814"/>
    <w:rsid w:val="00294236"/>
    <w:rsid w:val="0029504F"/>
    <w:rsid w:val="00296533"/>
    <w:rsid w:val="00296F0B"/>
    <w:rsid w:val="0029731C"/>
    <w:rsid w:val="002A0AA7"/>
    <w:rsid w:val="002A1E15"/>
    <w:rsid w:val="002A4786"/>
    <w:rsid w:val="002A5CDA"/>
    <w:rsid w:val="002A7F63"/>
    <w:rsid w:val="002B1431"/>
    <w:rsid w:val="002B1922"/>
    <w:rsid w:val="002B36B9"/>
    <w:rsid w:val="002B486B"/>
    <w:rsid w:val="002B6A8F"/>
    <w:rsid w:val="002B74E8"/>
    <w:rsid w:val="002B75DE"/>
    <w:rsid w:val="002C1A78"/>
    <w:rsid w:val="002C270A"/>
    <w:rsid w:val="002C2723"/>
    <w:rsid w:val="002C2B9A"/>
    <w:rsid w:val="002C4FCE"/>
    <w:rsid w:val="002C647D"/>
    <w:rsid w:val="002C7ECD"/>
    <w:rsid w:val="002D0849"/>
    <w:rsid w:val="002D217C"/>
    <w:rsid w:val="002D2785"/>
    <w:rsid w:val="002D344C"/>
    <w:rsid w:val="002D36A1"/>
    <w:rsid w:val="002E2B20"/>
    <w:rsid w:val="002E381C"/>
    <w:rsid w:val="002E40A1"/>
    <w:rsid w:val="002E4720"/>
    <w:rsid w:val="002E4958"/>
    <w:rsid w:val="002E56DF"/>
    <w:rsid w:val="002E6C44"/>
    <w:rsid w:val="002E749B"/>
    <w:rsid w:val="002E7D4C"/>
    <w:rsid w:val="002F0693"/>
    <w:rsid w:val="002F147C"/>
    <w:rsid w:val="002F35FD"/>
    <w:rsid w:val="002F5650"/>
    <w:rsid w:val="002F5CA8"/>
    <w:rsid w:val="002F5CCC"/>
    <w:rsid w:val="002F6A87"/>
    <w:rsid w:val="00300BED"/>
    <w:rsid w:val="00301A07"/>
    <w:rsid w:val="00303FA4"/>
    <w:rsid w:val="003060B3"/>
    <w:rsid w:val="003068C5"/>
    <w:rsid w:val="00306FC1"/>
    <w:rsid w:val="00307B11"/>
    <w:rsid w:val="00311488"/>
    <w:rsid w:val="00314B56"/>
    <w:rsid w:val="00315461"/>
    <w:rsid w:val="00316E1E"/>
    <w:rsid w:val="00321865"/>
    <w:rsid w:val="0032201D"/>
    <w:rsid w:val="00322087"/>
    <w:rsid w:val="00322D8E"/>
    <w:rsid w:val="003252A2"/>
    <w:rsid w:val="003272A4"/>
    <w:rsid w:val="0033169E"/>
    <w:rsid w:val="00331756"/>
    <w:rsid w:val="00333482"/>
    <w:rsid w:val="0033572E"/>
    <w:rsid w:val="003358A6"/>
    <w:rsid w:val="003366FF"/>
    <w:rsid w:val="003367C9"/>
    <w:rsid w:val="00336B7E"/>
    <w:rsid w:val="00340B1E"/>
    <w:rsid w:val="0034127C"/>
    <w:rsid w:val="003414D1"/>
    <w:rsid w:val="003423C1"/>
    <w:rsid w:val="003429B1"/>
    <w:rsid w:val="00346178"/>
    <w:rsid w:val="00346F67"/>
    <w:rsid w:val="0035066A"/>
    <w:rsid w:val="00351FE9"/>
    <w:rsid w:val="003545AE"/>
    <w:rsid w:val="0035473B"/>
    <w:rsid w:val="00354814"/>
    <w:rsid w:val="00356AC5"/>
    <w:rsid w:val="0035752B"/>
    <w:rsid w:val="00360294"/>
    <w:rsid w:val="003607A3"/>
    <w:rsid w:val="00360A61"/>
    <w:rsid w:val="003615CC"/>
    <w:rsid w:val="00361602"/>
    <w:rsid w:val="00362329"/>
    <w:rsid w:val="00362364"/>
    <w:rsid w:val="00362E23"/>
    <w:rsid w:val="00363373"/>
    <w:rsid w:val="00364FDD"/>
    <w:rsid w:val="0036764C"/>
    <w:rsid w:val="00367E86"/>
    <w:rsid w:val="00367FA1"/>
    <w:rsid w:val="003709A9"/>
    <w:rsid w:val="003710F4"/>
    <w:rsid w:val="003727FF"/>
    <w:rsid w:val="003743DC"/>
    <w:rsid w:val="00374B1F"/>
    <w:rsid w:val="00375A57"/>
    <w:rsid w:val="003760DA"/>
    <w:rsid w:val="00376BDB"/>
    <w:rsid w:val="003772BB"/>
    <w:rsid w:val="00380E10"/>
    <w:rsid w:val="0038138B"/>
    <w:rsid w:val="0038154B"/>
    <w:rsid w:val="003825F6"/>
    <w:rsid w:val="003829F6"/>
    <w:rsid w:val="00383D15"/>
    <w:rsid w:val="00385181"/>
    <w:rsid w:val="00385B23"/>
    <w:rsid w:val="0038633D"/>
    <w:rsid w:val="003871C6"/>
    <w:rsid w:val="00387FFD"/>
    <w:rsid w:val="00390A38"/>
    <w:rsid w:val="00392EDA"/>
    <w:rsid w:val="00397B6C"/>
    <w:rsid w:val="00397C38"/>
    <w:rsid w:val="003A2FF5"/>
    <w:rsid w:val="003A6BF3"/>
    <w:rsid w:val="003A736B"/>
    <w:rsid w:val="003B022C"/>
    <w:rsid w:val="003B0240"/>
    <w:rsid w:val="003B0728"/>
    <w:rsid w:val="003B0836"/>
    <w:rsid w:val="003B0945"/>
    <w:rsid w:val="003B1BF1"/>
    <w:rsid w:val="003B1F31"/>
    <w:rsid w:val="003B515E"/>
    <w:rsid w:val="003C4C2F"/>
    <w:rsid w:val="003C55B6"/>
    <w:rsid w:val="003C66AA"/>
    <w:rsid w:val="003D138C"/>
    <w:rsid w:val="003D3B0F"/>
    <w:rsid w:val="003D413E"/>
    <w:rsid w:val="003D5289"/>
    <w:rsid w:val="003D539A"/>
    <w:rsid w:val="003D57CA"/>
    <w:rsid w:val="003E15CF"/>
    <w:rsid w:val="003E20C3"/>
    <w:rsid w:val="003E3694"/>
    <w:rsid w:val="003E6D3D"/>
    <w:rsid w:val="003F1405"/>
    <w:rsid w:val="003F2A5E"/>
    <w:rsid w:val="003F4561"/>
    <w:rsid w:val="003F486A"/>
    <w:rsid w:val="003F5874"/>
    <w:rsid w:val="003F7541"/>
    <w:rsid w:val="00403500"/>
    <w:rsid w:val="00407458"/>
    <w:rsid w:val="00411B61"/>
    <w:rsid w:val="004121B3"/>
    <w:rsid w:val="00412A08"/>
    <w:rsid w:val="00412BF0"/>
    <w:rsid w:val="00412C5A"/>
    <w:rsid w:val="00415CCE"/>
    <w:rsid w:val="004167B3"/>
    <w:rsid w:val="004174A5"/>
    <w:rsid w:val="0041767C"/>
    <w:rsid w:val="00417F0F"/>
    <w:rsid w:val="00417F2C"/>
    <w:rsid w:val="00420DAF"/>
    <w:rsid w:val="00421121"/>
    <w:rsid w:val="00422919"/>
    <w:rsid w:val="0042614E"/>
    <w:rsid w:val="00426682"/>
    <w:rsid w:val="0042747B"/>
    <w:rsid w:val="00430424"/>
    <w:rsid w:val="00430FB2"/>
    <w:rsid w:val="0043129F"/>
    <w:rsid w:val="0043496E"/>
    <w:rsid w:val="00434D2A"/>
    <w:rsid w:val="004358FB"/>
    <w:rsid w:val="00435D98"/>
    <w:rsid w:val="00436630"/>
    <w:rsid w:val="00437FFD"/>
    <w:rsid w:val="004415E5"/>
    <w:rsid w:val="00442B73"/>
    <w:rsid w:val="00445675"/>
    <w:rsid w:val="00446BD7"/>
    <w:rsid w:val="00446D2A"/>
    <w:rsid w:val="004502A3"/>
    <w:rsid w:val="00450EFF"/>
    <w:rsid w:val="00451C32"/>
    <w:rsid w:val="004534CF"/>
    <w:rsid w:val="00455378"/>
    <w:rsid w:val="00455B35"/>
    <w:rsid w:val="0046412D"/>
    <w:rsid w:val="00464991"/>
    <w:rsid w:val="00466C49"/>
    <w:rsid w:val="00470182"/>
    <w:rsid w:val="00470991"/>
    <w:rsid w:val="00470D6B"/>
    <w:rsid w:val="00473D57"/>
    <w:rsid w:val="00474459"/>
    <w:rsid w:val="004751F9"/>
    <w:rsid w:val="00475930"/>
    <w:rsid w:val="004769FA"/>
    <w:rsid w:val="00477F67"/>
    <w:rsid w:val="00480452"/>
    <w:rsid w:val="0048100F"/>
    <w:rsid w:val="00481120"/>
    <w:rsid w:val="00484CCC"/>
    <w:rsid w:val="004851AC"/>
    <w:rsid w:val="00485DC0"/>
    <w:rsid w:val="0048663A"/>
    <w:rsid w:val="00486C7B"/>
    <w:rsid w:val="004901EE"/>
    <w:rsid w:val="004902AE"/>
    <w:rsid w:val="00493564"/>
    <w:rsid w:val="004948C0"/>
    <w:rsid w:val="004953EF"/>
    <w:rsid w:val="00496700"/>
    <w:rsid w:val="00497D90"/>
    <w:rsid w:val="004A09EB"/>
    <w:rsid w:val="004A152B"/>
    <w:rsid w:val="004A15F1"/>
    <w:rsid w:val="004A1F8E"/>
    <w:rsid w:val="004A299A"/>
    <w:rsid w:val="004A3E9C"/>
    <w:rsid w:val="004A657E"/>
    <w:rsid w:val="004A67DA"/>
    <w:rsid w:val="004A6F2C"/>
    <w:rsid w:val="004B06F3"/>
    <w:rsid w:val="004B078C"/>
    <w:rsid w:val="004B1817"/>
    <w:rsid w:val="004B1978"/>
    <w:rsid w:val="004B2209"/>
    <w:rsid w:val="004B66C2"/>
    <w:rsid w:val="004B6C04"/>
    <w:rsid w:val="004B70B6"/>
    <w:rsid w:val="004C0250"/>
    <w:rsid w:val="004C0D37"/>
    <w:rsid w:val="004C1FC2"/>
    <w:rsid w:val="004C3B05"/>
    <w:rsid w:val="004C52F8"/>
    <w:rsid w:val="004D0641"/>
    <w:rsid w:val="004D1010"/>
    <w:rsid w:val="004D2A9B"/>
    <w:rsid w:val="004D2ECA"/>
    <w:rsid w:val="004D7EA9"/>
    <w:rsid w:val="004E0108"/>
    <w:rsid w:val="004E1A56"/>
    <w:rsid w:val="004E1BC6"/>
    <w:rsid w:val="004E2B55"/>
    <w:rsid w:val="004E461F"/>
    <w:rsid w:val="004E5FF1"/>
    <w:rsid w:val="004E7C0C"/>
    <w:rsid w:val="004F2443"/>
    <w:rsid w:val="004F2CCD"/>
    <w:rsid w:val="004F37F6"/>
    <w:rsid w:val="004F46C9"/>
    <w:rsid w:val="004F4974"/>
    <w:rsid w:val="004F7618"/>
    <w:rsid w:val="004F7C8B"/>
    <w:rsid w:val="00500A20"/>
    <w:rsid w:val="0050518F"/>
    <w:rsid w:val="00505D9E"/>
    <w:rsid w:val="00506238"/>
    <w:rsid w:val="00506481"/>
    <w:rsid w:val="005064AE"/>
    <w:rsid w:val="005066CD"/>
    <w:rsid w:val="00506CC3"/>
    <w:rsid w:val="00506D36"/>
    <w:rsid w:val="00507778"/>
    <w:rsid w:val="00515764"/>
    <w:rsid w:val="00521B0B"/>
    <w:rsid w:val="00525C1E"/>
    <w:rsid w:val="00525EA8"/>
    <w:rsid w:val="00527542"/>
    <w:rsid w:val="00527EEA"/>
    <w:rsid w:val="0053044F"/>
    <w:rsid w:val="00530C22"/>
    <w:rsid w:val="00531079"/>
    <w:rsid w:val="00531BAA"/>
    <w:rsid w:val="00533B5A"/>
    <w:rsid w:val="00533BB1"/>
    <w:rsid w:val="00535637"/>
    <w:rsid w:val="00536A40"/>
    <w:rsid w:val="005403A5"/>
    <w:rsid w:val="00540967"/>
    <w:rsid w:val="00541CBE"/>
    <w:rsid w:val="005428F5"/>
    <w:rsid w:val="00546363"/>
    <w:rsid w:val="00547DA9"/>
    <w:rsid w:val="00547F38"/>
    <w:rsid w:val="00552080"/>
    <w:rsid w:val="005538E4"/>
    <w:rsid w:val="005548B6"/>
    <w:rsid w:val="00557177"/>
    <w:rsid w:val="0055758F"/>
    <w:rsid w:val="005610B1"/>
    <w:rsid w:val="00562077"/>
    <w:rsid w:val="00562080"/>
    <w:rsid w:val="005628A4"/>
    <w:rsid w:val="00562F40"/>
    <w:rsid w:val="00563406"/>
    <w:rsid w:val="00565D16"/>
    <w:rsid w:val="00566E26"/>
    <w:rsid w:val="005671E8"/>
    <w:rsid w:val="00567587"/>
    <w:rsid w:val="005678E2"/>
    <w:rsid w:val="00570711"/>
    <w:rsid w:val="00571121"/>
    <w:rsid w:val="0057416C"/>
    <w:rsid w:val="00574D77"/>
    <w:rsid w:val="005758A6"/>
    <w:rsid w:val="00575FEF"/>
    <w:rsid w:val="005819B8"/>
    <w:rsid w:val="005847C0"/>
    <w:rsid w:val="00586226"/>
    <w:rsid w:val="00586235"/>
    <w:rsid w:val="00590B86"/>
    <w:rsid w:val="00591DC4"/>
    <w:rsid w:val="00592796"/>
    <w:rsid w:val="005943E5"/>
    <w:rsid w:val="00594482"/>
    <w:rsid w:val="00596839"/>
    <w:rsid w:val="00596D8F"/>
    <w:rsid w:val="005A2476"/>
    <w:rsid w:val="005A270B"/>
    <w:rsid w:val="005A2AA9"/>
    <w:rsid w:val="005A3C7F"/>
    <w:rsid w:val="005A5590"/>
    <w:rsid w:val="005A6A58"/>
    <w:rsid w:val="005A70F7"/>
    <w:rsid w:val="005B0256"/>
    <w:rsid w:val="005B1F85"/>
    <w:rsid w:val="005B2934"/>
    <w:rsid w:val="005B3D96"/>
    <w:rsid w:val="005B6CB3"/>
    <w:rsid w:val="005C2DB3"/>
    <w:rsid w:val="005C3FF4"/>
    <w:rsid w:val="005C41BE"/>
    <w:rsid w:val="005C5F10"/>
    <w:rsid w:val="005C7349"/>
    <w:rsid w:val="005C76C6"/>
    <w:rsid w:val="005D19F7"/>
    <w:rsid w:val="005D1D54"/>
    <w:rsid w:val="005D1F1B"/>
    <w:rsid w:val="005D31A7"/>
    <w:rsid w:val="005D3594"/>
    <w:rsid w:val="005D5F24"/>
    <w:rsid w:val="005D5F40"/>
    <w:rsid w:val="005D71A7"/>
    <w:rsid w:val="005E02D6"/>
    <w:rsid w:val="005E18FA"/>
    <w:rsid w:val="005E5532"/>
    <w:rsid w:val="005E5CD7"/>
    <w:rsid w:val="005E6417"/>
    <w:rsid w:val="005E7222"/>
    <w:rsid w:val="005F1443"/>
    <w:rsid w:val="005F1BA9"/>
    <w:rsid w:val="005F27FD"/>
    <w:rsid w:val="005F385B"/>
    <w:rsid w:val="005F582F"/>
    <w:rsid w:val="005F709E"/>
    <w:rsid w:val="005F761E"/>
    <w:rsid w:val="006010BE"/>
    <w:rsid w:val="00601557"/>
    <w:rsid w:val="00603270"/>
    <w:rsid w:val="00603B2D"/>
    <w:rsid w:val="00603C1D"/>
    <w:rsid w:val="00607282"/>
    <w:rsid w:val="006073AC"/>
    <w:rsid w:val="00607859"/>
    <w:rsid w:val="006079BF"/>
    <w:rsid w:val="00607FFA"/>
    <w:rsid w:val="00610307"/>
    <w:rsid w:val="0061076A"/>
    <w:rsid w:val="00611E68"/>
    <w:rsid w:val="00613457"/>
    <w:rsid w:val="00615620"/>
    <w:rsid w:val="006156A6"/>
    <w:rsid w:val="00615968"/>
    <w:rsid w:val="00615E23"/>
    <w:rsid w:val="006170A1"/>
    <w:rsid w:val="006173B7"/>
    <w:rsid w:val="00617716"/>
    <w:rsid w:val="00617844"/>
    <w:rsid w:val="00617CCF"/>
    <w:rsid w:val="006204DA"/>
    <w:rsid w:val="00622673"/>
    <w:rsid w:val="006255DF"/>
    <w:rsid w:val="00625B25"/>
    <w:rsid w:val="00627AD3"/>
    <w:rsid w:val="006331CC"/>
    <w:rsid w:val="006342BC"/>
    <w:rsid w:val="00634791"/>
    <w:rsid w:val="00636232"/>
    <w:rsid w:val="00637D9B"/>
    <w:rsid w:val="00643173"/>
    <w:rsid w:val="00645E71"/>
    <w:rsid w:val="00646E8D"/>
    <w:rsid w:val="006506DF"/>
    <w:rsid w:val="006507A1"/>
    <w:rsid w:val="00652D4B"/>
    <w:rsid w:val="00656150"/>
    <w:rsid w:val="00657916"/>
    <w:rsid w:val="00657D9C"/>
    <w:rsid w:val="00657F7C"/>
    <w:rsid w:val="00660B6B"/>
    <w:rsid w:val="006637BE"/>
    <w:rsid w:val="00663D2C"/>
    <w:rsid w:val="00664678"/>
    <w:rsid w:val="006667B2"/>
    <w:rsid w:val="006709C8"/>
    <w:rsid w:val="00670B46"/>
    <w:rsid w:val="00670BF2"/>
    <w:rsid w:val="00672A6F"/>
    <w:rsid w:val="0067440E"/>
    <w:rsid w:val="006763AF"/>
    <w:rsid w:val="006779D2"/>
    <w:rsid w:val="0068041D"/>
    <w:rsid w:val="006818C4"/>
    <w:rsid w:val="00681B89"/>
    <w:rsid w:val="00682083"/>
    <w:rsid w:val="00683FA8"/>
    <w:rsid w:val="00683FE1"/>
    <w:rsid w:val="00686B8C"/>
    <w:rsid w:val="006905FC"/>
    <w:rsid w:val="00691218"/>
    <w:rsid w:val="006925DF"/>
    <w:rsid w:val="00692A3F"/>
    <w:rsid w:val="006932F5"/>
    <w:rsid w:val="0069333F"/>
    <w:rsid w:val="00694533"/>
    <w:rsid w:val="00694B05"/>
    <w:rsid w:val="00695EA8"/>
    <w:rsid w:val="00697E08"/>
    <w:rsid w:val="006A09DB"/>
    <w:rsid w:val="006A0B9B"/>
    <w:rsid w:val="006A103A"/>
    <w:rsid w:val="006A1193"/>
    <w:rsid w:val="006A226E"/>
    <w:rsid w:val="006A2C51"/>
    <w:rsid w:val="006A5ABB"/>
    <w:rsid w:val="006A6F19"/>
    <w:rsid w:val="006A758E"/>
    <w:rsid w:val="006A7802"/>
    <w:rsid w:val="006A7FE1"/>
    <w:rsid w:val="006B01ED"/>
    <w:rsid w:val="006B03D2"/>
    <w:rsid w:val="006B10FC"/>
    <w:rsid w:val="006B2CB0"/>
    <w:rsid w:val="006B418F"/>
    <w:rsid w:val="006B4C59"/>
    <w:rsid w:val="006B6BA5"/>
    <w:rsid w:val="006C096F"/>
    <w:rsid w:val="006C1CE4"/>
    <w:rsid w:val="006C1ECC"/>
    <w:rsid w:val="006C1ED2"/>
    <w:rsid w:val="006C3036"/>
    <w:rsid w:val="006C34A7"/>
    <w:rsid w:val="006C4F19"/>
    <w:rsid w:val="006C5A2C"/>
    <w:rsid w:val="006C5C18"/>
    <w:rsid w:val="006C5D95"/>
    <w:rsid w:val="006C63EF"/>
    <w:rsid w:val="006C693C"/>
    <w:rsid w:val="006C75C7"/>
    <w:rsid w:val="006D0EB0"/>
    <w:rsid w:val="006D2B93"/>
    <w:rsid w:val="006D3334"/>
    <w:rsid w:val="006D357B"/>
    <w:rsid w:val="006D54D3"/>
    <w:rsid w:val="006D569E"/>
    <w:rsid w:val="006D6770"/>
    <w:rsid w:val="006D6F32"/>
    <w:rsid w:val="006E04C4"/>
    <w:rsid w:val="006E1711"/>
    <w:rsid w:val="006E1A76"/>
    <w:rsid w:val="006E2388"/>
    <w:rsid w:val="006E412A"/>
    <w:rsid w:val="006E4F4A"/>
    <w:rsid w:val="006E56A8"/>
    <w:rsid w:val="006E57D7"/>
    <w:rsid w:val="006E57EE"/>
    <w:rsid w:val="006E5FF1"/>
    <w:rsid w:val="006F025A"/>
    <w:rsid w:val="006F0C6F"/>
    <w:rsid w:val="006F2328"/>
    <w:rsid w:val="006F2F53"/>
    <w:rsid w:val="006F4353"/>
    <w:rsid w:val="006F5247"/>
    <w:rsid w:val="006F546D"/>
    <w:rsid w:val="006F64BF"/>
    <w:rsid w:val="007007F4"/>
    <w:rsid w:val="00703508"/>
    <w:rsid w:val="00704002"/>
    <w:rsid w:val="00704509"/>
    <w:rsid w:val="00704DAA"/>
    <w:rsid w:val="00704F02"/>
    <w:rsid w:val="00704F15"/>
    <w:rsid w:val="007060A5"/>
    <w:rsid w:val="00707144"/>
    <w:rsid w:val="00707696"/>
    <w:rsid w:val="00712855"/>
    <w:rsid w:val="00712EE6"/>
    <w:rsid w:val="007139D4"/>
    <w:rsid w:val="007139D6"/>
    <w:rsid w:val="00713E71"/>
    <w:rsid w:val="00716579"/>
    <w:rsid w:val="0071688B"/>
    <w:rsid w:val="00716927"/>
    <w:rsid w:val="007206C6"/>
    <w:rsid w:val="00720AB3"/>
    <w:rsid w:val="00721265"/>
    <w:rsid w:val="007255BD"/>
    <w:rsid w:val="00725A4D"/>
    <w:rsid w:val="0073139A"/>
    <w:rsid w:val="00732596"/>
    <w:rsid w:val="0073447B"/>
    <w:rsid w:val="007359C2"/>
    <w:rsid w:val="00735ED8"/>
    <w:rsid w:val="00736308"/>
    <w:rsid w:val="0074020F"/>
    <w:rsid w:val="0074103D"/>
    <w:rsid w:val="00742A0A"/>
    <w:rsid w:val="00746A6B"/>
    <w:rsid w:val="00746D1C"/>
    <w:rsid w:val="007472F0"/>
    <w:rsid w:val="007474F0"/>
    <w:rsid w:val="00747501"/>
    <w:rsid w:val="00750237"/>
    <w:rsid w:val="0075055A"/>
    <w:rsid w:val="00753767"/>
    <w:rsid w:val="00753922"/>
    <w:rsid w:val="00757818"/>
    <w:rsid w:val="0076242B"/>
    <w:rsid w:val="007628D6"/>
    <w:rsid w:val="00762EB3"/>
    <w:rsid w:val="00762EE4"/>
    <w:rsid w:val="00763709"/>
    <w:rsid w:val="00764026"/>
    <w:rsid w:val="00764C0F"/>
    <w:rsid w:val="0076565D"/>
    <w:rsid w:val="00766F76"/>
    <w:rsid w:val="00770BE4"/>
    <w:rsid w:val="007710C6"/>
    <w:rsid w:val="00773D01"/>
    <w:rsid w:val="007747BE"/>
    <w:rsid w:val="007760A7"/>
    <w:rsid w:val="0077647D"/>
    <w:rsid w:val="00776682"/>
    <w:rsid w:val="007776F1"/>
    <w:rsid w:val="0078061C"/>
    <w:rsid w:val="007809DC"/>
    <w:rsid w:val="00781276"/>
    <w:rsid w:val="00781C27"/>
    <w:rsid w:val="00781DB5"/>
    <w:rsid w:val="00782EC8"/>
    <w:rsid w:val="0078337B"/>
    <w:rsid w:val="0078426F"/>
    <w:rsid w:val="0078451D"/>
    <w:rsid w:val="00784F79"/>
    <w:rsid w:val="00786AF1"/>
    <w:rsid w:val="00787ACA"/>
    <w:rsid w:val="0079017E"/>
    <w:rsid w:val="00790CB5"/>
    <w:rsid w:val="00791BC8"/>
    <w:rsid w:val="00792913"/>
    <w:rsid w:val="0079372A"/>
    <w:rsid w:val="00793C0C"/>
    <w:rsid w:val="007955D9"/>
    <w:rsid w:val="00795BBA"/>
    <w:rsid w:val="00796E7D"/>
    <w:rsid w:val="0079748A"/>
    <w:rsid w:val="007A00AF"/>
    <w:rsid w:val="007A25DF"/>
    <w:rsid w:val="007A2D0B"/>
    <w:rsid w:val="007A6565"/>
    <w:rsid w:val="007A7358"/>
    <w:rsid w:val="007A7FC5"/>
    <w:rsid w:val="007B2C88"/>
    <w:rsid w:val="007B3A45"/>
    <w:rsid w:val="007B4793"/>
    <w:rsid w:val="007B5187"/>
    <w:rsid w:val="007B53B3"/>
    <w:rsid w:val="007B67A0"/>
    <w:rsid w:val="007C058A"/>
    <w:rsid w:val="007C1C8C"/>
    <w:rsid w:val="007C34C1"/>
    <w:rsid w:val="007C35CA"/>
    <w:rsid w:val="007C454D"/>
    <w:rsid w:val="007C7E0E"/>
    <w:rsid w:val="007D0E4C"/>
    <w:rsid w:val="007D23B8"/>
    <w:rsid w:val="007D2BFC"/>
    <w:rsid w:val="007D76C7"/>
    <w:rsid w:val="007E05AC"/>
    <w:rsid w:val="007E38BA"/>
    <w:rsid w:val="007E5588"/>
    <w:rsid w:val="007E5B43"/>
    <w:rsid w:val="007E6311"/>
    <w:rsid w:val="007E6A02"/>
    <w:rsid w:val="007E6B27"/>
    <w:rsid w:val="007F046A"/>
    <w:rsid w:val="007F0C95"/>
    <w:rsid w:val="007F2B4D"/>
    <w:rsid w:val="007F3E8A"/>
    <w:rsid w:val="007F424D"/>
    <w:rsid w:val="007F62C2"/>
    <w:rsid w:val="007F6CC3"/>
    <w:rsid w:val="007F7122"/>
    <w:rsid w:val="008048AC"/>
    <w:rsid w:val="00805C76"/>
    <w:rsid w:val="008076D6"/>
    <w:rsid w:val="008079D7"/>
    <w:rsid w:val="00807EB5"/>
    <w:rsid w:val="0081474B"/>
    <w:rsid w:val="00815C14"/>
    <w:rsid w:val="00816A72"/>
    <w:rsid w:val="00816E0D"/>
    <w:rsid w:val="00817154"/>
    <w:rsid w:val="00817999"/>
    <w:rsid w:val="00820024"/>
    <w:rsid w:val="008211EC"/>
    <w:rsid w:val="008215A4"/>
    <w:rsid w:val="00824713"/>
    <w:rsid w:val="00824B9A"/>
    <w:rsid w:val="00826956"/>
    <w:rsid w:val="008277D2"/>
    <w:rsid w:val="00830AB2"/>
    <w:rsid w:val="00830C5B"/>
    <w:rsid w:val="0083176B"/>
    <w:rsid w:val="00833150"/>
    <w:rsid w:val="00833526"/>
    <w:rsid w:val="008338FF"/>
    <w:rsid w:val="00833C52"/>
    <w:rsid w:val="00834A46"/>
    <w:rsid w:val="00835599"/>
    <w:rsid w:val="008356B1"/>
    <w:rsid w:val="0083610D"/>
    <w:rsid w:val="008362C1"/>
    <w:rsid w:val="008362D4"/>
    <w:rsid w:val="0083644C"/>
    <w:rsid w:val="00837993"/>
    <w:rsid w:val="008419E4"/>
    <w:rsid w:val="008434AE"/>
    <w:rsid w:val="00844437"/>
    <w:rsid w:val="008463EE"/>
    <w:rsid w:val="008468AE"/>
    <w:rsid w:val="00851146"/>
    <w:rsid w:val="00851892"/>
    <w:rsid w:val="00852E3B"/>
    <w:rsid w:val="008536E0"/>
    <w:rsid w:val="008545A6"/>
    <w:rsid w:val="0085513F"/>
    <w:rsid w:val="00855E70"/>
    <w:rsid w:val="00856EC8"/>
    <w:rsid w:val="008572D8"/>
    <w:rsid w:val="00861725"/>
    <w:rsid w:val="00861ADF"/>
    <w:rsid w:val="0086263A"/>
    <w:rsid w:val="00863C08"/>
    <w:rsid w:val="00863C6B"/>
    <w:rsid w:val="008644E5"/>
    <w:rsid w:val="00864AF4"/>
    <w:rsid w:val="00865F87"/>
    <w:rsid w:val="00866640"/>
    <w:rsid w:val="008672B2"/>
    <w:rsid w:val="00870F34"/>
    <w:rsid w:val="0087136C"/>
    <w:rsid w:val="0087183B"/>
    <w:rsid w:val="0087312C"/>
    <w:rsid w:val="008731D3"/>
    <w:rsid w:val="008773BC"/>
    <w:rsid w:val="0088126A"/>
    <w:rsid w:val="0088272A"/>
    <w:rsid w:val="0088352C"/>
    <w:rsid w:val="00883553"/>
    <w:rsid w:val="00883758"/>
    <w:rsid w:val="00883B5E"/>
    <w:rsid w:val="00884443"/>
    <w:rsid w:val="00884524"/>
    <w:rsid w:val="00885DC1"/>
    <w:rsid w:val="008870BC"/>
    <w:rsid w:val="0088713F"/>
    <w:rsid w:val="0088745B"/>
    <w:rsid w:val="00887467"/>
    <w:rsid w:val="00890233"/>
    <w:rsid w:val="0089052B"/>
    <w:rsid w:val="008915F2"/>
    <w:rsid w:val="00892221"/>
    <w:rsid w:val="008931EA"/>
    <w:rsid w:val="00893DE8"/>
    <w:rsid w:val="008A1582"/>
    <w:rsid w:val="008A2EE6"/>
    <w:rsid w:val="008A3BC8"/>
    <w:rsid w:val="008A52F1"/>
    <w:rsid w:val="008A7A76"/>
    <w:rsid w:val="008B1DBC"/>
    <w:rsid w:val="008B275D"/>
    <w:rsid w:val="008B2CC7"/>
    <w:rsid w:val="008B3A14"/>
    <w:rsid w:val="008B416B"/>
    <w:rsid w:val="008B6365"/>
    <w:rsid w:val="008B6C32"/>
    <w:rsid w:val="008B7DB5"/>
    <w:rsid w:val="008B7FA2"/>
    <w:rsid w:val="008C4312"/>
    <w:rsid w:val="008C53C9"/>
    <w:rsid w:val="008D09C7"/>
    <w:rsid w:val="008D10F2"/>
    <w:rsid w:val="008D1CC3"/>
    <w:rsid w:val="008D2A12"/>
    <w:rsid w:val="008D4DB2"/>
    <w:rsid w:val="008D5542"/>
    <w:rsid w:val="008D7B60"/>
    <w:rsid w:val="008E04A1"/>
    <w:rsid w:val="008E11ED"/>
    <w:rsid w:val="008E160C"/>
    <w:rsid w:val="008E2D30"/>
    <w:rsid w:val="008E3D3A"/>
    <w:rsid w:val="008E435E"/>
    <w:rsid w:val="008E4A1D"/>
    <w:rsid w:val="008E56D0"/>
    <w:rsid w:val="008E5A81"/>
    <w:rsid w:val="008E6A93"/>
    <w:rsid w:val="008F0ED8"/>
    <w:rsid w:val="008F2DC6"/>
    <w:rsid w:val="008F33DD"/>
    <w:rsid w:val="008F3927"/>
    <w:rsid w:val="008F46FC"/>
    <w:rsid w:val="008F6957"/>
    <w:rsid w:val="00901EDE"/>
    <w:rsid w:val="009023CA"/>
    <w:rsid w:val="009037D8"/>
    <w:rsid w:val="009045EF"/>
    <w:rsid w:val="0090576A"/>
    <w:rsid w:val="00910C43"/>
    <w:rsid w:val="009113AB"/>
    <w:rsid w:val="00912050"/>
    <w:rsid w:val="0091276C"/>
    <w:rsid w:val="00915B63"/>
    <w:rsid w:val="00915B65"/>
    <w:rsid w:val="00915EC8"/>
    <w:rsid w:val="00916132"/>
    <w:rsid w:val="00917B84"/>
    <w:rsid w:val="009201F4"/>
    <w:rsid w:val="00920833"/>
    <w:rsid w:val="00920D83"/>
    <w:rsid w:val="0092293B"/>
    <w:rsid w:val="009232F9"/>
    <w:rsid w:val="009304A1"/>
    <w:rsid w:val="00931592"/>
    <w:rsid w:val="00931C0C"/>
    <w:rsid w:val="00931FDC"/>
    <w:rsid w:val="00932387"/>
    <w:rsid w:val="00934C9E"/>
    <w:rsid w:val="00935C58"/>
    <w:rsid w:val="009360CE"/>
    <w:rsid w:val="009367B1"/>
    <w:rsid w:val="00937AC7"/>
    <w:rsid w:val="00940EB7"/>
    <w:rsid w:val="009418C3"/>
    <w:rsid w:val="00942C0C"/>
    <w:rsid w:val="00943BDC"/>
    <w:rsid w:val="00943EC1"/>
    <w:rsid w:val="009449C5"/>
    <w:rsid w:val="00944DD5"/>
    <w:rsid w:val="0094577F"/>
    <w:rsid w:val="00947B77"/>
    <w:rsid w:val="00950DD5"/>
    <w:rsid w:val="00954631"/>
    <w:rsid w:val="00956C73"/>
    <w:rsid w:val="00960132"/>
    <w:rsid w:val="00960764"/>
    <w:rsid w:val="00960B12"/>
    <w:rsid w:val="0096299E"/>
    <w:rsid w:val="009633DB"/>
    <w:rsid w:val="009643D2"/>
    <w:rsid w:val="00964932"/>
    <w:rsid w:val="009672C1"/>
    <w:rsid w:val="00970851"/>
    <w:rsid w:val="00972537"/>
    <w:rsid w:val="00973443"/>
    <w:rsid w:val="0097469B"/>
    <w:rsid w:val="0097608A"/>
    <w:rsid w:val="00976DFB"/>
    <w:rsid w:val="00976F77"/>
    <w:rsid w:val="00977579"/>
    <w:rsid w:val="009777B1"/>
    <w:rsid w:val="009804E0"/>
    <w:rsid w:val="00980548"/>
    <w:rsid w:val="00982453"/>
    <w:rsid w:val="0098247C"/>
    <w:rsid w:val="0098272A"/>
    <w:rsid w:val="00982B11"/>
    <w:rsid w:val="00982E37"/>
    <w:rsid w:val="00983C5D"/>
    <w:rsid w:val="00984A30"/>
    <w:rsid w:val="009876F3"/>
    <w:rsid w:val="0098792A"/>
    <w:rsid w:val="00990995"/>
    <w:rsid w:val="00990AE1"/>
    <w:rsid w:val="00991E82"/>
    <w:rsid w:val="0099247E"/>
    <w:rsid w:val="009942A9"/>
    <w:rsid w:val="00995A0F"/>
    <w:rsid w:val="009963FB"/>
    <w:rsid w:val="009972FC"/>
    <w:rsid w:val="009A00E6"/>
    <w:rsid w:val="009A1999"/>
    <w:rsid w:val="009A2573"/>
    <w:rsid w:val="009A282B"/>
    <w:rsid w:val="009A2AA6"/>
    <w:rsid w:val="009A32B7"/>
    <w:rsid w:val="009A34BB"/>
    <w:rsid w:val="009A3E33"/>
    <w:rsid w:val="009A3F84"/>
    <w:rsid w:val="009A447C"/>
    <w:rsid w:val="009A5408"/>
    <w:rsid w:val="009A6D71"/>
    <w:rsid w:val="009A7AFE"/>
    <w:rsid w:val="009A7DEF"/>
    <w:rsid w:val="009B254D"/>
    <w:rsid w:val="009B2F95"/>
    <w:rsid w:val="009B31E8"/>
    <w:rsid w:val="009B3D2F"/>
    <w:rsid w:val="009B499C"/>
    <w:rsid w:val="009B56E1"/>
    <w:rsid w:val="009B5D0D"/>
    <w:rsid w:val="009C09BF"/>
    <w:rsid w:val="009C0B8C"/>
    <w:rsid w:val="009C1318"/>
    <w:rsid w:val="009C1A88"/>
    <w:rsid w:val="009C3370"/>
    <w:rsid w:val="009C4283"/>
    <w:rsid w:val="009C6915"/>
    <w:rsid w:val="009C741F"/>
    <w:rsid w:val="009C772D"/>
    <w:rsid w:val="009D03F7"/>
    <w:rsid w:val="009D0922"/>
    <w:rsid w:val="009D2917"/>
    <w:rsid w:val="009D3193"/>
    <w:rsid w:val="009D5196"/>
    <w:rsid w:val="009D55F0"/>
    <w:rsid w:val="009D6F04"/>
    <w:rsid w:val="009D7C57"/>
    <w:rsid w:val="009E24B8"/>
    <w:rsid w:val="009E263B"/>
    <w:rsid w:val="009E26AA"/>
    <w:rsid w:val="009E2B38"/>
    <w:rsid w:val="009E2DBC"/>
    <w:rsid w:val="009E2F8E"/>
    <w:rsid w:val="009E65BA"/>
    <w:rsid w:val="009E750B"/>
    <w:rsid w:val="009F0782"/>
    <w:rsid w:val="009F0923"/>
    <w:rsid w:val="009F0B5F"/>
    <w:rsid w:val="009F19F4"/>
    <w:rsid w:val="009F2F2B"/>
    <w:rsid w:val="009F52A7"/>
    <w:rsid w:val="009F69F4"/>
    <w:rsid w:val="009F7347"/>
    <w:rsid w:val="009F7A6B"/>
    <w:rsid w:val="00A01054"/>
    <w:rsid w:val="00A03069"/>
    <w:rsid w:val="00A0357A"/>
    <w:rsid w:val="00A06751"/>
    <w:rsid w:val="00A06B14"/>
    <w:rsid w:val="00A077A6"/>
    <w:rsid w:val="00A077D1"/>
    <w:rsid w:val="00A07A1B"/>
    <w:rsid w:val="00A11B2B"/>
    <w:rsid w:val="00A11E81"/>
    <w:rsid w:val="00A12BB8"/>
    <w:rsid w:val="00A12E4F"/>
    <w:rsid w:val="00A132A2"/>
    <w:rsid w:val="00A16857"/>
    <w:rsid w:val="00A16DF6"/>
    <w:rsid w:val="00A171A9"/>
    <w:rsid w:val="00A1760A"/>
    <w:rsid w:val="00A20116"/>
    <w:rsid w:val="00A21072"/>
    <w:rsid w:val="00A21CE4"/>
    <w:rsid w:val="00A21DBB"/>
    <w:rsid w:val="00A2328C"/>
    <w:rsid w:val="00A242B4"/>
    <w:rsid w:val="00A2553E"/>
    <w:rsid w:val="00A2557F"/>
    <w:rsid w:val="00A26543"/>
    <w:rsid w:val="00A26B1B"/>
    <w:rsid w:val="00A27298"/>
    <w:rsid w:val="00A30266"/>
    <w:rsid w:val="00A32981"/>
    <w:rsid w:val="00A32A8A"/>
    <w:rsid w:val="00A34147"/>
    <w:rsid w:val="00A35816"/>
    <w:rsid w:val="00A360F0"/>
    <w:rsid w:val="00A36A00"/>
    <w:rsid w:val="00A36AD2"/>
    <w:rsid w:val="00A37B61"/>
    <w:rsid w:val="00A37BA3"/>
    <w:rsid w:val="00A40B07"/>
    <w:rsid w:val="00A41A56"/>
    <w:rsid w:val="00A478F6"/>
    <w:rsid w:val="00A47C7D"/>
    <w:rsid w:val="00A50ABF"/>
    <w:rsid w:val="00A51FF9"/>
    <w:rsid w:val="00A52178"/>
    <w:rsid w:val="00A535A3"/>
    <w:rsid w:val="00A53D9C"/>
    <w:rsid w:val="00A54ED3"/>
    <w:rsid w:val="00A55236"/>
    <w:rsid w:val="00A556F6"/>
    <w:rsid w:val="00A56D00"/>
    <w:rsid w:val="00A5718F"/>
    <w:rsid w:val="00A57E21"/>
    <w:rsid w:val="00A57E8E"/>
    <w:rsid w:val="00A617A4"/>
    <w:rsid w:val="00A626A4"/>
    <w:rsid w:val="00A62955"/>
    <w:rsid w:val="00A63DF5"/>
    <w:rsid w:val="00A64ED0"/>
    <w:rsid w:val="00A65EFA"/>
    <w:rsid w:val="00A66AB3"/>
    <w:rsid w:val="00A66C5C"/>
    <w:rsid w:val="00A67680"/>
    <w:rsid w:val="00A678C1"/>
    <w:rsid w:val="00A71AFE"/>
    <w:rsid w:val="00A7201F"/>
    <w:rsid w:val="00A74197"/>
    <w:rsid w:val="00A75034"/>
    <w:rsid w:val="00A75EEA"/>
    <w:rsid w:val="00A80F67"/>
    <w:rsid w:val="00A82ADD"/>
    <w:rsid w:val="00A864A9"/>
    <w:rsid w:val="00A866C3"/>
    <w:rsid w:val="00A87A27"/>
    <w:rsid w:val="00A87C55"/>
    <w:rsid w:val="00A911AE"/>
    <w:rsid w:val="00A914EE"/>
    <w:rsid w:val="00A93746"/>
    <w:rsid w:val="00A9444E"/>
    <w:rsid w:val="00A967AE"/>
    <w:rsid w:val="00A972AB"/>
    <w:rsid w:val="00A9744F"/>
    <w:rsid w:val="00AA09CA"/>
    <w:rsid w:val="00AA0C6A"/>
    <w:rsid w:val="00AA1008"/>
    <w:rsid w:val="00AA162F"/>
    <w:rsid w:val="00AA5ABE"/>
    <w:rsid w:val="00AA6823"/>
    <w:rsid w:val="00AA6DCC"/>
    <w:rsid w:val="00AB15A6"/>
    <w:rsid w:val="00AB1B2D"/>
    <w:rsid w:val="00AB27AC"/>
    <w:rsid w:val="00AB3227"/>
    <w:rsid w:val="00AB38B5"/>
    <w:rsid w:val="00AB5350"/>
    <w:rsid w:val="00AB5EAC"/>
    <w:rsid w:val="00AB6A81"/>
    <w:rsid w:val="00AC2565"/>
    <w:rsid w:val="00AC452E"/>
    <w:rsid w:val="00AC5708"/>
    <w:rsid w:val="00AC7352"/>
    <w:rsid w:val="00AC776E"/>
    <w:rsid w:val="00AD0645"/>
    <w:rsid w:val="00AD0EB3"/>
    <w:rsid w:val="00AD247A"/>
    <w:rsid w:val="00AD3C00"/>
    <w:rsid w:val="00AD4ABC"/>
    <w:rsid w:val="00AD4DD9"/>
    <w:rsid w:val="00AD6295"/>
    <w:rsid w:val="00AE1A35"/>
    <w:rsid w:val="00AE2187"/>
    <w:rsid w:val="00AE237D"/>
    <w:rsid w:val="00AE2BAF"/>
    <w:rsid w:val="00AE2C46"/>
    <w:rsid w:val="00AE3A81"/>
    <w:rsid w:val="00AE3D41"/>
    <w:rsid w:val="00AE3D9A"/>
    <w:rsid w:val="00AE520A"/>
    <w:rsid w:val="00AE6183"/>
    <w:rsid w:val="00AF216E"/>
    <w:rsid w:val="00AF291C"/>
    <w:rsid w:val="00AF5396"/>
    <w:rsid w:val="00AF59E3"/>
    <w:rsid w:val="00AF5A76"/>
    <w:rsid w:val="00AF5B69"/>
    <w:rsid w:val="00AF5BCE"/>
    <w:rsid w:val="00AF6A22"/>
    <w:rsid w:val="00B0041A"/>
    <w:rsid w:val="00B00BB3"/>
    <w:rsid w:val="00B00DC2"/>
    <w:rsid w:val="00B04F4E"/>
    <w:rsid w:val="00B06508"/>
    <w:rsid w:val="00B07036"/>
    <w:rsid w:val="00B0744B"/>
    <w:rsid w:val="00B075E5"/>
    <w:rsid w:val="00B10D74"/>
    <w:rsid w:val="00B1163C"/>
    <w:rsid w:val="00B1212D"/>
    <w:rsid w:val="00B123F8"/>
    <w:rsid w:val="00B124FA"/>
    <w:rsid w:val="00B14574"/>
    <w:rsid w:val="00B1606A"/>
    <w:rsid w:val="00B167FB"/>
    <w:rsid w:val="00B17494"/>
    <w:rsid w:val="00B22A0C"/>
    <w:rsid w:val="00B2305D"/>
    <w:rsid w:val="00B23707"/>
    <w:rsid w:val="00B23973"/>
    <w:rsid w:val="00B26785"/>
    <w:rsid w:val="00B30442"/>
    <w:rsid w:val="00B31AED"/>
    <w:rsid w:val="00B3254D"/>
    <w:rsid w:val="00B32F5A"/>
    <w:rsid w:val="00B33057"/>
    <w:rsid w:val="00B33146"/>
    <w:rsid w:val="00B33587"/>
    <w:rsid w:val="00B343C4"/>
    <w:rsid w:val="00B355F3"/>
    <w:rsid w:val="00B362FC"/>
    <w:rsid w:val="00B379F9"/>
    <w:rsid w:val="00B40C62"/>
    <w:rsid w:val="00B40FBB"/>
    <w:rsid w:val="00B4118D"/>
    <w:rsid w:val="00B43BB4"/>
    <w:rsid w:val="00B43FC5"/>
    <w:rsid w:val="00B44064"/>
    <w:rsid w:val="00B4545F"/>
    <w:rsid w:val="00B458F8"/>
    <w:rsid w:val="00B46BB0"/>
    <w:rsid w:val="00B46C37"/>
    <w:rsid w:val="00B4775F"/>
    <w:rsid w:val="00B47CF2"/>
    <w:rsid w:val="00B51D81"/>
    <w:rsid w:val="00B53862"/>
    <w:rsid w:val="00B53A0C"/>
    <w:rsid w:val="00B53FFD"/>
    <w:rsid w:val="00B54845"/>
    <w:rsid w:val="00B54B28"/>
    <w:rsid w:val="00B555D0"/>
    <w:rsid w:val="00B55D5A"/>
    <w:rsid w:val="00B605BA"/>
    <w:rsid w:val="00B613D7"/>
    <w:rsid w:val="00B71A38"/>
    <w:rsid w:val="00B74E81"/>
    <w:rsid w:val="00B7548A"/>
    <w:rsid w:val="00B765A1"/>
    <w:rsid w:val="00B80324"/>
    <w:rsid w:val="00B804AF"/>
    <w:rsid w:val="00B82130"/>
    <w:rsid w:val="00B8241F"/>
    <w:rsid w:val="00B828B0"/>
    <w:rsid w:val="00B82AFB"/>
    <w:rsid w:val="00B8345D"/>
    <w:rsid w:val="00B84FBD"/>
    <w:rsid w:val="00B8545D"/>
    <w:rsid w:val="00B85C13"/>
    <w:rsid w:val="00B90A87"/>
    <w:rsid w:val="00B92428"/>
    <w:rsid w:val="00B93FE3"/>
    <w:rsid w:val="00B96C3B"/>
    <w:rsid w:val="00B96ED9"/>
    <w:rsid w:val="00B97604"/>
    <w:rsid w:val="00BA01A4"/>
    <w:rsid w:val="00BA0EAE"/>
    <w:rsid w:val="00BA1348"/>
    <w:rsid w:val="00BA1973"/>
    <w:rsid w:val="00BA4C93"/>
    <w:rsid w:val="00BA5D15"/>
    <w:rsid w:val="00BA5FF2"/>
    <w:rsid w:val="00BA6916"/>
    <w:rsid w:val="00BA6E08"/>
    <w:rsid w:val="00BB05EF"/>
    <w:rsid w:val="00BB0EE6"/>
    <w:rsid w:val="00BB1F84"/>
    <w:rsid w:val="00BB1FAD"/>
    <w:rsid w:val="00BC01AA"/>
    <w:rsid w:val="00BC070B"/>
    <w:rsid w:val="00BC41AE"/>
    <w:rsid w:val="00BC4BB0"/>
    <w:rsid w:val="00BC5D23"/>
    <w:rsid w:val="00BC6C88"/>
    <w:rsid w:val="00BC71FC"/>
    <w:rsid w:val="00BC771D"/>
    <w:rsid w:val="00BC7916"/>
    <w:rsid w:val="00BD00B1"/>
    <w:rsid w:val="00BD2767"/>
    <w:rsid w:val="00BD291B"/>
    <w:rsid w:val="00BD2EB1"/>
    <w:rsid w:val="00BD346A"/>
    <w:rsid w:val="00BD6732"/>
    <w:rsid w:val="00BE242E"/>
    <w:rsid w:val="00BE427C"/>
    <w:rsid w:val="00BE4ECB"/>
    <w:rsid w:val="00BE727C"/>
    <w:rsid w:val="00BF1260"/>
    <w:rsid w:val="00BF1EF2"/>
    <w:rsid w:val="00BF3FB2"/>
    <w:rsid w:val="00BF4976"/>
    <w:rsid w:val="00BF64B5"/>
    <w:rsid w:val="00BF692C"/>
    <w:rsid w:val="00BF6DFE"/>
    <w:rsid w:val="00BF6E4A"/>
    <w:rsid w:val="00BF7AAE"/>
    <w:rsid w:val="00C01CB7"/>
    <w:rsid w:val="00C02736"/>
    <w:rsid w:val="00C03808"/>
    <w:rsid w:val="00C04A1B"/>
    <w:rsid w:val="00C04A7E"/>
    <w:rsid w:val="00C07126"/>
    <w:rsid w:val="00C07FAB"/>
    <w:rsid w:val="00C10A24"/>
    <w:rsid w:val="00C110B2"/>
    <w:rsid w:val="00C11552"/>
    <w:rsid w:val="00C11619"/>
    <w:rsid w:val="00C118EF"/>
    <w:rsid w:val="00C20259"/>
    <w:rsid w:val="00C21A34"/>
    <w:rsid w:val="00C22892"/>
    <w:rsid w:val="00C23376"/>
    <w:rsid w:val="00C24B0B"/>
    <w:rsid w:val="00C24B0F"/>
    <w:rsid w:val="00C26FC7"/>
    <w:rsid w:val="00C3047A"/>
    <w:rsid w:val="00C3312C"/>
    <w:rsid w:val="00C33206"/>
    <w:rsid w:val="00C35324"/>
    <w:rsid w:val="00C35A24"/>
    <w:rsid w:val="00C365BC"/>
    <w:rsid w:val="00C3733E"/>
    <w:rsid w:val="00C3792A"/>
    <w:rsid w:val="00C4140D"/>
    <w:rsid w:val="00C4313C"/>
    <w:rsid w:val="00C45896"/>
    <w:rsid w:val="00C47BBA"/>
    <w:rsid w:val="00C50072"/>
    <w:rsid w:val="00C512AE"/>
    <w:rsid w:val="00C5226B"/>
    <w:rsid w:val="00C52AC6"/>
    <w:rsid w:val="00C5571D"/>
    <w:rsid w:val="00C5659F"/>
    <w:rsid w:val="00C56EB0"/>
    <w:rsid w:val="00C57BB7"/>
    <w:rsid w:val="00C57CFF"/>
    <w:rsid w:val="00C6060C"/>
    <w:rsid w:val="00C60A78"/>
    <w:rsid w:val="00C62E40"/>
    <w:rsid w:val="00C63EE0"/>
    <w:rsid w:val="00C7043A"/>
    <w:rsid w:val="00C74260"/>
    <w:rsid w:val="00C742D0"/>
    <w:rsid w:val="00C74D57"/>
    <w:rsid w:val="00C7541D"/>
    <w:rsid w:val="00C7671C"/>
    <w:rsid w:val="00C81882"/>
    <w:rsid w:val="00C81AD1"/>
    <w:rsid w:val="00C81C7A"/>
    <w:rsid w:val="00C81ED1"/>
    <w:rsid w:val="00C829D7"/>
    <w:rsid w:val="00C839A9"/>
    <w:rsid w:val="00C847B9"/>
    <w:rsid w:val="00C85BA6"/>
    <w:rsid w:val="00C87BCD"/>
    <w:rsid w:val="00C91B3F"/>
    <w:rsid w:val="00C92167"/>
    <w:rsid w:val="00C9634F"/>
    <w:rsid w:val="00C96EED"/>
    <w:rsid w:val="00C970AC"/>
    <w:rsid w:val="00CA0216"/>
    <w:rsid w:val="00CA0738"/>
    <w:rsid w:val="00CA20B5"/>
    <w:rsid w:val="00CA2C44"/>
    <w:rsid w:val="00CA43A6"/>
    <w:rsid w:val="00CA61B7"/>
    <w:rsid w:val="00CA77DD"/>
    <w:rsid w:val="00CB0AD4"/>
    <w:rsid w:val="00CB66A7"/>
    <w:rsid w:val="00CB760A"/>
    <w:rsid w:val="00CC0A26"/>
    <w:rsid w:val="00CC0BC7"/>
    <w:rsid w:val="00CC1FAB"/>
    <w:rsid w:val="00CC5E4F"/>
    <w:rsid w:val="00CC731A"/>
    <w:rsid w:val="00CD043E"/>
    <w:rsid w:val="00CD16ED"/>
    <w:rsid w:val="00CD30FA"/>
    <w:rsid w:val="00CD32A1"/>
    <w:rsid w:val="00CD427B"/>
    <w:rsid w:val="00CD586D"/>
    <w:rsid w:val="00CD6A77"/>
    <w:rsid w:val="00CD6F87"/>
    <w:rsid w:val="00CD722A"/>
    <w:rsid w:val="00CE07F0"/>
    <w:rsid w:val="00CE271E"/>
    <w:rsid w:val="00CE327D"/>
    <w:rsid w:val="00CE3AD4"/>
    <w:rsid w:val="00CE3BD8"/>
    <w:rsid w:val="00CE4ED1"/>
    <w:rsid w:val="00CE5A45"/>
    <w:rsid w:val="00CE6909"/>
    <w:rsid w:val="00CE7C1B"/>
    <w:rsid w:val="00CF091A"/>
    <w:rsid w:val="00CF227A"/>
    <w:rsid w:val="00CF3A95"/>
    <w:rsid w:val="00CF4169"/>
    <w:rsid w:val="00CF43C7"/>
    <w:rsid w:val="00CF4402"/>
    <w:rsid w:val="00CF4CA7"/>
    <w:rsid w:val="00CF4F6F"/>
    <w:rsid w:val="00CF6E90"/>
    <w:rsid w:val="00D0087A"/>
    <w:rsid w:val="00D017B3"/>
    <w:rsid w:val="00D032B6"/>
    <w:rsid w:val="00D04387"/>
    <w:rsid w:val="00D052FD"/>
    <w:rsid w:val="00D055DF"/>
    <w:rsid w:val="00D05BEA"/>
    <w:rsid w:val="00D05DDF"/>
    <w:rsid w:val="00D0651E"/>
    <w:rsid w:val="00D06991"/>
    <w:rsid w:val="00D075B6"/>
    <w:rsid w:val="00D10435"/>
    <w:rsid w:val="00D116A8"/>
    <w:rsid w:val="00D125CE"/>
    <w:rsid w:val="00D136DA"/>
    <w:rsid w:val="00D13C23"/>
    <w:rsid w:val="00D15EC4"/>
    <w:rsid w:val="00D16634"/>
    <w:rsid w:val="00D178E1"/>
    <w:rsid w:val="00D25086"/>
    <w:rsid w:val="00D25C62"/>
    <w:rsid w:val="00D25F3B"/>
    <w:rsid w:val="00D32A27"/>
    <w:rsid w:val="00D33E76"/>
    <w:rsid w:val="00D3441F"/>
    <w:rsid w:val="00D351BA"/>
    <w:rsid w:val="00D35A18"/>
    <w:rsid w:val="00D40B60"/>
    <w:rsid w:val="00D435BD"/>
    <w:rsid w:val="00D440DF"/>
    <w:rsid w:val="00D4420F"/>
    <w:rsid w:val="00D44F85"/>
    <w:rsid w:val="00D460B8"/>
    <w:rsid w:val="00D46BBB"/>
    <w:rsid w:val="00D47A3E"/>
    <w:rsid w:val="00D5174B"/>
    <w:rsid w:val="00D51FE0"/>
    <w:rsid w:val="00D52A9D"/>
    <w:rsid w:val="00D536F1"/>
    <w:rsid w:val="00D54643"/>
    <w:rsid w:val="00D54AAC"/>
    <w:rsid w:val="00D57E54"/>
    <w:rsid w:val="00D62DFF"/>
    <w:rsid w:val="00D633FA"/>
    <w:rsid w:val="00D6368C"/>
    <w:rsid w:val="00D64B2C"/>
    <w:rsid w:val="00D6531F"/>
    <w:rsid w:val="00D6570B"/>
    <w:rsid w:val="00D65BBB"/>
    <w:rsid w:val="00D71CB1"/>
    <w:rsid w:val="00D7455B"/>
    <w:rsid w:val="00D75084"/>
    <w:rsid w:val="00D77180"/>
    <w:rsid w:val="00D77F63"/>
    <w:rsid w:val="00D80BDE"/>
    <w:rsid w:val="00D818C3"/>
    <w:rsid w:val="00D832F7"/>
    <w:rsid w:val="00D83625"/>
    <w:rsid w:val="00D83855"/>
    <w:rsid w:val="00D85062"/>
    <w:rsid w:val="00D8548C"/>
    <w:rsid w:val="00D87243"/>
    <w:rsid w:val="00D87B9A"/>
    <w:rsid w:val="00D9058A"/>
    <w:rsid w:val="00D911DE"/>
    <w:rsid w:val="00D94B1B"/>
    <w:rsid w:val="00D95F33"/>
    <w:rsid w:val="00D976F6"/>
    <w:rsid w:val="00DA0054"/>
    <w:rsid w:val="00DA070A"/>
    <w:rsid w:val="00DA140D"/>
    <w:rsid w:val="00DA23BD"/>
    <w:rsid w:val="00DA3187"/>
    <w:rsid w:val="00DA3304"/>
    <w:rsid w:val="00DA4D18"/>
    <w:rsid w:val="00DA5C59"/>
    <w:rsid w:val="00DA6A2B"/>
    <w:rsid w:val="00DA7D7C"/>
    <w:rsid w:val="00DB1056"/>
    <w:rsid w:val="00DB2085"/>
    <w:rsid w:val="00DB21EC"/>
    <w:rsid w:val="00DB2D88"/>
    <w:rsid w:val="00DB32FA"/>
    <w:rsid w:val="00DB4B8F"/>
    <w:rsid w:val="00DB586D"/>
    <w:rsid w:val="00DB6667"/>
    <w:rsid w:val="00DB78BB"/>
    <w:rsid w:val="00DB7D62"/>
    <w:rsid w:val="00DC1119"/>
    <w:rsid w:val="00DC1F04"/>
    <w:rsid w:val="00DC1F64"/>
    <w:rsid w:val="00DC2530"/>
    <w:rsid w:val="00DC2B6F"/>
    <w:rsid w:val="00DC2F36"/>
    <w:rsid w:val="00DC36CC"/>
    <w:rsid w:val="00DC6896"/>
    <w:rsid w:val="00DC75F9"/>
    <w:rsid w:val="00DD06BE"/>
    <w:rsid w:val="00DD0B32"/>
    <w:rsid w:val="00DD0CBB"/>
    <w:rsid w:val="00DD3867"/>
    <w:rsid w:val="00DD5A01"/>
    <w:rsid w:val="00DD5C0B"/>
    <w:rsid w:val="00DD66D5"/>
    <w:rsid w:val="00DD6EDD"/>
    <w:rsid w:val="00DE0126"/>
    <w:rsid w:val="00DE2851"/>
    <w:rsid w:val="00DE329A"/>
    <w:rsid w:val="00DE42AE"/>
    <w:rsid w:val="00DE494E"/>
    <w:rsid w:val="00DE6410"/>
    <w:rsid w:val="00DE6C64"/>
    <w:rsid w:val="00DE7ECD"/>
    <w:rsid w:val="00DF09E4"/>
    <w:rsid w:val="00DF0E43"/>
    <w:rsid w:val="00DF2CE7"/>
    <w:rsid w:val="00DF56F3"/>
    <w:rsid w:val="00DF6D6B"/>
    <w:rsid w:val="00DF73FE"/>
    <w:rsid w:val="00E00B84"/>
    <w:rsid w:val="00E0107A"/>
    <w:rsid w:val="00E01193"/>
    <w:rsid w:val="00E0126A"/>
    <w:rsid w:val="00E026AE"/>
    <w:rsid w:val="00E03BF6"/>
    <w:rsid w:val="00E049DC"/>
    <w:rsid w:val="00E0579B"/>
    <w:rsid w:val="00E06302"/>
    <w:rsid w:val="00E0652C"/>
    <w:rsid w:val="00E12F75"/>
    <w:rsid w:val="00E147D5"/>
    <w:rsid w:val="00E15523"/>
    <w:rsid w:val="00E16E67"/>
    <w:rsid w:val="00E210D2"/>
    <w:rsid w:val="00E21575"/>
    <w:rsid w:val="00E21A44"/>
    <w:rsid w:val="00E21F84"/>
    <w:rsid w:val="00E2340B"/>
    <w:rsid w:val="00E23B82"/>
    <w:rsid w:val="00E24B8B"/>
    <w:rsid w:val="00E25BC3"/>
    <w:rsid w:val="00E273C4"/>
    <w:rsid w:val="00E2764E"/>
    <w:rsid w:val="00E32DF0"/>
    <w:rsid w:val="00E335B7"/>
    <w:rsid w:val="00E344C0"/>
    <w:rsid w:val="00E34DDE"/>
    <w:rsid w:val="00E354C1"/>
    <w:rsid w:val="00E35E16"/>
    <w:rsid w:val="00E35F73"/>
    <w:rsid w:val="00E365FF"/>
    <w:rsid w:val="00E3736C"/>
    <w:rsid w:val="00E37C09"/>
    <w:rsid w:val="00E40D4A"/>
    <w:rsid w:val="00E40FDD"/>
    <w:rsid w:val="00E42088"/>
    <w:rsid w:val="00E43EB5"/>
    <w:rsid w:val="00E4540C"/>
    <w:rsid w:val="00E47A74"/>
    <w:rsid w:val="00E50C64"/>
    <w:rsid w:val="00E51E72"/>
    <w:rsid w:val="00E520B3"/>
    <w:rsid w:val="00E55B76"/>
    <w:rsid w:val="00E55CF7"/>
    <w:rsid w:val="00E55F7D"/>
    <w:rsid w:val="00E56908"/>
    <w:rsid w:val="00E60E7C"/>
    <w:rsid w:val="00E627E4"/>
    <w:rsid w:val="00E630CC"/>
    <w:rsid w:val="00E63FF5"/>
    <w:rsid w:val="00E64E9E"/>
    <w:rsid w:val="00E65845"/>
    <w:rsid w:val="00E665A2"/>
    <w:rsid w:val="00E67BE9"/>
    <w:rsid w:val="00E71DDA"/>
    <w:rsid w:val="00E72560"/>
    <w:rsid w:val="00E73A49"/>
    <w:rsid w:val="00E74B6E"/>
    <w:rsid w:val="00E76230"/>
    <w:rsid w:val="00E76415"/>
    <w:rsid w:val="00E76B5F"/>
    <w:rsid w:val="00E83A96"/>
    <w:rsid w:val="00E875FD"/>
    <w:rsid w:val="00E90691"/>
    <w:rsid w:val="00E910E8"/>
    <w:rsid w:val="00E9177E"/>
    <w:rsid w:val="00E91BC8"/>
    <w:rsid w:val="00E924D3"/>
    <w:rsid w:val="00E92E12"/>
    <w:rsid w:val="00E94EE9"/>
    <w:rsid w:val="00E97C37"/>
    <w:rsid w:val="00EA1020"/>
    <w:rsid w:val="00EA2462"/>
    <w:rsid w:val="00EA2614"/>
    <w:rsid w:val="00EA28C9"/>
    <w:rsid w:val="00EA29EF"/>
    <w:rsid w:val="00EA32FA"/>
    <w:rsid w:val="00EA4047"/>
    <w:rsid w:val="00EA642C"/>
    <w:rsid w:val="00EB24DC"/>
    <w:rsid w:val="00EB2778"/>
    <w:rsid w:val="00EB29B6"/>
    <w:rsid w:val="00EB742D"/>
    <w:rsid w:val="00EC1024"/>
    <w:rsid w:val="00EC1DB6"/>
    <w:rsid w:val="00EC2728"/>
    <w:rsid w:val="00EC7D12"/>
    <w:rsid w:val="00ED23EC"/>
    <w:rsid w:val="00EE0532"/>
    <w:rsid w:val="00EE0717"/>
    <w:rsid w:val="00EE2CB9"/>
    <w:rsid w:val="00EE337B"/>
    <w:rsid w:val="00EE357F"/>
    <w:rsid w:val="00EE47C3"/>
    <w:rsid w:val="00EE6ED3"/>
    <w:rsid w:val="00EE76AF"/>
    <w:rsid w:val="00EE7EAF"/>
    <w:rsid w:val="00EF1461"/>
    <w:rsid w:val="00EF254D"/>
    <w:rsid w:val="00EF3749"/>
    <w:rsid w:val="00EF43BC"/>
    <w:rsid w:val="00EF449F"/>
    <w:rsid w:val="00EF4707"/>
    <w:rsid w:val="00EF57B9"/>
    <w:rsid w:val="00EF5AF5"/>
    <w:rsid w:val="00EF5DFF"/>
    <w:rsid w:val="00EF6198"/>
    <w:rsid w:val="00F00F3A"/>
    <w:rsid w:val="00F01580"/>
    <w:rsid w:val="00F02DD7"/>
    <w:rsid w:val="00F04A86"/>
    <w:rsid w:val="00F04F84"/>
    <w:rsid w:val="00F05BE7"/>
    <w:rsid w:val="00F06489"/>
    <w:rsid w:val="00F06DD9"/>
    <w:rsid w:val="00F1113C"/>
    <w:rsid w:val="00F12CEE"/>
    <w:rsid w:val="00F12DB1"/>
    <w:rsid w:val="00F140AE"/>
    <w:rsid w:val="00F14A27"/>
    <w:rsid w:val="00F14AC3"/>
    <w:rsid w:val="00F20EF6"/>
    <w:rsid w:val="00F21232"/>
    <w:rsid w:val="00F230BA"/>
    <w:rsid w:val="00F240FA"/>
    <w:rsid w:val="00F250C0"/>
    <w:rsid w:val="00F2733F"/>
    <w:rsid w:val="00F302F8"/>
    <w:rsid w:val="00F3096C"/>
    <w:rsid w:val="00F31830"/>
    <w:rsid w:val="00F32390"/>
    <w:rsid w:val="00F35355"/>
    <w:rsid w:val="00F35922"/>
    <w:rsid w:val="00F35EBC"/>
    <w:rsid w:val="00F3632A"/>
    <w:rsid w:val="00F36A9D"/>
    <w:rsid w:val="00F36DA1"/>
    <w:rsid w:val="00F37562"/>
    <w:rsid w:val="00F431EF"/>
    <w:rsid w:val="00F435CD"/>
    <w:rsid w:val="00F43809"/>
    <w:rsid w:val="00F441AD"/>
    <w:rsid w:val="00F44D61"/>
    <w:rsid w:val="00F45CF2"/>
    <w:rsid w:val="00F5043B"/>
    <w:rsid w:val="00F506BD"/>
    <w:rsid w:val="00F51C38"/>
    <w:rsid w:val="00F52E73"/>
    <w:rsid w:val="00F5323F"/>
    <w:rsid w:val="00F54E5E"/>
    <w:rsid w:val="00F566FE"/>
    <w:rsid w:val="00F6052C"/>
    <w:rsid w:val="00F62063"/>
    <w:rsid w:val="00F64228"/>
    <w:rsid w:val="00F65776"/>
    <w:rsid w:val="00F666E3"/>
    <w:rsid w:val="00F66A34"/>
    <w:rsid w:val="00F66D7B"/>
    <w:rsid w:val="00F738B2"/>
    <w:rsid w:val="00F75A6F"/>
    <w:rsid w:val="00F76331"/>
    <w:rsid w:val="00F76654"/>
    <w:rsid w:val="00F76816"/>
    <w:rsid w:val="00F76851"/>
    <w:rsid w:val="00F76EFD"/>
    <w:rsid w:val="00F770A6"/>
    <w:rsid w:val="00F775FD"/>
    <w:rsid w:val="00F80953"/>
    <w:rsid w:val="00F82B73"/>
    <w:rsid w:val="00F83198"/>
    <w:rsid w:val="00F83E5C"/>
    <w:rsid w:val="00F8494C"/>
    <w:rsid w:val="00F84E51"/>
    <w:rsid w:val="00F85DF8"/>
    <w:rsid w:val="00F874E8"/>
    <w:rsid w:val="00F87B1C"/>
    <w:rsid w:val="00F90AAC"/>
    <w:rsid w:val="00F90D7C"/>
    <w:rsid w:val="00F91344"/>
    <w:rsid w:val="00F91B15"/>
    <w:rsid w:val="00F92EA3"/>
    <w:rsid w:val="00F94CDC"/>
    <w:rsid w:val="00F94CF3"/>
    <w:rsid w:val="00F968FE"/>
    <w:rsid w:val="00F96F1B"/>
    <w:rsid w:val="00F97064"/>
    <w:rsid w:val="00FA1DFA"/>
    <w:rsid w:val="00FA2CCA"/>
    <w:rsid w:val="00FA6E25"/>
    <w:rsid w:val="00FB1499"/>
    <w:rsid w:val="00FB696E"/>
    <w:rsid w:val="00FC185F"/>
    <w:rsid w:val="00FC28E9"/>
    <w:rsid w:val="00FC5808"/>
    <w:rsid w:val="00FC62DC"/>
    <w:rsid w:val="00FC6FEA"/>
    <w:rsid w:val="00FD0FB3"/>
    <w:rsid w:val="00FD2A62"/>
    <w:rsid w:val="00FD38C6"/>
    <w:rsid w:val="00FD699F"/>
    <w:rsid w:val="00FD7063"/>
    <w:rsid w:val="00FD7CCB"/>
    <w:rsid w:val="00FE1286"/>
    <w:rsid w:val="00FE2190"/>
    <w:rsid w:val="00FE267B"/>
    <w:rsid w:val="00FE287E"/>
    <w:rsid w:val="00FE721E"/>
    <w:rsid w:val="00FE7385"/>
    <w:rsid w:val="00FE7830"/>
    <w:rsid w:val="00FE7C55"/>
    <w:rsid w:val="00FF074C"/>
    <w:rsid w:val="00FF0F2D"/>
    <w:rsid w:val="00FF166C"/>
    <w:rsid w:val="00FF38B9"/>
    <w:rsid w:val="00FF3C56"/>
    <w:rsid w:val="00FF46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qFormat="1"/>
    <w:lsdException w:name="footnote reference" w:uiPriority="99"/>
    <w:lsdException w:name="List 2" w:uiPriority="99"/>
    <w:lsdException w:name="Title" w:uiPriority="10" w:qFormat="1"/>
    <w:lsdException w:name="Body Text" w:qFormat="1"/>
    <w:lsdException w:name="Subtitle" w:qFormat="1"/>
    <w:lsdException w:name="Hyperlink" w:uiPriority="99"/>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5A2C"/>
    <w:rPr>
      <w:sz w:val="24"/>
      <w:szCs w:val="24"/>
    </w:rPr>
  </w:style>
  <w:style w:type="paragraph" w:styleId="1">
    <w:name w:val="heading 1"/>
    <w:basedOn w:val="a"/>
    <w:next w:val="a"/>
    <w:qFormat/>
    <w:rsid w:val="007710C6"/>
    <w:pPr>
      <w:keepNext/>
      <w:spacing w:before="240" w:after="60"/>
      <w:outlineLvl w:val="0"/>
    </w:pPr>
    <w:rPr>
      <w:rFonts w:ascii="Arial" w:hAnsi="Arial" w:cs="Arial"/>
      <w:b/>
      <w:bCs/>
      <w:kern w:val="32"/>
      <w:sz w:val="32"/>
      <w:szCs w:val="32"/>
    </w:rPr>
  </w:style>
  <w:style w:type="paragraph" w:styleId="2">
    <w:name w:val="heading 2"/>
    <w:aliases w:val="Заголовок 2 Знак,Знак"/>
    <w:basedOn w:val="a"/>
    <w:next w:val="a"/>
    <w:link w:val="21"/>
    <w:qFormat/>
    <w:rsid w:val="00660B6B"/>
    <w:pPr>
      <w:keepNext/>
      <w:spacing w:before="240" w:after="60"/>
      <w:outlineLvl w:val="1"/>
    </w:pPr>
    <w:rPr>
      <w:rFonts w:cs="Arial"/>
      <w:b/>
      <w:bCs/>
      <w:i/>
      <w:iCs/>
      <w:sz w:val="28"/>
      <w:szCs w:val="28"/>
    </w:rPr>
  </w:style>
  <w:style w:type="paragraph" w:styleId="3">
    <w:name w:val="heading 3"/>
    <w:basedOn w:val="a"/>
    <w:next w:val="a"/>
    <w:qFormat/>
    <w:rsid w:val="00660B6B"/>
    <w:pPr>
      <w:keepNext/>
      <w:ind w:left="72"/>
      <w:jc w:val="both"/>
      <w:outlineLvl w:val="2"/>
    </w:pPr>
    <w:rPr>
      <w:rFonts w:eastAsia="MS Mincho"/>
      <w:snapToGrid w:val="0"/>
      <w:spacing w:val="-2"/>
      <w:szCs w:val="20"/>
    </w:rPr>
  </w:style>
  <w:style w:type="paragraph" w:styleId="4">
    <w:name w:val="heading 4"/>
    <w:basedOn w:val="a"/>
    <w:next w:val="a"/>
    <w:qFormat/>
    <w:rsid w:val="007710C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qFormat/>
    <w:rsid w:val="006C5A2C"/>
    <w:pPr>
      <w:ind w:firstLine="709"/>
      <w:jc w:val="both"/>
    </w:pPr>
    <w:rPr>
      <w:rFonts w:eastAsia="MS Mincho"/>
      <w:sz w:val="26"/>
    </w:rPr>
  </w:style>
  <w:style w:type="paragraph" w:styleId="a5">
    <w:name w:val="header"/>
    <w:basedOn w:val="a"/>
    <w:link w:val="a6"/>
    <w:uiPriority w:val="99"/>
    <w:rsid w:val="006C5A2C"/>
    <w:pPr>
      <w:tabs>
        <w:tab w:val="center" w:pos="4677"/>
        <w:tab w:val="right" w:pos="9355"/>
      </w:tabs>
    </w:pPr>
  </w:style>
  <w:style w:type="character" w:styleId="a7">
    <w:name w:val="page number"/>
    <w:basedOn w:val="a0"/>
    <w:rsid w:val="006C5A2C"/>
  </w:style>
  <w:style w:type="paragraph" w:styleId="a8">
    <w:name w:val="footer"/>
    <w:basedOn w:val="a"/>
    <w:rsid w:val="006C5A2C"/>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3"/>
    <w:rsid w:val="006C5A2C"/>
    <w:rPr>
      <w:rFonts w:eastAsia="MS Mincho"/>
      <w:sz w:val="26"/>
      <w:szCs w:val="24"/>
      <w:lang w:val="ru-RU" w:eastAsia="ru-RU" w:bidi="ar-SA"/>
    </w:rPr>
  </w:style>
  <w:style w:type="paragraph" w:customStyle="1" w:styleId="a9">
    <w:name w:val="Знак"/>
    <w:basedOn w:val="a"/>
    <w:rsid w:val="006C5A2C"/>
    <w:pPr>
      <w:spacing w:after="160" w:line="240" w:lineRule="exact"/>
    </w:pPr>
    <w:rPr>
      <w:rFonts w:ascii="Verdana" w:hAnsi="Verdana"/>
      <w:sz w:val="20"/>
      <w:szCs w:val="20"/>
      <w:lang w:val="en-US" w:eastAsia="en-US"/>
    </w:rPr>
  </w:style>
  <w:style w:type="paragraph" w:styleId="aa">
    <w:name w:val="Document Map"/>
    <w:basedOn w:val="a"/>
    <w:semiHidden/>
    <w:rsid w:val="00816A72"/>
    <w:pPr>
      <w:shd w:val="clear" w:color="auto" w:fill="000080"/>
    </w:pPr>
    <w:rPr>
      <w:rFonts w:ascii="Tahoma" w:hAnsi="Tahoma" w:cs="Tahoma"/>
      <w:sz w:val="20"/>
      <w:szCs w:val="20"/>
    </w:rPr>
  </w:style>
  <w:style w:type="paragraph" w:styleId="ab">
    <w:name w:val="Plain Text"/>
    <w:basedOn w:val="a"/>
    <w:link w:val="ac"/>
    <w:uiPriority w:val="99"/>
    <w:rsid w:val="0079372A"/>
    <w:pPr>
      <w:tabs>
        <w:tab w:val="left" w:pos="360"/>
      </w:tabs>
      <w:ind w:firstLine="900"/>
      <w:jc w:val="both"/>
    </w:pPr>
    <w:rPr>
      <w:rFonts w:eastAsia="MS Mincho"/>
      <w:spacing w:val="-2"/>
      <w:sz w:val="26"/>
      <w:szCs w:val="20"/>
    </w:rPr>
  </w:style>
  <w:style w:type="paragraph" w:customStyle="1" w:styleId="Iauiue">
    <w:name w:val="Iau?iue"/>
    <w:rsid w:val="0079372A"/>
    <w:pPr>
      <w:widowControl w:val="0"/>
      <w:snapToGrid w:val="0"/>
      <w:spacing w:before="80" w:after="80"/>
    </w:pPr>
    <w:rPr>
      <w:sz w:val="22"/>
      <w:lang w:eastAsia="en-US"/>
    </w:rPr>
  </w:style>
  <w:style w:type="paragraph" w:styleId="30">
    <w:name w:val="Body Text Indent 3"/>
    <w:basedOn w:val="a"/>
    <w:rsid w:val="00660B6B"/>
    <w:pPr>
      <w:spacing w:after="120"/>
      <w:ind w:left="283"/>
    </w:pPr>
    <w:rPr>
      <w:sz w:val="16"/>
      <w:szCs w:val="16"/>
    </w:rPr>
  </w:style>
  <w:style w:type="character" w:customStyle="1" w:styleId="21">
    <w:name w:val="Заголовок 2 Знак1"/>
    <w:aliases w:val="Заголовок 2 Знак Знак,Знак Знак"/>
    <w:link w:val="2"/>
    <w:rsid w:val="00660B6B"/>
    <w:rPr>
      <w:rFonts w:cs="Arial"/>
      <w:b/>
      <w:bCs/>
      <w:i/>
      <w:iCs/>
      <w:sz w:val="28"/>
      <w:szCs w:val="28"/>
      <w:lang w:val="ru-RU" w:eastAsia="ru-RU" w:bidi="ar-SA"/>
    </w:rPr>
  </w:style>
  <w:style w:type="paragraph" w:customStyle="1" w:styleId="10">
    <w:name w:val="Текст1"/>
    <w:basedOn w:val="11"/>
    <w:rsid w:val="00660B6B"/>
    <w:pPr>
      <w:ind w:firstLine="0"/>
      <w:jc w:val="left"/>
    </w:pPr>
    <w:rPr>
      <w:sz w:val="26"/>
    </w:rPr>
  </w:style>
  <w:style w:type="paragraph" w:customStyle="1" w:styleId="11">
    <w:name w:val="Обычный1"/>
    <w:link w:val="Normal"/>
    <w:rsid w:val="00660B6B"/>
    <w:pPr>
      <w:ind w:firstLine="720"/>
      <w:jc w:val="both"/>
    </w:pPr>
    <w:rPr>
      <w:sz w:val="28"/>
    </w:rPr>
  </w:style>
  <w:style w:type="paragraph" w:customStyle="1" w:styleId="110">
    <w:name w:val="Заголовок 11"/>
    <w:basedOn w:val="11"/>
    <w:next w:val="11"/>
    <w:rsid w:val="00660B6B"/>
    <w:pPr>
      <w:keepNext/>
      <w:spacing w:before="240" w:after="60"/>
      <w:ind w:firstLine="0"/>
      <w:jc w:val="center"/>
    </w:pPr>
    <w:rPr>
      <w:b/>
      <w:kern w:val="28"/>
    </w:rPr>
  </w:style>
  <w:style w:type="paragraph" w:customStyle="1" w:styleId="40">
    <w:name w:val="заголовок 4"/>
    <w:basedOn w:val="a"/>
    <w:next w:val="a"/>
    <w:rsid w:val="00660B6B"/>
    <w:pPr>
      <w:keepNext/>
      <w:tabs>
        <w:tab w:val="left" w:pos="0"/>
      </w:tabs>
      <w:suppressAutoHyphens/>
      <w:jc w:val="center"/>
    </w:pPr>
    <w:rPr>
      <w:snapToGrid w:val="0"/>
      <w:spacing w:val="-2"/>
      <w:szCs w:val="20"/>
    </w:rPr>
  </w:style>
  <w:style w:type="paragraph" w:customStyle="1" w:styleId="12">
    <w:name w:val="заголовок 1"/>
    <w:basedOn w:val="a"/>
    <w:next w:val="a"/>
    <w:rsid w:val="00660B6B"/>
    <w:pPr>
      <w:keepNext/>
      <w:spacing w:before="240" w:after="60"/>
      <w:jc w:val="both"/>
    </w:pPr>
    <w:rPr>
      <w:rFonts w:ascii="Arial" w:hAnsi="Arial"/>
      <w:b/>
      <w:snapToGrid w:val="0"/>
      <w:kern w:val="28"/>
      <w:sz w:val="28"/>
      <w:szCs w:val="20"/>
      <w:lang w:val="en-GB"/>
    </w:rPr>
  </w:style>
  <w:style w:type="character" w:styleId="ad">
    <w:name w:val="Hyperlink"/>
    <w:uiPriority w:val="99"/>
    <w:rsid w:val="00660B6B"/>
    <w:rPr>
      <w:color w:val="0000FF"/>
      <w:u w:val="single"/>
    </w:rPr>
  </w:style>
  <w:style w:type="paragraph" w:styleId="ae">
    <w:name w:val="List Bullet"/>
    <w:basedOn w:val="a"/>
    <w:autoRedefine/>
    <w:rsid w:val="000E20E9"/>
    <w:pPr>
      <w:autoSpaceDE w:val="0"/>
      <w:autoSpaceDN w:val="0"/>
      <w:adjustRightInd w:val="0"/>
      <w:ind w:firstLine="720"/>
      <w:jc w:val="both"/>
    </w:pPr>
    <w:rPr>
      <w:b/>
      <w:bCs/>
      <w:i/>
      <w:sz w:val="28"/>
      <w:szCs w:val="28"/>
    </w:rPr>
  </w:style>
  <w:style w:type="paragraph" w:styleId="af">
    <w:name w:val="Body Text Indent"/>
    <w:basedOn w:val="a"/>
    <w:link w:val="af0"/>
    <w:rsid w:val="007710C6"/>
    <w:pPr>
      <w:spacing w:after="120"/>
      <w:ind w:left="283"/>
    </w:pPr>
  </w:style>
  <w:style w:type="paragraph" w:styleId="31">
    <w:name w:val="Body Text 3"/>
    <w:basedOn w:val="a"/>
    <w:link w:val="32"/>
    <w:rsid w:val="007710C6"/>
    <w:pPr>
      <w:spacing w:after="120"/>
    </w:pPr>
    <w:rPr>
      <w:sz w:val="16"/>
      <w:szCs w:val="16"/>
    </w:rPr>
  </w:style>
  <w:style w:type="paragraph" w:customStyle="1" w:styleId="Head71">
    <w:name w:val="Head 7.1"/>
    <w:basedOn w:val="a"/>
    <w:rsid w:val="007710C6"/>
    <w:pPr>
      <w:widowControl w:val="0"/>
      <w:suppressAutoHyphens/>
      <w:jc w:val="center"/>
    </w:pPr>
    <w:rPr>
      <w:rFonts w:ascii="CG Times" w:hAnsi="CG Times"/>
      <w:b/>
      <w:snapToGrid w:val="0"/>
      <w:sz w:val="28"/>
      <w:szCs w:val="20"/>
      <w:lang w:val="en-US"/>
    </w:rPr>
  </w:style>
  <w:style w:type="paragraph" w:styleId="af1">
    <w:name w:val="Subtitle"/>
    <w:basedOn w:val="a"/>
    <w:link w:val="af2"/>
    <w:qFormat/>
    <w:rsid w:val="007710C6"/>
    <w:rPr>
      <w:b/>
      <w:bCs/>
    </w:rPr>
  </w:style>
  <w:style w:type="paragraph" w:styleId="af3">
    <w:name w:val="Title"/>
    <w:basedOn w:val="a"/>
    <w:link w:val="af4"/>
    <w:uiPriority w:val="10"/>
    <w:qFormat/>
    <w:rsid w:val="007710C6"/>
    <w:pPr>
      <w:widowControl w:val="0"/>
      <w:autoSpaceDE w:val="0"/>
      <w:autoSpaceDN w:val="0"/>
      <w:adjustRightInd w:val="0"/>
      <w:spacing w:before="240" w:after="60"/>
      <w:jc w:val="center"/>
      <w:outlineLvl w:val="0"/>
    </w:pPr>
    <w:rPr>
      <w:rFonts w:ascii="Arial" w:hAnsi="Arial"/>
      <w:b/>
      <w:bCs/>
      <w:kern w:val="28"/>
      <w:sz w:val="32"/>
      <w:szCs w:val="32"/>
    </w:rPr>
  </w:style>
  <w:style w:type="paragraph" w:customStyle="1" w:styleId="af5">
    <w:name w:val="Таблица шапка"/>
    <w:basedOn w:val="a"/>
    <w:rsid w:val="007710C6"/>
    <w:pPr>
      <w:keepNext/>
      <w:spacing w:before="40" w:after="40"/>
      <w:ind w:left="57" w:right="57"/>
    </w:pPr>
    <w:rPr>
      <w:snapToGrid w:val="0"/>
      <w:sz w:val="22"/>
      <w:szCs w:val="20"/>
    </w:rPr>
  </w:style>
  <w:style w:type="paragraph" w:customStyle="1" w:styleId="af6">
    <w:name w:val="Таблица текст"/>
    <w:basedOn w:val="a"/>
    <w:rsid w:val="007710C6"/>
    <w:pPr>
      <w:spacing w:before="40" w:after="40"/>
      <w:ind w:left="57" w:right="57"/>
    </w:pPr>
    <w:rPr>
      <w:snapToGrid w:val="0"/>
      <w:szCs w:val="20"/>
    </w:rPr>
  </w:style>
  <w:style w:type="paragraph" w:styleId="af7">
    <w:name w:val="caption"/>
    <w:basedOn w:val="a"/>
    <w:next w:val="a"/>
    <w:qFormat/>
    <w:rsid w:val="001C448E"/>
    <w:pPr>
      <w:shd w:val="clear" w:color="auto" w:fill="FFFFFF"/>
    </w:pPr>
    <w:rPr>
      <w:b/>
      <w:sz w:val="22"/>
      <w:szCs w:val="22"/>
    </w:rPr>
  </w:style>
  <w:style w:type="paragraph" w:customStyle="1" w:styleId="ConsNonformat">
    <w:name w:val="ConsNonformat"/>
    <w:link w:val="ConsNonformat0"/>
    <w:rsid w:val="00FC185F"/>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FC185F"/>
    <w:rPr>
      <w:rFonts w:ascii="Courier New" w:hAnsi="Courier New" w:cs="Courier New"/>
      <w:lang w:val="ru-RU" w:eastAsia="ru-RU" w:bidi="ar-SA"/>
    </w:rPr>
  </w:style>
  <w:style w:type="character" w:customStyle="1" w:styleId="20">
    <w:name w:val="Знак Знак2"/>
    <w:rsid w:val="001C6649"/>
    <w:rPr>
      <w:rFonts w:cs="Arial"/>
      <w:b/>
      <w:bCs/>
      <w:i/>
      <w:iCs/>
      <w:sz w:val="28"/>
      <w:szCs w:val="28"/>
      <w:lang w:val="ru-RU" w:eastAsia="ru-RU" w:bidi="ar-SA"/>
    </w:rPr>
  </w:style>
  <w:style w:type="table" w:styleId="af8">
    <w:name w:val="Table Grid"/>
    <w:basedOn w:val="a1"/>
    <w:uiPriority w:val="59"/>
    <w:rsid w:val="00E21A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Знак Знак Знак Знак Знак Знак Знак Знак Знак Знак1 Знак1 Знак Знак Знак Знак Знак Знак"/>
    <w:basedOn w:val="a"/>
    <w:rsid w:val="00E21A44"/>
    <w:pPr>
      <w:spacing w:before="100" w:beforeAutospacing="1" w:after="100" w:afterAutospacing="1"/>
    </w:pPr>
    <w:rPr>
      <w:rFonts w:ascii="Tahoma" w:hAnsi="Tahoma"/>
      <w:sz w:val="20"/>
      <w:szCs w:val="20"/>
      <w:lang w:val="en-US" w:eastAsia="en-US"/>
    </w:rPr>
  </w:style>
  <w:style w:type="character" w:customStyle="1" w:styleId="Normal">
    <w:name w:val="Normal Знак"/>
    <w:link w:val="11"/>
    <w:rsid w:val="003D539A"/>
    <w:rPr>
      <w:sz w:val="28"/>
      <w:lang w:val="ru-RU" w:eastAsia="ru-RU" w:bidi="ar-SA"/>
    </w:rPr>
  </w:style>
  <w:style w:type="character" w:customStyle="1" w:styleId="22">
    <w:name w:val="Знак Знак2"/>
    <w:locked/>
    <w:rsid w:val="00303FA4"/>
    <w:rPr>
      <w:rFonts w:cs="Arial"/>
      <w:b/>
      <w:bCs/>
      <w:i/>
      <w:iCs/>
      <w:sz w:val="28"/>
      <w:szCs w:val="28"/>
      <w:lang w:val="ru-RU" w:eastAsia="ru-RU" w:bidi="ar-SA"/>
    </w:rPr>
  </w:style>
  <w:style w:type="character" w:styleId="af9">
    <w:name w:val="footnote reference"/>
    <w:uiPriority w:val="99"/>
    <w:semiHidden/>
    <w:rsid w:val="00694533"/>
    <w:rPr>
      <w:vertAlign w:val="superscript"/>
    </w:rPr>
  </w:style>
  <w:style w:type="paragraph" w:styleId="afa">
    <w:name w:val="footnote text"/>
    <w:basedOn w:val="a"/>
    <w:link w:val="afb"/>
    <w:uiPriority w:val="99"/>
    <w:semiHidden/>
    <w:rsid w:val="00694533"/>
    <w:pPr>
      <w:widowControl w:val="0"/>
      <w:autoSpaceDE w:val="0"/>
      <w:autoSpaceDN w:val="0"/>
    </w:pPr>
    <w:rPr>
      <w:sz w:val="20"/>
      <w:szCs w:val="20"/>
    </w:rPr>
  </w:style>
  <w:style w:type="paragraph" w:customStyle="1" w:styleId="13">
    <w:name w:val="Обычный1"/>
    <w:rsid w:val="00F06DD9"/>
    <w:pPr>
      <w:ind w:firstLine="720"/>
      <w:jc w:val="both"/>
    </w:pPr>
    <w:rPr>
      <w:sz w:val="28"/>
    </w:rPr>
  </w:style>
  <w:style w:type="paragraph" w:customStyle="1" w:styleId="ConsPlusNonformat">
    <w:name w:val="ConsPlusNonformat"/>
    <w:uiPriority w:val="99"/>
    <w:rsid w:val="00367FA1"/>
    <w:pPr>
      <w:autoSpaceDE w:val="0"/>
      <w:autoSpaceDN w:val="0"/>
      <w:adjustRightInd w:val="0"/>
    </w:pPr>
    <w:rPr>
      <w:rFonts w:ascii="Courier New" w:hAnsi="Courier New" w:cs="Courier New"/>
    </w:rPr>
  </w:style>
  <w:style w:type="paragraph" w:customStyle="1" w:styleId="ConsPlusTitle">
    <w:name w:val="ConsPlusTitle"/>
    <w:uiPriority w:val="99"/>
    <w:rsid w:val="00367FA1"/>
    <w:pPr>
      <w:autoSpaceDE w:val="0"/>
      <w:autoSpaceDN w:val="0"/>
      <w:adjustRightInd w:val="0"/>
    </w:pPr>
    <w:rPr>
      <w:b/>
      <w:bCs/>
      <w:sz w:val="28"/>
      <w:szCs w:val="28"/>
    </w:rPr>
  </w:style>
  <w:style w:type="character" w:customStyle="1" w:styleId="32">
    <w:name w:val="Основной текст 3 Знак"/>
    <w:link w:val="31"/>
    <w:rsid w:val="00F66A34"/>
    <w:rPr>
      <w:sz w:val="16"/>
      <w:szCs w:val="16"/>
    </w:rPr>
  </w:style>
  <w:style w:type="character" w:customStyle="1" w:styleId="af2">
    <w:name w:val="Подзаголовок Знак"/>
    <w:link w:val="af1"/>
    <w:rsid w:val="00B97604"/>
    <w:rPr>
      <w:b/>
      <w:bCs/>
      <w:sz w:val="24"/>
      <w:szCs w:val="24"/>
    </w:rPr>
  </w:style>
  <w:style w:type="paragraph" w:styleId="afc">
    <w:name w:val="Balloon Text"/>
    <w:basedOn w:val="a"/>
    <w:link w:val="afd"/>
    <w:rsid w:val="00B605BA"/>
    <w:rPr>
      <w:rFonts w:ascii="Tahoma" w:hAnsi="Tahoma"/>
      <w:sz w:val="16"/>
      <w:szCs w:val="16"/>
    </w:rPr>
  </w:style>
  <w:style w:type="character" w:customStyle="1" w:styleId="afd">
    <w:name w:val="Текст выноски Знак"/>
    <w:link w:val="afc"/>
    <w:rsid w:val="00B605BA"/>
    <w:rPr>
      <w:rFonts w:ascii="Tahoma" w:hAnsi="Tahoma" w:cs="Tahoma"/>
      <w:sz w:val="16"/>
      <w:szCs w:val="16"/>
    </w:rPr>
  </w:style>
  <w:style w:type="character" w:customStyle="1" w:styleId="ac">
    <w:name w:val="Текст Знак"/>
    <w:link w:val="ab"/>
    <w:uiPriority w:val="99"/>
    <w:rsid w:val="00EE6ED3"/>
    <w:rPr>
      <w:rFonts w:eastAsia="MS Mincho"/>
      <w:spacing w:val="-2"/>
      <w:sz w:val="26"/>
    </w:rPr>
  </w:style>
  <w:style w:type="character" w:customStyle="1" w:styleId="a6">
    <w:name w:val="Верхний колонтитул Знак"/>
    <w:link w:val="a5"/>
    <w:uiPriority w:val="99"/>
    <w:rsid w:val="00D3441F"/>
    <w:rPr>
      <w:sz w:val="24"/>
      <w:szCs w:val="24"/>
    </w:rPr>
  </w:style>
  <w:style w:type="character" w:customStyle="1" w:styleId="af0">
    <w:name w:val="Основной текст с отступом Знак"/>
    <w:link w:val="af"/>
    <w:rsid w:val="00082DA3"/>
    <w:rPr>
      <w:sz w:val="24"/>
      <w:szCs w:val="24"/>
    </w:rPr>
  </w:style>
  <w:style w:type="character" w:customStyle="1" w:styleId="af4">
    <w:name w:val="Название Знак"/>
    <w:link w:val="af3"/>
    <w:uiPriority w:val="10"/>
    <w:rsid w:val="00082DA3"/>
    <w:rPr>
      <w:rFonts w:ascii="Arial" w:hAnsi="Arial" w:cs="Arial"/>
      <w:b/>
      <w:bCs/>
      <w:kern w:val="28"/>
      <w:sz w:val="32"/>
      <w:szCs w:val="32"/>
    </w:rPr>
  </w:style>
  <w:style w:type="character" w:styleId="afe">
    <w:name w:val="annotation reference"/>
    <w:rsid w:val="00D54643"/>
    <w:rPr>
      <w:sz w:val="16"/>
      <w:szCs w:val="16"/>
    </w:rPr>
  </w:style>
  <w:style w:type="paragraph" w:styleId="aff">
    <w:name w:val="annotation text"/>
    <w:basedOn w:val="a"/>
    <w:link w:val="aff0"/>
    <w:rsid w:val="00D54643"/>
    <w:rPr>
      <w:sz w:val="20"/>
      <w:szCs w:val="20"/>
    </w:rPr>
  </w:style>
  <w:style w:type="character" w:customStyle="1" w:styleId="aff0">
    <w:name w:val="Текст примечания Знак"/>
    <w:basedOn w:val="a0"/>
    <w:link w:val="aff"/>
    <w:rsid w:val="00D54643"/>
  </w:style>
  <w:style w:type="paragraph" w:styleId="aff1">
    <w:name w:val="annotation subject"/>
    <w:basedOn w:val="aff"/>
    <w:next w:val="aff"/>
    <w:link w:val="aff2"/>
    <w:rsid w:val="00D54643"/>
    <w:rPr>
      <w:b/>
      <w:bCs/>
    </w:rPr>
  </w:style>
  <w:style w:type="character" w:customStyle="1" w:styleId="aff2">
    <w:name w:val="Тема примечания Знак"/>
    <w:link w:val="aff1"/>
    <w:rsid w:val="00D54643"/>
    <w:rPr>
      <w:b/>
      <w:bCs/>
    </w:rPr>
  </w:style>
  <w:style w:type="paragraph" w:styleId="aff3">
    <w:name w:val="Normal (Web)"/>
    <w:basedOn w:val="a"/>
    <w:uiPriority w:val="99"/>
    <w:unhideWhenUsed/>
    <w:rsid w:val="00CD16ED"/>
    <w:pPr>
      <w:spacing w:before="100" w:beforeAutospacing="1" w:after="240"/>
    </w:pPr>
  </w:style>
  <w:style w:type="character" w:styleId="aff4">
    <w:name w:val="Emphasis"/>
    <w:qFormat/>
    <w:rsid w:val="001462A2"/>
    <w:rPr>
      <w:rFonts w:ascii="Times New Roman" w:hAnsi="Times New Roman" w:cs="Times New Roman" w:hint="default"/>
      <w:i/>
      <w:iCs w:val="0"/>
    </w:rPr>
  </w:style>
  <w:style w:type="character" w:customStyle="1" w:styleId="aff5">
    <w:name w:val="Абзац списка Знак"/>
    <w:aliases w:val="Маркер Знак,Абзац списка1 Знак,название Знак,Bullet List Знак,FooterText Знак,numbered Знак,SL_Абзац списка Знак,List Paragraph1 Знак,f_Абзац 1 Знак"/>
    <w:link w:val="aff6"/>
    <w:uiPriority w:val="34"/>
    <w:locked/>
    <w:rsid w:val="0057416C"/>
    <w:rPr>
      <w:sz w:val="24"/>
      <w:szCs w:val="24"/>
    </w:rPr>
  </w:style>
  <w:style w:type="paragraph" w:styleId="aff6">
    <w:name w:val="List Paragraph"/>
    <w:aliases w:val="Маркер,Абзац списка1,название,Bullet List,FooterText,numbered,SL_Абзац списка,List Paragraph1,f_Абзац 1"/>
    <w:basedOn w:val="a"/>
    <w:link w:val="aff5"/>
    <w:uiPriority w:val="34"/>
    <w:qFormat/>
    <w:rsid w:val="0057416C"/>
    <w:pPr>
      <w:ind w:left="708"/>
    </w:pPr>
  </w:style>
  <w:style w:type="paragraph" w:customStyle="1" w:styleId="112">
    <w:name w:val="Обычный11"/>
    <w:rsid w:val="005E5CD7"/>
    <w:pPr>
      <w:ind w:firstLine="720"/>
      <w:jc w:val="both"/>
    </w:pPr>
    <w:rPr>
      <w:sz w:val="22"/>
      <w:szCs w:val="22"/>
    </w:rPr>
  </w:style>
  <w:style w:type="character" w:customStyle="1" w:styleId="FontStyle23">
    <w:name w:val="Font Style23"/>
    <w:rsid w:val="0078337B"/>
    <w:rPr>
      <w:rFonts w:ascii="Times New Roman" w:hAnsi="Times New Roman" w:cs="Times New Roman"/>
      <w:color w:val="000000"/>
      <w:sz w:val="26"/>
      <w:szCs w:val="26"/>
    </w:rPr>
  </w:style>
  <w:style w:type="paragraph" w:styleId="aff7">
    <w:name w:val="No Spacing"/>
    <w:basedOn w:val="a"/>
    <w:link w:val="aff8"/>
    <w:uiPriority w:val="1"/>
    <w:qFormat/>
    <w:rsid w:val="0078337B"/>
    <w:rPr>
      <w:rFonts w:eastAsia="Calibri"/>
    </w:rPr>
  </w:style>
  <w:style w:type="character" w:customStyle="1" w:styleId="afb">
    <w:name w:val="Текст сноски Знак"/>
    <w:basedOn w:val="a0"/>
    <w:link w:val="afa"/>
    <w:uiPriority w:val="99"/>
    <w:semiHidden/>
    <w:rsid w:val="0048663A"/>
  </w:style>
  <w:style w:type="paragraph" w:customStyle="1" w:styleId="ConsNormal">
    <w:name w:val="ConsNormal"/>
    <w:link w:val="ConsNormal0"/>
    <w:qFormat/>
    <w:rsid w:val="00474459"/>
    <w:pPr>
      <w:widowControl w:val="0"/>
      <w:ind w:right="19772" w:firstLine="720"/>
    </w:pPr>
    <w:rPr>
      <w:rFonts w:ascii="Arial" w:hAnsi="Arial"/>
    </w:rPr>
  </w:style>
  <w:style w:type="character" w:customStyle="1" w:styleId="ConsNormal0">
    <w:name w:val="ConsNormal Знак"/>
    <w:link w:val="ConsNormal"/>
    <w:locked/>
    <w:rsid w:val="00474459"/>
    <w:rPr>
      <w:rFonts w:ascii="Arial" w:hAnsi="Arial"/>
      <w:lang w:val="ru-RU" w:eastAsia="ru-RU" w:bidi="ar-SA"/>
    </w:rPr>
  </w:style>
  <w:style w:type="paragraph" w:customStyle="1" w:styleId="14">
    <w:name w:val="Без интервала1"/>
    <w:link w:val="NoSpacingChar"/>
    <w:rsid w:val="00474459"/>
    <w:rPr>
      <w:rFonts w:ascii="Calibri" w:hAnsi="Calibri"/>
      <w:sz w:val="22"/>
      <w:szCs w:val="22"/>
      <w:lang w:eastAsia="en-US"/>
    </w:rPr>
  </w:style>
  <w:style w:type="character" w:customStyle="1" w:styleId="NoSpacingChar">
    <w:name w:val="No Spacing Char"/>
    <w:link w:val="14"/>
    <w:locked/>
    <w:rsid w:val="00474459"/>
    <w:rPr>
      <w:rFonts w:ascii="Calibri" w:hAnsi="Calibri"/>
      <w:sz w:val="22"/>
      <w:szCs w:val="22"/>
      <w:lang w:eastAsia="en-US" w:bidi="ar-SA"/>
    </w:rPr>
  </w:style>
  <w:style w:type="paragraph" w:customStyle="1" w:styleId="ConsPlusNormal">
    <w:name w:val="ConsPlusNormal"/>
    <w:link w:val="ConsPlusNormal0"/>
    <w:rsid w:val="00474459"/>
    <w:pPr>
      <w:widowControl w:val="0"/>
      <w:autoSpaceDE w:val="0"/>
      <w:autoSpaceDN w:val="0"/>
      <w:adjustRightInd w:val="0"/>
      <w:ind w:firstLine="720"/>
    </w:pPr>
    <w:rPr>
      <w:rFonts w:ascii="Arial" w:hAnsi="Arial" w:cs="Arial"/>
    </w:rPr>
  </w:style>
  <w:style w:type="character" w:customStyle="1" w:styleId="aff9">
    <w:name w:val="Дата Знак"/>
    <w:link w:val="affa"/>
    <w:locked/>
    <w:rsid w:val="00474459"/>
    <w:rPr>
      <w:sz w:val="24"/>
    </w:rPr>
  </w:style>
  <w:style w:type="paragraph" w:styleId="affa">
    <w:name w:val="Date"/>
    <w:basedOn w:val="a"/>
    <w:next w:val="a"/>
    <w:link w:val="aff9"/>
    <w:rsid w:val="00474459"/>
    <w:pPr>
      <w:spacing w:after="60"/>
      <w:jc w:val="both"/>
    </w:pPr>
    <w:rPr>
      <w:szCs w:val="20"/>
    </w:rPr>
  </w:style>
  <w:style w:type="character" w:customStyle="1" w:styleId="15">
    <w:name w:val="Дата Знак1"/>
    <w:basedOn w:val="a0"/>
    <w:rsid w:val="00474459"/>
    <w:rPr>
      <w:sz w:val="24"/>
      <w:szCs w:val="24"/>
    </w:rPr>
  </w:style>
  <w:style w:type="character" w:customStyle="1" w:styleId="affb">
    <w:name w:val="Основной шрифт"/>
    <w:semiHidden/>
    <w:rsid w:val="00474459"/>
  </w:style>
  <w:style w:type="paragraph" w:customStyle="1" w:styleId="Standard">
    <w:name w:val="Standard"/>
    <w:rsid w:val="00474459"/>
    <w:pPr>
      <w:suppressAutoHyphens/>
      <w:autoSpaceDN w:val="0"/>
    </w:pPr>
    <w:rPr>
      <w:rFonts w:eastAsia="Calibri"/>
      <w:kern w:val="3"/>
      <w:sz w:val="24"/>
      <w:szCs w:val="24"/>
    </w:rPr>
  </w:style>
  <w:style w:type="paragraph" w:customStyle="1" w:styleId="affc">
    <w:name w:val="áû÷íûé"/>
    <w:uiPriority w:val="99"/>
    <w:rsid w:val="00173941"/>
    <w:pPr>
      <w:overflowPunct w:val="0"/>
      <w:autoSpaceDE w:val="0"/>
      <w:autoSpaceDN w:val="0"/>
      <w:adjustRightInd w:val="0"/>
      <w:jc w:val="right"/>
      <w:textAlignment w:val="baseline"/>
    </w:pPr>
  </w:style>
  <w:style w:type="character" w:customStyle="1" w:styleId="aff8">
    <w:name w:val="Без интервала Знак"/>
    <w:basedOn w:val="a0"/>
    <w:link w:val="aff7"/>
    <w:uiPriority w:val="1"/>
    <w:locked/>
    <w:rsid w:val="00173941"/>
    <w:rPr>
      <w:rFonts w:eastAsia="Calibri"/>
      <w:sz w:val="24"/>
      <w:szCs w:val="24"/>
    </w:rPr>
  </w:style>
  <w:style w:type="paragraph" w:customStyle="1" w:styleId="Textbody">
    <w:name w:val="Text body"/>
    <w:basedOn w:val="Standard"/>
    <w:rsid w:val="00173941"/>
    <w:pPr>
      <w:spacing w:after="120"/>
      <w:textAlignment w:val="baseline"/>
    </w:pPr>
  </w:style>
  <w:style w:type="paragraph" w:styleId="23">
    <w:name w:val="List 2"/>
    <w:basedOn w:val="Standard"/>
    <w:uiPriority w:val="99"/>
    <w:rsid w:val="00173941"/>
    <w:pPr>
      <w:spacing w:after="120"/>
      <w:ind w:left="566" w:hanging="283"/>
      <w:textAlignment w:val="baseline"/>
    </w:pPr>
    <w:rPr>
      <w:sz w:val="20"/>
      <w:szCs w:val="20"/>
    </w:rPr>
  </w:style>
  <w:style w:type="paragraph" w:customStyle="1" w:styleId="Textbodyindent">
    <w:name w:val="Text body indent"/>
    <w:basedOn w:val="Standard"/>
    <w:rsid w:val="00173941"/>
    <w:pPr>
      <w:spacing w:after="200"/>
      <w:ind w:left="283" w:firstLine="720"/>
      <w:textAlignment w:val="baseline"/>
    </w:pPr>
    <w:rPr>
      <w:rFonts w:ascii="Calibri" w:hAnsi="Calibri"/>
      <w:sz w:val="28"/>
      <w:szCs w:val="22"/>
    </w:rPr>
  </w:style>
  <w:style w:type="paragraph" w:customStyle="1" w:styleId="ConsTitle">
    <w:name w:val="ConsTitle"/>
    <w:uiPriority w:val="99"/>
    <w:rsid w:val="00173941"/>
    <w:pPr>
      <w:widowControl w:val="0"/>
      <w:suppressAutoHyphens/>
      <w:autoSpaceDN w:val="0"/>
      <w:textAlignment w:val="baseline"/>
    </w:pPr>
    <w:rPr>
      <w:rFonts w:ascii="Arial" w:eastAsia="Calibri" w:hAnsi="Arial"/>
      <w:b/>
      <w:kern w:val="3"/>
      <w:sz w:val="16"/>
    </w:rPr>
  </w:style>
  <w:style w:type="paragraph" w:customStyle="1" w:styleId="Default">
    <w:name w:val="Default"/>
    <w:rsid w:val="00EB742D"/>
    <w:pPr>
      <w:autoSpaceDE w:val="0"/>
      <w:autoSpaceDN w:val="0"/>
      <w:adjustRightInd w:val="0"/>
    </w:pPr>
    <w:rPr>
      <w:color w:val="000000"/>
      <w:sz w:val="24"/>
      <w:szCs w:val="24"/>
    </w:rPr>
  </w:style>
  <w:style w:type="character" w:customStyle="1" w:styleId="41">
    <w:name w:val="Основной текст (4) + Не курсив"/>
    <w:rsid w:val="005548B6"/>
    <w:rPr>
      <w:i/>
      <w:iCs/>
      <w:sz w:val="27"/>
      <w:szCs w:val="27"/>
      <w:shd w:val="clear" w:color="auto" w:fill="FFFFFF"/>
    </w:rPr>
  </w:style>
  <w:style w:type="paragraph" w:styleId="24">
    <w:name w:val="Body Text 2"/>
    <w:basedOn w:val="a"/>
    <w:link w:val="25"/>
    <w:rsid w:val="006932F5"/>
    <w:pPr>
      <w:spacing w:after="120" w:line="480" w:lineRule="auto"/>
    </w:pPr>
  </w:style>
  <w:style w:type="character" w:customStyle="1" w:styleId="25">
    <w:name w:val="Основной текст 2 Знак"/>
    <w:basedOn w:val="a0"/>
    <w:link w:val="24"/>
    <w:rsid w:val="006932F5"/>
    <w:rPr>
      <w:sz w:val="24"/>
      <w:szCs w:val="24"/>
    </w:rPr>
  </w:style>
  <w:style w:type="paragraph" w:customStyle="1" w:styleId="affd">
    <w:name w:val="Содержимое таблицы"/>
    <w:basedOn w:val="a"/>
    <w:rsid w:val="006932F5"/>
    <w:pPr>
      <w:widowControl w:val="0"/>
      <w:suppressLineNumbers/>
      <w:suppressAutoHyphens/>
    </w:pPr>
    <w:rPr>
      <w:rFonts w:eastAsia="Andale Sans UI"/>
      <w:kern w:val="1"/>
      <w:sz w:val="28"/>
      <w:szCs w:val="20"/>
      <w:lang w:val="en-GB"/>
    </w:rPr>
  </w:style>
  <w:style w:type="paragraph" w:customStyle="1" w:styleId="TableContents">
    <w:name w:val="Table Contents"/>
    <w:basedOn w:val="Standard"/>
    <w:rsid w:val="00890233"/>
    <w:pPr>
      <w:suppressLineNumbers/>
      <w:textAlignment w:val="baseline"/>
    </w:pPr>
  </w:style>
  <w:style w:type="character" w:customStyle="1" w:styleId="ConsPlusNormal0">
    <w:name w:val="ConsPlusNormal Знак"/>
    <w:link w:val="ConsPlusNormal"/>
    <w:locked/>
    <w:rsid w:val="00C07FAB"/>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4809681">
      <w:bodyDiv w:val="1"/>
      <w:marLeft w:val="0"/>
      <w:marRight w:val="0"/>
      <w:marTop w:val="0"/>
      <w:marBottom w:val="0"/>
      <w:divBdr>
        <w:top w:val="none" w:sz="0" w:space="0" w:color="auto"/>
        <w:left w:val="none" w:sz="0" w:space="0" w:color="auto"/>
        <w:bottom w:val="none" w:sz="0" w:space="0" w:color="auto"/>
        <w:right w:val="none" w:sz="0" w:space="0" w:color="auto"/>
      </w:divBdr>
    </w:div>
    <w:div w:id="117457605">
      <w:bodyDiv w:val="1"/>
      <w:marLeft w:val="0"/>
      <w:marRight w:val="0"/>
      <w:marTop w:val="0"/>
      <w:marBottom w:val="0"/>
      <w:divBdr>
        <w:top w:val="none" w:sz="0" w:space="0" w:color="auto"/>
        <w:left w:val="none" w:sz="0" w:space="0" w:color="auto"/>
        <w:bottom w:val="none" w:sz="0" w:space="0" w:color="auto"/>
        <w:right w:val="none" w:sz="0" w:space="0" w:color="auto"/>
      </w:divBdr>
    </w:div>
    <w:div w:id="198670487">
      <w:bodyDiv w:val="1"/>
      <w:marLeft w:val="0"/>
      <w:marRight w:val="0"/>
      <w:marTop w:val="0"/>
      <w:marBottom w:val="0"/>
      <w:divBdr>
        <w:top w:val="none" w:sz="0" w:space="0" w:color="auto"/>
        <w:left w:val="none" w:sz="0" w:space="0" w:color="auto"/>
        <w:bottom w:val="none" w:sz="0" w:space="0" w:color="auto"/>
        <w:right w:val="none" w:sz="0" w:space="0" w:color="auto"/>
      </w:divBdr>
    </w:div>
    <w:div w:id="206111320">
      <w:bodyDiv w:val="1"/>
      <w:marLeft w:val="0"/>
      <w:marRight w:val="0"/>
      <w:marTop w:val="0"/>
      <w:marBottom w:val="0"/>
      <w:divBdr>
        <w:top w:val="none" w:sz="0" w:space="0" w:color="auto"/>
        <w:left w:val="none" w:sz="0" w:space="0" w:color="auto"/>
        <w:bottom w:val="none" w:sz="0" w:space="0" w:color="auto"/>
        <w:right w:val="none" w:sz="0" w:space="0" w:color="auto"/>
      </w:divBdr>
    </w:div>
    <w:div w:id="237982118">
      <w:bodyDiv w:val="1"/>
      <w:marLeft w:val="0"/>
      <w:marRight w:val="0"/>
      <w:marTop w:val="0"/>
      <w:marBottom w:val="0"/>
      <w:divBdr>
        <w:top w:val="none" w:sz="0" w:space="0" w:color="auto"/>
        <w:left w:val="none" w:sz="0" w:space="0" w:color="auto"/>
        <w:bottom w:val="none" w:sz="0" w:space="0" w:color="auto"/>
        <w:right w:val="none" w:sz="0" w:space="0" w:color="auto"/>
      </w:divBdr>
    </w:div>
    <w:div w:id="288511674">
      <w:bodyDiv w:val="1"/>
      <w:marLeft w:val="0"/>
      <w:marRight w:val="0"/>
      <w:marTop w:val="0"/>
      <w:marBottom w:val="0"/>
      <w:divBdr>
        <w:top w:val="none" w:sz="0" w:space="0" w:color="auto"/>
        <w:left w:val="none" w:sz="0" w:space="0" w:color="auto"/>
        <w:bottom w:val="none" w:sz="0" w:space="0" w:color="auto"/>
        <w:right w:val="none" w:sz="0" w:space="0" w:color="auto"/>
      </w:divBdr>
    </w:div>
    <w:div w:id="364717541">
      <w:bodyDiv w:val="1"/>
      <w:marLeft w:val="0"/>
      <w:marRight w:val="0"/>
      <w:marTop w:val="0"/>
      <w:marBottom w:val="0"/>
      <w:divBdr>
        <w:top w:val="none" w:sz="0" w:space="0" w:color="auto"/>
        <w:left w:val="none" w:sz="0" w:space="0" w:color="auto"/>
        <w:bottom w:val="none" w:sz="0" w:space="0" w:color="auto"/>
        <w:right w:val="none" w:sz="0" w:space="0" w:color="auto"/>
      </w:divBdr>
    </w:div>
    <w:div w:id="485820173">
      <w:bodyDiv w:val="1"/>
      <w:marLeft w:val="0"/>
      <w:marRight w:val="0"/>
      <w:marTop w:val="0"/>
      <w:marBottom w:val="0"/>
      <w:divBdr>
        <w:top w:val="none" w:sz="0" w:space="0" w:color="auto"/>
        <w:left w:val="none" w:sz="0" w:space="0" w:color="auto"/>
        <w:bottom w:val="none" w:sz="0" w:space="0" w:color="auto"/>
        <w:right w:val="none" w:sz="0" w:space="0" w:color="auto"/>
      </w:divBdr>
    </w:div>
    <w:div w:id="518281696">
      <w:bodyDiv w:val="1"/>
      <w:marLeft w:val="0"/>
      <w:marRight w:val="0"/>
      <w:marTop w:val="0"/>
      <w:marBottom w:val="0"/>
      <w:divBdr>
        <w:top w:val="none" w:sz="0" w:space="0" w:color="auto"/>
        <w:left w:val="none" w:sz="0" w:space="0" w:color="auto"/>
        <w:bottom w:val="none" w:sz="0" w:space="0" w:color="auto"/>
        <w:right w:val="none" w:sz="0" w:space="0" w:color="auto"/>
      </w:divBdr>
    </w:div>
    <w:div w:id="561065478">
      <w:bodyDiv w:val="1"/>
      <w:marLeft w:val="0"/>
      <w:marRight w:val="0"/>
      <w:marTop w:val="0"/>
      <w:marBottom w:val="0"/>
      <w:divBdr>
        <w:top w:val="none" w:sz="0" w:space="0" w:color="auto"/>
        <w:left w:val="none" w:sz="0" w:space="0" w:color="auto"/>
        <w:bottom w:val="none" w:sz="0" w:space="0" w:color="auto"/>
        <w:right w:val="none" w:sz="0" w:space="0" w:color="auto"/>
      </w:divBdr>
    </w:div>
    <w:div w:id="697201409">
      <w:bodyDiv w:val="1"/>
      <w:marLeft w:val="0"/>
      <w:marRight w:val="0"/>
      <w:marTop w:val="0"/>
      <w:marBottom w:val="0"/>
      <w:divBdr>
        <w:top w:val="none" w:sz="0" w:space="0" w:color="auto"/>
        <w:left w:val="none" w:sz="0" w:space="0" w:color="auto"/>
        <w:bottom w:val="none" w:sz="0" w:space="0" w:color="auto"/>
        <w:right w:val="none" w:sz="0" w:space="0" w:color="auto"/>
      </w:divBdr>
    </w:div>
    <w:div w:id="789203099">
      <w:bodyDiv w:val="1"/>
      <w:marLeft w:val="0"/>
      <w:marRight w:val="0"/>
      <w:marTop w:val="0"/>
      <w:marBottom w:val="0"/>
      <w:divBdr>
        <w:top w:val="none" w:sz="0" w:space="0" w:color="auto"/>
        <w:left w:val="none" w:sz="0" w:space="0" w:color="auto"/>
        <w:bottom w:val="none" w:sz="0" w:space="0" w:color="auto"/>
        <w:right w:val="none" w:sz="0" w:space="0" w:color="auto"/>
      </w:divBdr>
    </w:div>
    <w:div w:id="956642740">
      <w:bodyDiv w:val="1"/>
      <w:marLeft w:val="0"/>
      <w:marRight w:val="0"/>
      <w:marTop w:val="0"/>
      <w:marBottom w:val="0"/>
      <w:divBdr>
        <w:top w:val="none" w:sz="0" w:space="0" w:color="auto"/>
        <w:left w:val="none" w:sz="0" w:space="0" w:color="auto"/>
        <w:bottom w:val="none" w:sz="0" w:space="0" w:color="auto"/>
        <w:right w:val="none" w:sz="0" w:space="0" w:color="auto"/>
      </w:divBdr>
    </w:div>
    <w:div w:id="1065299040">
      <w:bodyDiv w:val="1"/>
      <w:marLeft w:val="0"/>
      <w:marRight w:val="0"/>
      <w:marTop w:val="0"/>
      <w:marBottom w:val="0"/>
      <w:divBdr>
        <w:top w:val="none" w:sz="0" w:space="0" w:color="auto"/>
        <w:left w:val="none" w:sz="0" w:space="0" w:color="auto"/>
        <w:bottom w:val="none" w:sz="0" w:space="0" w:color="auto"/>
        <w:right w:val="none" w:sz="0" w:space="0" w:color="auto"/>
      </w:divBdr>
    </w:div>
    <w:div w:id="1077243752">
      <w:bodyDiv w:val="1"/>
      <w:marLeft w:val="0"/>
      <w:marRight w:val="0"/>
      <w:marTop w:val="0"/>
      <w:marBottom w:val="0"/>
      <w:divBdr>
        <w:top w:val="none" w:sz="0" w:space="0" w:color="auto"/>
        <w:left w:val="none" w:sz="0" w:space="0" w:color="auto"/>
        <w:bottom w:val="none" w:sz="0" w:space="0" w:color="auto"/>
        <w:right w:val="none" w:sz="0" w:space="0" w:color="auto"/>
      </w:divBdr>
    </w:div>
    <w:div w:id="1178694767">
      <w:bodyDiv w:val="1"/>
      <w:marLeft w:val="0"/>
      <w:marRight w:val="0"/>
      <w:marTop w:val="0"/>
      <w:marBottom w:val="0"/>
      <w:divBdr>
        <w:top w:val="none" w:sz="0" w:space="0" w:color="auto"/>
        <w:left w:val="none" w:sz="0" w:space="0" w:color="auto"/>
        <w:bottom w:val="none" w:sz="0" w:space="0" w:color="auto"/>
        <w:right w:val="none" w:sz="0" w:space="0" w:color="auto"/>
      </w:divBdr>
    </w:div>
    <w:div w:id="1193425352">
      <w:bodyDiv w:val="1"/>
      <w:marLeft w:val="0"/>
      <w:marRight w:val="0"/>
      <w:marTop w:val="0"/>
      <w:marBottom w:val="0"/>
      <w:divBdr>
        <w:top w:val="none" w:sz="0" w:space="0" w:color="auto"/>
        <w:left w:val="none" w:sz="0" w:space="0" w:color="auto"/>
        <w:bottom w:val="none" w:sz="0" w:space="0" w:color="auto"/>
        <w:right w:val="none" w:sz="0" w:space="0" w:color="auto"/>
      </w:divBdr>
    </w:div>
    <w:div w:id="1203636281">
      <w:bodyDiv w:val="1"/>
      <w:marLeft w:val="0"/>
      <w:marRight w:val="0"/>
      <w:marTop w:val="0"/>
      <w:marBottom w:val="0"/>
      <w:divBdr>
        <w:top w:val="none" w:sz="0" w:space="0" w:color="auto"/>
        <w:left w:val="none" w:sz="0" w:space="0" w:color="auto"/>
        <w:bottom w:val="none" w:sz="0" w:space="0" w:color="auto"/>
        <w:right w:val="none" w:sz="0" w:space="0" w:color="auto"/>
      </w:divBdr>
    </w:div>
    <w:div w:id="1212423026">
      <w:bodyDiv w:val="1"/>
      <w:marLeft w:val="0"/>
      <w:marRight w:val="0"/>
      <w:marTop w:val="0"/>
      <w:marBottom w:val="0"/>
      <w:divBdr>
        <w:top w:val="none" w:sz="0" w:space="0" w:color="auto"/>
        <w:left w:val="none" w:sz="0" w:space="0" w:color="auto"/>
        <w:bottom w:val="none" w:sz="0" w:space="0" w:color="auto"/>
        <w:right w:val="none" w:sz="0" w:space="0" w:color="auto"/>
      </w:divBdr>
    </w:div>
    <w:div w:id="1324890287">
      <w:bodyDiv w:val="1"/>
      <w:marLeft w:val="0"/>
      <w:marRight w:val="0"/>
      <w:marTop w:val="0"/>
      <w:marBottom w:val="0"/>
      <w:divBdr>
        <w:top w:val="none" w:sz="0" w:space="0" w:color="auto"/>
        <w:left w:val="none" w:sz="0" w:space="0" w:color="auto"/>
        <w:bottom w:val="none" w:sz="0" w:space="0" w:color="auto"/>
        <w:right w:val="none" w:sz="0" w:space="0" w:color="auto"/>
      </w:divBdr>
    </w:div>
    <w:div w:id="1354458848">
      <w:bodyDiv w:val="1"/>
      <w:marLeft w:val="0"/>
      <w:marRight w:val="0"/>
      <w:marTop w:val="0"/>
      <w:marBottom w:val="0"/>
      <w:divBdr>
        <w:top w:val="none" w:sz="0" w:space="0" w:color="auto"/>
        <w:left w:val="none" w:sz="0" w:space="0" w:color="auto"/>
        <w:bottom w:val="none" w:sz="0" w:space="0" w:color="auto"/>
        <w:right w:val="none" w:sz="0" w:space="0" w:color="auto"/>
      </w:divBdr>
    </w:div>
    <w:div w:id="1411535693">
      <w:bodyDiv w:val="1"/>
      <w:marLeft w:val="0"/>
      <w:marRight w:val="0"/>
      <w:marTop w:val="0"/>
      <w:marBottom w:val="0"/>
      <w:divBdr>
        <w:top w:val="none" w:sz="0" w:space="0" w:color="auto"/>
        <w:left w:val="none" w:sz="0" w:space="0" w:color="auto"/>
        <w:bottom w:val="none" w:sz="0" w:space="0" w:color="auto"/>
        <w:right w:val="none" w:sz="0" w:space="0" w:color="auto"/>
      </w:divBdr>
    </w:div>
    <w:div w:id="1521890978">
      <w:bodyDiv w:val="1"/>
      <w:marLeft w:val="0"/>
      <w:marRight w:val="0"/>
      <w:marTop w:val="0"/>
      <w:marBottom w:val="0"/>
      <w:divBdr>
        <w:top w:val="none" w:sz="0" w:space="0" w:color="auto"/>
        <w:left w:val="none" w:sz="0" w:space="0" w:color="auto"/>
        <w:bottom w:val="none" w:sz="0" w:space="0" w:color="auto"/>
        <w:right w:val="none" w:sz="0" w:space="0" w:color="auto"/>
      </w:divBdr>
    </w:div>
    <w:div w:id="209230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z.ob.volhov@bk.ru"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uz.ob.volhov@bk.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EF83BA23A828AD0CA95920CBEA6FD2C45C7B930773296B8D4AB2E76479E8CBD7047B75745751B7l811Q"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3EEF83BA23A828AD0CA95920CBEA6FD2C45F7994077B296B8D4AB2E76479E8CBD7047B75745751BEl810Q" TargetMode="External"/><Relationship Id="rId4" Type="http://schemas.openxmlformats.org/officeDocument/2006/relationships/settings" Target="settings.xml"/><Relationship Id="rId9" Type="http://schemas.openxmlformats.org/officeDocument/2006/relationships/hyperlink" Target="mailto:nuz.ob.volhov@bk.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9667A2-FDA5-4137-BBE1-7059FA3ED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35</Pages>
  <Words>10290</Words>
  <Characters>58659</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Раздел IV</vt:lpstr>
    </vt:vector>
  </TitlesOfParts>
  <Company/>
  <LinksUpToDate>false</LinksUpToDate>
  <CharactersWithSpaces>68812</CharactersWithSpaces>
  <SharedDoc>false</SharedDoc>
  <HLinks>
    <vt:vector size="36" baseType="variant">
      <vt:variant>
        <vt:i4>8323167</vt:i4>
      </vt:variant>
      <vt:variant>
        <vt:i4>15</vt:i4>
      </vt:variant>
      <vt:variant>
        <vt:i4>0</vt:i4>
      </vt:variant>
      <vt:variant>
        <vt:i4>5</vt:i4>
      </vt:variant>
      <vt:variant>
        <vt:lpwstr>mailto:nuz.ob.volhov@bk.ru</vt:lpwstr>
      </vt:variant>
      <vt:variant>
        <vt:lpwstr/>
      </vt:variant>
      <vt:variant>
        <vt:i4>8323167</vt:i4>
      </vt:variant>
      <vt:variant>
        <vt:i4>12</vt:i4>
      </vt:variant>
      <vt:variant>
        <vt:i4>0</vt:i4>
      </vt:variant>
      <vt:variant>
        <vt:i4>5</vt:i4>
      </vt:variant>
      <vt:variant>
        <vt:lpwstr>mailto:nuz.ob.volhov@bk.ru</vt:lpwstr>
      </vt:variant>
      <vt:variant>
        <vt:lpwstr/>
      </vt:variant>
      <vt:variant>
        <vt:i4>3145781</vt:i4>
      </vt:variant>
      <vt:variant>
        <vt:i4>9</vt:i4>
      </vt:variant>
      <vt:variant>
        <vt:i4>0</vt:i4>
      </vt:variant>
      <vt:variant>
        <vt:i4>5</vt:i4>
      </vt:variant>
      <vt:variant>
        <vt:lpwstr>consultantplus://offline/ref=3EEF83BA23A828AD0CA95920CBEA6FD2C45C7B930773296B8D4AB2E76479E8CBD7047B75745751B7l811Q</vt:lpwstr>
      </vt:variant>
      <vt:variant>
        <vt:lpwstr/>
      </vt:variant>
      <vt:variant>
        <vt:i4>3145838</vt:i4>
      </vt:variant>
      <vt:variant>
        <vt:i4>6</vt:i4>
      </vt:variant>
      <vt:variant>
        <vt:i4>0</vt:i4>
      </vt:variant>
      <vt:variant>
        <vt:i4>5</vt:i4>
      </vt:variant>
      <vt:variant>
        <vt:lpwstr>consultantplus://offline/ref=3EEF83BA23A828AD0CA95920CBEA6FD2C45F7994077B296B8D4AB2E76479E8CBD7047B75745751BEl810Q</vt:lpwstr>
      </vt:variant>
      <vt:variant>
        <vt:lpwstr/>
      </vt:variant>
      <vt:variant>
        <vt:i4>8323167</vt:i4>
      </vt:variant>
      <vt:variant>
        <vt:i4>3</vt:i4>
      </vt:variant>
      <vt:variant>
        <vt:i4>0</vt:i4>
      </vt:variant>
      <vt:variant>
        <vt:i4>5</vt:i4>
      </vt:variant>
      <vt:variant>
        <vt:lpwstr>mailto:nuz.ob.volhov@bk.ru</vt:lpwstr>
      </vt:variant>
      <vt:variant>
        <vt:lpwstr/>
      </vt:variant>
      <vt:variant>
        <vt:i4>8323167</vt:i4>
      </vt:variant>
      <vt:variant>
        <vt:i4>0</vt:i4>
      </vt:variant>
      <vt:variant>
        <vt:i4>0</vt:i4>
      </vt:variant>
      <vt:variant>
        <vt:i4>5</vt:i4>
      </vt:variant>
      <vt:variant>
        <vt:lpwstr>mailto:nuz.ob.volhov@bk.ru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IV</dc:title>
  <dc:creator>807_4</dc:creator>
  <cp:lastModifiedBy>Windows User</cp:lastModifiedBy>
  <cp:revision>4</cp:revision>
  <cp:lastPrinted>2018-11-13T07:17:00Z</cp:lastPrinted>
  <dcterms:created xsi:type="dcterms:W3CDTF">2021-01-20T14:43:00Z</dcterms:created>
  <dcterms:modified xsi:type="dcterms:W3CDTF">2021-01-22T07:51:00Z</dcterms:modified>
</cp:coreProperties>
</file>