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076" w:rsidRDefault="00A512C9">
      <w:pPr>
        <w:tabs>
          <w:tab w:val="left" w:pos="313"/>
          <w:tab w:val="left" w:pos="1040"/>
          <w:tab w:val="left" w:pos="1440"/>
          <w:tab w:val="left" w:pos="8000"/>
        </w:tabs>
        <w:suppressAutoHyphens/>
        <w:spacing w:line="320" w:lineRule="exact"/>
        <w:jc w:val="center"/>
        <w:textAlignment w:val="baseline"/>
        <w:rPr>
          <w:rFonts w:ascii="Times New Roman" w:hAnsi="Times New Roman" w:cs="Times New Roman"/>
          <w:b/>
          <w:kern w:val="3"/>
          <w:sz w:val="24"/>
          <w:szCs w:val="24"/>
        </w:rPr>
      </w:pPr>
      <w:r>
        <w:rPr>
          <w:rFonts w:ascii="Times New Roman" w:hAnsi="Times New Roman" w:cs="Times New Roman"/>
          <w:b/>
          <w:kern w:val="3"/>
          <w:sz w:val="24"/>
          <w:szCs w:val="24"/>
        </w:rPr>
        <w:t>ТЕХНИЧЕСКОЕ ЗАДАНИЕ</w:t>
      </w:r>
    </w:p>
    <w:p w:rsidR="00385076" w:rsidRDefault="00A512C9">
      <w:pPr>
        <w:tabs>
          <w:tab w:val="left" w:pos="313"/>
          <w:tab w:val="left" w:pos="1040"/>
          <w:tab w:val="left" w:pos="1440"/>
          <w:tab w:val="left" w:pos="8000"/>
        </w:tabs>
        <w:suppressAutoHyphens/>
        <w:spacing w:line="320" w:lineRule="exact"/>
        <w:jc w:val="center"/>
        <w:textAlignment w:val="baseline"/>
        <w:rPr>
          <w:rFonts w:ascii="Times New Roman" w:hAnsi="Times New Roman" w:cs="Times New Roman"/>
          <w:b/>
          <w:kern w:val="3"/>
          <w:sz w:val="24"/>
          <w:szCs w:val="24"/>
        </w:rPr>
      </w:pPr>
      <w:r>
        <w:rPr>
          <w:rFonts w:ascii="Times New Roman" w:hAnsi="Times New Roman" w:cs="Times New Roman"/>
          <w:b/>
          <w:kern w:val="3"/>
          <w:sz w:val="24"/>
          <w:szCs w:val="24"/>
        </w:rPr>
        <w:t>на поставку изделий медицинского назначения согласно приложениям</w:t>
      </w:r>
    </w:p>
    <w:p w:rsidR="00385076" w:rsidRDefault="00A512C9">
      <w:pPr>
        <w:pStyle w:val="a3"/>
        <w:spacing w:before="0" w:beforeAutospacing="0" w:after="0" w:afterAutospacing="0"/>
        <w:textAlignment w:val="baseline"/>
        <w:rPr>
          <w:color w:val="000000"/>
        </w:rPr>
      </w:pPr>
      <w:r>
        <w:rPr>
          <w:color w:val="000000"/>
        </w:rPr>
        <w:t xml:space="preserve">1. </w:t>
      </w:r>
      <w:r>
        <w:rPr>
          <w:iCs/>
          <w:color w:val="000000"/>
        </w:rPr>
        <w:t>Наименование продукции:</w:t>
      </w:r>
      <w:r>
        <w:rPr>
          <w:color w:val="000000"/>
        </w:rPr>
        <w:t xml:space="preserve"> изделия медицинского назначения</w:t>
      </w:r>
    </w:p>
    <w:p w:rsidR="00385076" w:rsidRDefault="00A512C9">
      <w:pPr>
        <w:pStyle w:val="a3"/>
        <w:spacing w:before="0" w:beforeAutospacing="0" w:after="0" w:afterAutospacing="0"/>
        <w:textAlignment w:val="baseline"/>
        <w:rPr>
          <w:color w:val="000000"/>
        </w:rPr>
      </w:pPr>
      <w:r>
        <w:rPr>
          <w:color w:val="000000"/>
        </w:rPr>
        <w:t xml:space="preserve">2. </w:t>
      </w:r>
      <w:r>
        <w:rPr>
          <w:iCs/>
          <w:color w:val="000000"/>
        </w:rPr>
        <w:t>Требования к качеству:</w:t>
      </w:r>
      <w:r>
        <w:rPr>
          <w:color w:val="000000"/>
        </w:rPr>
        <w:t xml:space="preserve"> вся продукция должна иметь сертификаты качества, действующих на территории России (СанПиН, ГОСТ, ТУ).</w:t>
      </w:r>
    </w:p>
    <w:p w:rsidR="00385076" w:rsidRDefault="00A512C9">
      <w:pPr>
        <w:pStyle w:val="Standard"/>
        <w:tabs>
          <w:tab w:val="left" w:pos="1040"/>
          <w:tab w:val="left" w:pos="1440"/>
          <w:tab w:val="left" w:pos="8000"/>
        </w:tabs>
        <w:jc w:val="both"/>
        <w:rPr>
          <w:bCs/>
        </w:rPr>
      </w:pPr>
      <w:r>
        <w:t xml:space="preserve">3.Адрес поставки: </w:t>
      </w:r>
      <w:r>
        <w:rPr>
          <w:bCs/>
        </w:rPr>
        <w:t>187401, Ленинградская обл., г. Волхов, ул. Воронежская, д.1.</w:t>
      </w:r>
    </w:p>
    <w:p w:rsidR="00385076" w:rsidRDefault="00A512C9">
      <w:pPr>
        <w:pStyle w:val="a3"/>
        <w:spacing w:before="0" w:beforeAutospacing="0" w:after="0" w:afterAutospacing="0"/>
        <w:textAlignment w:val="baseline"/>
        <w:rPr>
          <w:color w:val="000000"/>
        </w:rPr>
      </w:pPr>
      <w:r>
        <w:rPr>
          <w:iCs/>
          <w:color w:val="000000"/>
        </w:rPr>
        <w:t>4. Общие требования к условиям поставки:</w:t>
      </w:r>
    </w:p>
    <w:p w:rsidR="00385076" w:rsidRDefault="00A512C9">
      <w:pPr>
        <w:pStyle w:val="a3"/>
        <w:spacing w:before="0" w:beforeAutospacing="0" w:after="0" w:afterAutospacing="0"/>
        <w:textAlignment w:val="baseline"/>
        <w:rPr>
          <w:color w:val="000000"/>
        </w:rPr>
      </w:pPr>
      <w:r>
        <w:rPr>
          <w:color w:val="000000"/>
        </w:rPr>
        <w:t>- поставка продукции осуществляется на основании заявки Покупателя;</w:t>
      </w:r>
    </w:p>
    <w:p w:rsidR="00385076" w:rsidRDefault="00A512C9">
      <w:pPr>
        <w:pStyle w:val="a3"/>
        <w:spacing w:before="0" w:beforeAutospacing="0" w:after="0" w:afterAutospacing="0"/>
        <w:textAlignment w:val="baseline"/>
        <w:rPr>
          <w:color w:val="000000"/>
        </w:rPr>
      </w:pPr>
      <w:r>
        <w:rPr>
          <w:color w:val="000000"/>
        </w:rPr>
        <w:t>- продукция должна быть поставлена в таре (упаковке), соответствующей СанПиНу, ГОСТам, ТУ или другой нормативно-технической документации и гарантировать ее сохранность во время перевозки к конечному пункту поставки.</w:t>
      </w:r>
    </w:p>
    <w:p w:rsidR="00385076" w:rsidRDefault="00A512C9">
      <w:pPr>
        <w:pStyle w:val="Standard"/>
        <w:tabs>
          <w:tab w:val="left" w:pos="1040"/>
          <w:tab w:val="left" w:pos="1440"/>
          <w:tab w:val="left" w:pos="8000"/>
        </w:tabs>
        <w:jc w:val="both"/>
      </w:pPr>
      <w:r>
        <w:rPr>
          <w:color w:val="000000"/>
        </w:rPr>
        <w:t xml:space="preserve">- </w:t>
      </w:r>
      <w:r>
        <w:t xml:space="preserve">срок годности поставляемого Товара, должен быть не менее 60% до окончания срока годности. Поставка продукции с остаточным сроком годности менее 50% возможна по соглашению Сторон. </w:t>
      </w:r>
    </w:p>
    <w:p w:rsidR="00385076" w:rsidRDefault="00A512C9">
      <w:pPr>
        <w:tabs>
          <w:tab w:val="left" w:pos="1040"/>
          <w:tab w:val="left" w:pos="1440"/>
          <w:tab w:val="left" w:pos="8000"/>
        </w:tabs>
        <w:suppressAutoHyphens/>
        <w:autoSpaceDN w:val="0"/>
        <w:spacing w:after="0" w:line="320" w:lineRule="exact"/>
        <w:jc w:val="right"/>
        <w:rPr>
          <w:rFonts w:ascii="Arial" w:hAnsi="Arial"/>
          <w:b/>
          <w:kern w:val="3"/>
          <w:sz w:val="20"/>
          <w:szCs w:val="20"/>
          <w:lang w:eastAsia="ru-RU"/>
        </w:rPr>
      </w:pPr>
      <w:r>
        <w:rPr>
          <w:rFonts w:ascii="Arial" w:hAnsi="Arial"/>
          <w:b/>
          <w:kern w:val="3"/>
          <w:sz w:val="20"/>
          <w:szCs w:val="20"/>
          <w:lang w:eastAsia="ru-RU"/>
        </w:rPr>
        <w:t>Приложение 1</w:t>
      </w:r>
    </w:p>
    <w:tbl>
      <w:tblPr>
        <w:tblpPr w:leftFromText="180" w:rightFromText="180" w:vertAnchor="text" w:tblpXSpec="center" w:tblpY="1"/>
        <w:tblOverlap w:val="never"/>
        <w:tblW w:w="9597" w:type="dxa"/>
        <w:tblLayout w:type="fixed"/>
        <w:tblCellMar>
          <w:left w:w="10" w:type="dxa"/>
          <w:right w:w="10" w:type="dxa"/>
        </w:tblCellMar>
        <w:tblLook w:val="04A0"/>
      </w:tblPr>
      <w:tblGrid>
        <w:gridCol w:w="535"/>
        <w:gridCol w:w="2203"/>
        <w:gridCol w:w="5217"/>
        <w:gridCol w:w="781"/>
        <w:gridCol w:w="861"/>
      </w:tblGrid>
      <w:tr w:rsidR="00385076">
        <w:trPr>
          <w:trHeight w:val="1262"/>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5076" w:rsidRDefault="00A512C9">
            <w:pPr>
              <w:suppressAutoHyphens/>
              <w:autoSpaceDN w:val="0"/>
              <w:snapToGrid w:val="0"/>
              <w:spacing w:after="0" w:line="320" w:lineRule="exact"/>
              <w:jc w:val="center"/>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 п/п</w:t>
            </w:r>
          </w:p>
          <w:p w:rsidR="00385076" w:rsidRDefault="00385076">
            <w:pPr>
              <w:suppressAutoHyphens/>
              <w:autoSpaceDN w:val="0"/>
              <w:snapToGrid w:val="0"/>
              <w:spacing w:after="0" w:line="320" w:lineRule="exact"/>
              <w:jc w:val="center"/>
              <w:rPr>
                <w:rFonts w:ascii="Times New Roman" w:eastAsia="Times New Roman" w:hAnsi="Times New Roman" w:cs="Times New Roman"/>
                <w:kern w:val="3"/>
                <w:sz w:val="24"/>
                <w:szCs w:val="24"/>
                <w:lang w:eastAsia="ru-RU"/>
              </w:rPr>
            </w:pPr>
          </w:p>
        </w:tc>
        <w:tc>
          <w:tcPr>
            <w:tcW w:w="220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5076" w:rsidRDefault="00A512C9">
            <w:pPr>
              <w:suppressAutoHyphens/>
              <w:autoSpaceDN w:val="0"/>
              <w:snapToGrid w:val="0"/>
              <w:spacing w:after="0" w:line="320" w:lineRule="exact"/>
              <w:jc w:val="center"/>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Наименование товара</w:t>
            </w:r>
          </w:p>
        </w:tc>
        <w:tc>
          <w:tcPr>
            <w:tcW w:w="5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076" w:rsidRDefault="00385076">
            <w:pPr>
              <w:spacing w:after="0" w:line="240" w:lineRule="auto"/>
              <w:jc w:val="center"/>
              <w:rPr>
                <w:rFonts w:ascii="Times New Roman" w:eastAsia="Times New Roman" w:hAnsi="Times New Roman" w:cs="Times New Roman"/>
                <w:sz w:val="24"/>
                <w:szCs w:val="24"/>
                <w:lang w:eastAsia="ru-RU"/>
              </w:rPr>
            </w:pPr>
          </w:p>
          <w:p w:rsidR="00385076" w:rsidRDefault="00385076">
            <w:pPr>
              <w:spacing w:after="0" w:line="240" w:lineRule="auto"/>
              <w:jc w:val="center"/>
              <w:rPr>
                <w:rFonts w:ascii="Times New Roman" w:eastAsia="Times New Roman" w:hAnsi="Times New Roman" w:cs="Times New Roman"/>
                <w:sz w:val="24"/>
                <w:szCs w:val="24"/>
                <w:lang w:eastAsia="ru-RU"/>
              </w:rPr>
            </w:pPr>
          </w:p>
          <w:p w:rsidR="00385076" w:rsidRDefault="00A512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Необходимые требования</w:t>
            </w:r>
          </w:p>
        </w:tc>
        <w:tc>
          <w:tcPr>
            <w:tcW w:w="781" w:type="dxa"/>
            <w:tcBorders>
              <w:top w:val="single" w:sz="4" w:space="0" w:color="000000"/>
              <w:left w:val="single" w:sz="4" w:space="0" w:color="000000"/>
              <w:bottom w:val="single" w:sz="4" w:space="0" w:color="000000"/>
            </w:tcBorders>
            <w:tcMar>
              <w:top w:w="0" w:type="dxa"/>
              <w:left w:w="108" w:type="dxa"/>
              <w:bottom w:w="0" w:type="dxa"/>
              <w:right w:w="108" w:type="dxa"/>
            </w:tcMar>
          </w:tcPr>
          <w:p w:rsidR="00385076" w:rsidRDefault="00385076">
            <w:pPr>
              <w:spacing w:after="0" w:line="240" w:lineRule="auto"/>
              <w:rPr>
                <w:rFonts w:ascii="Times New Roman" w:eastAsia="Times New Roman" w:hAnsi="Times New Roman" w:cs="Times New Roman"/>
                <w:sz w:val="24"/>
                <w:szCs w:val="24"/>
                <w:lang w:eastAsia="ru-RU"/>
              </w:rPr>
            </w:pPr>
          </w:p>
          <w:p w:rsidR="00385076" w:rsidRDefault="00A512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w:t>
            </w:r>
          </w:p>
          <w:p w:rsidR="00385076" w:rsidRDefault="00A512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w:t>
            </w:r>
          </w:p>
        </w:tc>
        <w:tc>
          <w:tcPr>
            <w:tcW w:w="86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85076" w:rsidRDefault="00A512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ОМСшт.</w:t>
            </w:r>
          </w:p>
        </w:tc>
      </w:tr>
      <w:tr w:rsidR="0038507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5076" w:rsidRDefault="00A512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385076">
            <w:pPr>
              <w:jc w:val="center"/>
              <w:rPr>
                <w:rFonts w:ascii="Times New Roman" w:eastAsia="Times New Roman" w:hAnsi="Times New Roman" w:cs="Times New Roman"/>
                <w:sz w:val="24"/>
                <w:szCs w:val="24"/>
              </w:rPr>
            </w:pPr>
          </w:p>
          <w:p w:rsidR="00385076" w:rsidRDefault="00385076">
            <w:pPr>
              <w:jc w:val="center"/>
              <w:rPr>
                <w:rFonts w:ascii="Times New Roman" w:eastAsia="Times New Roman" w:hAnsi="Times New Roman" w:cs="Times New Roman"/>
                <w:sz w:val="24"/>
                <w:szCs w:val="24"/>
              </w:rPr>
            </w:pPr>
          </w:p>
          <w:p w:rsidR="00385076" w:rsidRDefault="00A512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Бинт для фиксации повязок мягкий "Бинтли М" 10х200</w:t>
            </w:r>
          </w:p>
        </w:tc>
        <w:tc>
          <w:tcPr>
            <w:tcW w:w="52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pStyle w:val="a3"/>
            </w:pPr>
            <w:r>
              <w:t>Пластырь, предназначенный для закрытия послеоперационных ран, фиксации повязок, а также игл, катетеров, дренажных трубок и т.п. Бинт  изготовлен из нетканого материала, покрытого гипоаллергенным акрилатным клеем. Благодаря своей воздухо- и паропроницаемости липкий бинт  создает комфортные условия для раны и кожи вокруг нее, позволяя коже «дышать», а используемый клей снижает до минимума вероятность раздражения кожи. Клеевой слой закрыт антиадгезионной бумагой, которую необходимо снять перед наклеиванием бинта.</w:t>
            </w:r>
          </w:p>
        </w:tc>
        <w:tc>
          <w:tcPr>
            <w:tcW w:w="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упак</w:t>
            </w:r>
          </w:p>
        </w:tc>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38507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5076" w:rsidRDefault="00A512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385076">
            <w:pPr>
              <w:jc w:val="center"/>
              <w:rPr>
                <w:rFonts w:ascii="Times New Roman" w:eastAsiaTheme="minorHAnsi" w:hAnsi="Times New Roman" w:cs="Times New Roman"/>
                <w:sz w:val="24"/>
                <w:szCs w:val="24"/>
              </w:rPr>
            </w:pPr>
          </w:p>
          <w:p w:rsidR="00385076" w:rsidRDefault="00A512C9">
            <w:pPr>
              <w:jc w:val="center"/>
              <w:rPr>
                <w:rFonts w:ascii="Times New Roman" w:eastAsia="Times New Roman" w:hAnsi="Times New Roman" w:cs="Times New Roman"/>
                <w:sz w:val="24"/>
                <w:szCs w:val="24"/>
              </w:rPr>
            </w:pPr>
            <w:r>
              <w:rPr>
                <w:rFonts w:ascii="Times New Roman" w:eastAsiaTheme="minorHAnsi" w:hAnsi="Times New Roman" w:cs="Times New Roman"/>
                <w:sz w:val="24"/>
                <w:szCs w:val="24"/>
              </w:rPr>
              <w:t>Жгут венозный взрослый</w:t>
            </w:r>
          </w:p>
        </w:tc>
        <w:tc>
          <w:tcPr>
            <w:tcW w:w="52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shd w:val="clear" w:color="auto" w:fill="FFFFFF"/>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lang w:eastAsia="ru-RU"/>
              </w:rPr>
              <w:t>Кровоостанавливающий медицинский жгут снабжен удобным механизмом-защелкой, позволяющим одной рукой затянуть, зафиксировать, расстегнуть его или ослабить.длина ленты в свободном состоянии не менее 45+-2 см; ширина ленты 2,5 см</w:t>
            </w:r>
          </w:p>
        </w:tc>
        <w:tc>
          <w:tcPr>
            <w:tcW w:w="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38507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5076" w:rsidRDefault="00A512C9">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385076">
            <w:pPr>
              <w:shd w:val="clear" w:color="auto" w:fill="FFFFFF"/>
              <w:spacing w:after="0" w:line="240" w:lineRule="auto"/>
              <w:jc w:val="center"/>
              <w:rPr>
                <w:rFonts w:ascii="Times New Roman" w:eastAsia="Times New Roman" w:hAnsi="Times New Roman" w:cs="Times New Roman"/>
                <w:bCs/>
                <w:iCs/>
                <w:sz w:val="24"/>
                <w:szCs w:val="24"/>
              </w:rPr>
            </w:pPr>
          </w:p>
          <w:p w:rsidR="00385076" w:rsidRDefault="00385076">
            <w:pPr>
              <w:shd w:val="clear" w:color="auto" w:fill="FFFFFF"/>
              <w:spacing w:after="0" w:line="240" w:lineRule="auto"/>
              <w:jc w:val="center"/>
              <w:rPr>
                <w:rFonts w:ascii="Times New Roman" w:eastAsia="Times New Roman" w:hAnsi="Times New Roman" w:cs="Times New Roman"/>
                <w:bCs/>
                <w:iCs/>
                <w:sz w:val="24"/>
                <w:szCs w:val="24"/>
              </w:rPr>
            </w:pPr>
          </w:p>
          <w:p w:rsidR="00385076" w:rsidRDefault="00385076">
            <w:pPr>
              <w:shd w:val="clear" w:color="auto" w:fill="FFFFFF"/>
              <w:spacing w:after="0" w:line="240" w:lineRule="auto"/>
              <w:jc w:val="center"/>
              <w:rPr>
                <w:rFonts w:ascii="Times New Roman" w:eastAsia="Times New Roman" w:hAnsi="Times New Roman" w:cs="Times New Roman"/>
                <w:bCs/>
                <w:iCs/>
                <w:sz w:val="24"/>
                <w:szCs w:val="24"/>
              </w:rPr>
            </w:pPr>
          </w:p>
          <w:p w:rsidR="00385076" w:rsidRDefault="00A512C9">
            <w:pPr>
              <w:shd w:val="clear" w:color="auto" w:fill="FFFFFF"/>
              <w:spacing w:after="0" w:line="240" w:lineRule="auto"/>
              <w:jc w:val="center"/>
              <w:rPr>
                <w:rFonts w:ascii="Times New Roman" w:eastAsiaTheme="minorHAnsi" w:hAnsi="Times New Roman" w:cs="Times New Roman"/>
                <w:sz w:val="24"/>
                <w:szCs w:val="24"/>
              </w:rPr>
            </w:pPr>
            <w:r>
              <w:rPr>
                <w:rFonts w:ascii="Times New Roman" w:eastAsia="Times New Roman" w:hAnsi="Times New Roman" w:cs="Times New Roman"/>
                <w:color w:val="000000"/>
                <w:sz w:val="24"/>
                <w:szCs w:val="24"/>
              </w:rPr>
              <w:t>Игла инъекционная 1,2х40 мм. (G-18 х 1 1/2") стерильная "Luer" 1,2 №100</w:t>
            </w:r>
          </w:p>
        </w:tc>
        <w:tc>
          <w:tcPr>
            <w:tcW w:w="52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jc w:val="both"/>
              <w:rPr>
                <w:rFonts w:ascii="Times New Roman" w:eastAsiaTheme="minorHAnsi" w:hAnsi="Times New Roman" w:cs="Times New Roman"/>
                <w:sz w:val="24"/>
                <w:szCs w:val="24"/>
                <w:lang w:eastAsia="ru-RU"/>
              </w:rPr>
            </w:pPr>
            <w:r>
              <w:rPr>
                <w:rFonts w:ascii="Times New Roman" w:eastAsia="Times New Roman" w:hAnsi="Times New Roman" w:cs="Times New Roman"/>
                <w:sz w:val="24"/>
                <w:szCs w:val="24"/>
                <w:lang w:eastAsia="ru-RU"/>
              </w:rPr>
              <w:t xml:space="preserve">Стерильное с острым скошенным краем полое трубчатое металлическое изделие, предназначенное для использования вместе со шприцами, вспомогательными наборами медикаментов или оборудованием для флеботомии (например, адаптерами для сбора крови или держателями) для подготовки и введения пациенту жидкостей/медикаментов/лекарственных средств и/или выведения (аспирации) </w:t>
            </w:r>
            <w:r>
              <w:rPr>
                <w:rFonts w:ascii="Times New Roman" w:eastAsia="Times New Roman" w:hAnsi="Times New Roman" w:cs="Times New Roman"/>
                <w:sz w:val="24"/>
                <w:szCs w:val="24"/>
                <w:lang w:eastAsia="ru-RU"/>
              </w:rPr>
              <w:lastRenderedPageBreak/>
              <w:t>жидкостей из тела пациента. Это изделие для одноразового использования. Размер 18G 1,2х40</w:t>
            </w:r>
          </w:p>
        </w:tc>
        <w:tc>
          <w:tcPr>
            <w:tcW w:w="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уп</w:t>
            </w:r>
          </w:p>
        </w:tc>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shd w:val="clear" w:color="auto" w:fill="FFFFFF"/>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w:t>
            </w:r>
          </w:p>
        </w:tc>
      </w:tr>
      <w:tr w:rsidR="0038507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5076" w:rsidRDefault="00A512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385076">
            <w:pPr>
              <w:shd w:val="clear" w:color="auto" w:fill="FFFFFF"/>
              <w:spacing w:after="0" w:line="240" w:lineRule="auto"/>
              <w:jc w:val="center"/>
              <w:rPr>
                <w:rFonts w:ascii="Times New Roman" w:eastAsia="Times New Roman" w:hAnsi="Times New Roman" w:cs="Times New Roman"/>
                <w:bCs/>
                <w:iCs/>
                <w:sz w:val="24"/>
                <w:szCs w:val="24"/>
              </w:rPr>
            </w:pPr>
          </w:p>
          <w:p w:rsidR="00385076" w:rsidRDefault="00385076">
            <w:pPr>
              <w:shd w:val="clear" w:color="auto" w:fill="FFFFFF"/>
              <w:spacing w:after="0" w:line="240" w:lineRule="auto"/>
              <w:jc w:val="center"/>
              <w:rPr>
                <w:rFonts w:ascii="Times New Roman" w:eastAsia="Times New Roman" w:hAnsi="Times New Roman" w:cs="Times New Roman"/>
                <w:bCs/>
                <w:iCs/>
                <w:sz w:val="24"/>
                <w:szCs w:val="24"/>
              </w:rPr>
            </w:pPr>
          </w:p>
          <w:p w:rsidR="00385076" w:rsidRDefault="00A512C9">
            <w:pPr>
              <w:shd w:val="clear" w:color="auto" w:fill="FFFFFF"/>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Дезинфицирующее средство Клиндезин 3000 </w:t>
            </w:r>
          </w:p>
          <w:p w:rsidR="00385076" w:rsidRDefault="00A512C9">
            <w:pPr>
              <w:shd w:val="clear" w:color="auto" w:fill="FFFFFF"/>
              <w:spacing w:after="0" w:line="240" w:lineRule="auto"/>
              <w:jc w:val="center"/>
              <w:rPr>
                <w:rFonts w:ascii="Times New Roman" w:eastAsiaTheme="minorHAnsi" w:hAnsi="Times New Roman" w:cs="Times New Roman"/>
                <w:bCs/>
                <w:iCs/>
                <w:sz w:val="24"/>
                <w:szCs w:val="24"/>
              </w:rPr>
            </w:pPr>
            <w:r>
              <w:rPr>
                <w:rFonts w:ascii="Times New Roman" w:eastAsiaTheme="minorHAnsi" w:hAnsi="Times New Roman" w:cs="Times New Roman"/>
                <w:bCs/>
                <w:iCs/>
                <w:sz w:val="24"/>
                <w:szCs w:val="24"/>
              </w:rPr>
              <w:t>5 литров</w:t>
            </w:r>
          </w:p>
        </w:tc>
        <w:tc>
          <w:tcPr>
            <w:tcW w:w="52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jc w:val="both"/>
              <w:rPr>
                <w:rFonts w:ascii="Times New Roman" w:eastAsiaTheme="minorHAnsi" w:hAnsi="Times New Roman" w:cs="Times New Roman"/>
                <w:sz w:val="24"/>
                <w:szCs w:val="24"/>
                <w:lang w:eastAsia="ru-RU"/>
              </w:rPr>
            </w:pPr>
            <w:r>
              <w:rPr>
                <w:rFonts w:ascii="Times New Roman" w:eastAsia="Times New Roman" w:hAnsi="Times New Roman" w:cs="Times New Roman"/>
                <w:sz w:val="24"/>
                <w:szCs w:val="24"/>
                <w:lang w:eastAsia="ru-RU"/>
              </w:rPr>
              <w:t>В качестве действующего вещества содержит 2,7% глутарового альдегида. Средство представляет собой готовый к применению раствор для дезинфекции и стерилизации изделий медицинского назначения, в том числе для дезинфекции высокого уровня эндоскопов. Дезинфекция: изделий медицинского назначения –30 минут;ДВУ эндоскопов - 20 минут;Стерилизация - 8 часов, при комнатной температуре. Срок годности рабочего раствора 30 дней</w:t>
            </w:r>
          </w:p>
        </w:tc>
        <w:tc>
          <w:tcPr>
            <w:tcW w:w="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кан</w:t>
            </w:r>
          </w:p>
        </w:tc>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w:t>
            </w:r>
          </w:p>
        </w:tc>
      </w:tr>
      <w:tr w:rsidR="0038507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5076" w:rsidRDefault="00A512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161A1C"/>
                <w:sz w:val="24"/>
                <w:szCs w:val="24"/>
              </w:rPr>
              <w:t>Пакет д/утилизации мед. отходов 700х800 см. кл. "А"-БЕЛЫЙ</w:t>
            </w:r>
          </w:p>
        </w:tc>
        <w:tc>
          <w:tcPr>
            <w:tcW w:w="52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Пакеты (мешки) для утилизации медицинских отходов с стяжками. Класс опасности отходов Класс А. Размер</w:t>
            </w:r>
            <w:r>
              <w:rPr>
                <w:rFonts w:ascii="Times New Roman" w:eastAsia="Times New Roman" w:hAnsi="Times New Roman" w:cs="Times New Roman"/>
                <w:sz w:val="24"/>
                <w:szCs w:val="24"/>
                <w:lang w:eastAsia="ru-RU"/>
              </w:rPr>
              <w:tab/>
              <w:t>700х800 мм   Объем пакета 60 л</w:t>
            </w:r>
          </w:p>
        </w:tc>
        <w:tc>
          <w:tcPr>
            <w:tcW w:w="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шт</w:t>
            </w:r>
          </w:p>
        </w:tc>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500</w:t>
            </w:r>
          </w:p>
        </w:tc>
      </w:tr>
      <w:tr w:rsidR="0038507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5076" w:rsidRDefault="00A512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Пакет д/утилизации мед. отходов 700х800 см. кл. "Б"-ЖЕЛТЫЙ</w:t>
            </w:r>
          </w:p>
        </w:tc>
        <w:tc>
          <w:tcPr>
            <w:tcW w:w="52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Пакеты (мешки) для утилизации медицинских отходов (сбора, хранения и удаления в комплекте с печатями на пакете для маркировки (вместо бирки) и стяжками. Класс опасности отходов Класс Б  Размер</w:t>
            </w:r>
            <w:r>
              <w:rPr>
                <w:rFonts w:ascii="Times New Roman" w:eastAsia="Times New Roman" w:hAnsi="Times New Roman" w:cs="Times New Roman"/>
                <w:sz w:val="24"/>
                <w:szCs w:val="24"/>
                <w:lang w:eastAsia="ru-RU"/>
              </w:rPr>
              <w:tab/>
              <w:t>700х800 мм   Объем пакета 60 л</w:t>
            </w:r>
          </w:p>
        </w:tc>
        <w:tc>
          <w:tcPr>
            <w:tcW w:w="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шт</w:t>
            </w:r>
          </w:p>
        </w:tc>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500</w:t>
            </w:r>
          </w:p>
        </w:tc>
      </w:tr>
      <w:tr w:rsidR="0038507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5076" w:rsidRDefault="00A512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jc w:val="center"/>
              <w:rPr>
                <w:rFonts w:ascii="Times New Roman" w:eastAsia="Times New Roman" w:hAnsi="Times New Roman"/>
                <w:sz w:val="24"/>
                <w:szCs w:val="24"/>
              </w:rPr>
            </w:pPr>
            <w:r>
              <w:rPr>
                <w:rFonts w:ascii="Times New Roman" w:eastAsia="Times New Roman" w:hAnsi="Times New Roman" w:cs="Times New Roman"/>
                <w:color w:val="000000"/>
                <w:sz w:val="24"/>
                <w:szCs w:val="24"/>
              </w:rPr>
              <w:t>Мочеприемник одноразовый 2000 мл. с крестовидным сливным краном</w:t>
            </w:r>
          </w:p>
        </w:tc>
        <w:tc>
          <w:tcPr>
            <w:tcW w:w="52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spacing w:after="0"/>
              <w:jc w:val="both"/>
              <w:rPr>
                <w:rFonts w:ascii="Times New Roman" w:eastAsiaTheme="minorHAnsi" w:hAnsi="Times New Roman" w:cs="Times New Roman"/>
                <w:sz w:val="24"/>
                <w:szCs w:val="24"/>
                <w:lang w:eastAsia="ru-RU"/>
              </w:rPr>
            </w:pPr>
            <w:r>
              <w:rPr>
                <w:rFonts w:ascii="Times New Roman" w:eastAsia="Times New Roman" w:hAnsi="Times New Roman" w:cs="Times New Roman"/>
                <w:sz w:val="24"/>
                <w:szCs w:val="24"/>
                <w:lang w:eastAsia="ru-RU"/>
              </w:rPr>
              <w:t>Мочеприемник для однократного использования, стерильный с возвратным клапаном против обратного тока мочи;</w:t>
            </w:r>
            <w:r>
              <w:rPr>
                <w:rFonts w:ascii="Times New Roman" w:eastAsia="Times New Roman" w:hAnsi="Times New Roman" w:cs="Times New Roman"/>
                <w:sz w:val="24"/>
                <w:szCs w:val="24"/>
                <w:lang w:eastAsia="ru-RU"/>
              </w:rPr>
              <w:br/>
              <w:t>крестообразным сливным клапаном;</w:t>
            </w:r>
            <w:r>
              <w:rPr>
                <w:rFonts w:ascii="Times New Roman" w:eastAsia="Times New Roman" w:hAnsi="Times New Roman" w:cs="Times New Roman"/>
                <w:sz w:val="24"/>
                <w:szCs w:val="24"/>
                <w:lang w:eastAsia="ru-RU"/>
              </w:rPr>
              <w:br/>
              <w:t>фиксирующие ленты для постели;</w:t>
            </w:r>
            <w:r>
              <w:rPr>
                <w:rFonts w:ascii="Times New Roman" w:eastAsia="Times New Roman" w:hAnsi="Times New Roman" w:cs="Times New Roman"/>
                <w:sz w:val="24"/>
                <w:szCs w:val="24"/>
                <w:lang w:eastAsia="ru-RU"/>
              </w:rPr>
              <w:br/>
              <w:t>длина трубки - 90 см;</w:t>
            </w:r>
            <w:r>
              <w:rPr>
                <w:rFonts w:ascii="Times New Roman" w:eastAsia="Times New Roman" w:hAnsi="Times New Roman" w:cs="Times New Roman"/>
                <w:sz w:val="24"/>
                <w:szCs w:val="24"/>
                <w:lang w:eastAsia="ru-RU"/>
              </w:rPr>
              <w:br/>
              <w:t>одноразовый, стерильный,  из поливинилхлорида; объем 2000 мл.</w:t>
            </w:r>
          </w:p>
        </w:tc>
        <w:tc>
          <w:tcPr>
            <w:tcW w:w="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шт</w:t>
            </w:r>
          </w:p>
        </w:tc>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10</w:t>
            </w:r>
          </w:p>
        </w:tc>
      </w:tr>
      <w:tr w:rsidR="0038507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5076" w:rsidRDefault="00A512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jc w:val="center"/>
              <w:rPr>
                <w:rFonts w:ascii="Times New Roman" w:eastAsia="Times New Roman" w:hAnsi="Times New Roman"/>
                <w:sz w:val="24"/>
                <w:szCs w:val="24"/>
              </w:rPr>
            </w:pPr>
            <w:r>
              <w:rPr>
                <w:rFonts w:ascii="Times New Roman" w:eastAsiaTheme="minorHAnsi" w:hAnsi="Times New Roman" w:cs="Times New Roman"/>
                <w:sz w:val="24"/>
                <w:szCs w:val="24"/>
              </w:rPr>
              <w:t>Проба Шиллера-Писаренко</w:t>
            </w:r>
          </w:p>
        </w:tc>
        <w:tc>
          <w:tcPr>
            <w:tcW w:w="52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shd w:val="clear" w:color="auto" w:fill="FFFFFF"/>
              <w:spacing w:after="0" w:line="240" w:lineRule="auto"/>
              <w:rPr>
                <w:rFonts w:ascii="Times New Roman" w:eastAsiaTheme="minorHAnsi" w:hAnsi="Times New Roman" w:cs="Times New Roman"/>
                <w:sz w:val="24"/>
                <w:szCs w:val="24"/>
                <w:lang w:eastAsia="ru-RU"/>
              </w:rPr>
            </w:pPr>
            <w:r>
              <w:rPr>
                <w:rFonts w:ascii="Times New Roman" w:eastAsiaTheme="minorHAnsi" w:hAnsi="Times New Roman" w:cs="Times New Roman"/>
                <w:sz w:val="24"/>
                <w:szCs w:val="24"/>
              </w:rPr>
              <w:t>Предназначен для выявления воспалительных процессов мягких тканей. В состав входит йод, иодистый калий.</w:t>
            </w:r>
          </w:p>
        </w:tc>
        <w:tc>
          <w:tcPr>
            <w:tcW w:w="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шт</w:t>
            </w:r>
          </w:p>
        </w:tc>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w:t>
            </w:r>
          </w:p>
        </w:tc>
      </w:tr>
      <w:tr w:rsidR="00385076">
        <w:trPr>
          <w:trHeight w:val="70"/>
        </w:trPr>
        <w:tc>
          <w:tcPr>
            <w:tcW w:w="534" w:type="dxa"/>
            <w:tcBorders>
              <w:top w:val="single" w:sz="4" w:space="0" w:color="auto"/>
              <w:left w:val="single" w:sz="4" w:space="0" w:color="auto"/>
              <w:bottom w:val="single" w:sz="4" w:space="0" w:color="auto"/>
              <w:right w:val="single" w:sz="4" w:space="0" w:color="auto"/>
            </w:tcBorders>
          </w:tcPr>
          <w:p w:rsidR="00385076" w:rsidRDefault="00A512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203" w:type="dxa"/>
            <w:tcBorders>
              <w:top w:val="single" w:sz="4" w:space="0" w:color="auto"/>
              <w:left w:val="single" w:sz="4" w:space="0" w:color="auto"/>
              <w:bottom w:val="single" w:sz="4" w:space="0" w:color="auto"/>
              <w:right w:val="single" w:sz="4" w:space="0" w:color="auto"/>
            </w:tcBorders>
          </w:tcPr>
          <w:p w:rsidR="00385076" w:rsidRDefault="00A512C9">
            <w:pPr>
              <w:jc w:val="center"/>
              <w:rPr>
                <w:rFonts w:ascii="Times New Roman" w:eastAsiaTheme="minorHAnsi" w:hAnsi="Times New Roman" w:cs="Times New Roman"/>
                <w:color w:val="000000"/>
                <w:sz w:val="24"/>
                <w:szCs w:val="24"/>
              </w:rPr>
            </w:pPr>
            <w:r>
              <w:rPr>
                <w:rFonts w:ascii="Times New Roman" w:eastAsia="Times New Roman" w:hAnsi="Times New Roman" w:cs="Times New Roman"/>
                <w:color w:val="23282F"/>
                <w:sz w:val="24"/>
                <w:szCs w:val="24"/>
              </w:rPr>
              <w:t>Пленка рентг мед радиографическая CEADENT CEA DI, 3*4 150 л.</w:t>
            </w:r>
          </w:p>
        </w:tc>
        <w:tc>
          <w:tcPr>
            <w:tcW w:w="5216" w:type="dxa"/>
            <w:tcBorders>
              <w:top w:val="single" w:sz="4" w:space="0" w:color="auto"/>
              <w:left w:val="single" w:sz="4" w:space="0" w:color="auto"/>
              <w:bottom w:val="single" w:sz="4" w:space="0" w:color="auto"/>
              <w:right w:val="single" w:sz="4" w:space="0" w:color="auto"/>
            </w:tcBorders>
          </w:tcPr>
          <w:p w:rsidR="00385076" w:rsidRDefault="00A512C9">
            <w:pPr>
              <w:rPr>
                <w:rFonts w:ascii="Times New Roman" w:eastAsia="Times New Roman" w:hAnsi="Times New Roman" w:cs="Times New Roman"/>
                <w:color w:val="000000"/>
                <w:sz w:val="24"/>
                <w:szCs w:val="24"/>
              </w:rPr>
            </w:pPr>
            <w:r>
              <w:rPr>
                <w:rFonts w:ascii="Times New Roman" w:eastAsia="Times New Roman" w:hAnsi="Times New Roman" w:cstheme="minorBidi"/>
                <w:sz w:val="24"/>
                <w:szCs w:val="24"/>
              </w:rPr>
              <w:t>3*4 150шт является высококонтрастной интраоральной пленкой. Она характеризуется высокой скоростью экспонирования и предназначена для проведения прямого дентального рентгена,  была разработана для использования во всех современных рентгенографических системах.</w:t>
            </w:r>
          </w:p>
        </w:tc>
        <w:tc>
          <w:tcPr>
            <w:tcW w:w="781" w:type="dxa"/>
            <w:tcBorders>
              <w:top w:val="single" w:sz="4" w:space="0" w:color="auto"/>
              <w:left w:val="single" w:sz="4" w:space="0" w:color="auto"/>
              <w:bottom w:val="single" w:sz="4" w:space="0" w:color="auto"/>
              <w:right w:val="single" w:sz="4" w:space="0" w:color="auto"/>
            </w:tcBorders>
          </w:tcPr>
          <w:p w:rsidR="00385076" w:rsidRDefault="00A512C9">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упак</w:t>
            </w:r>
          </w:p>
          <w:p w:rsidR="00385076" w:rsidRDefault="00385076">
            <w:pPr>
              <w:jc w:val="center"/>
              <w:rPr>
                <w:rFonts w:ascii="Times New Roman" w:eastAsiaTheme="minorHAnsi"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385076" w:rsidRDefault="00A512C9">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6</w:t>
            </w:r>
          </w:p>
        </w:tc>
      </w:tr>
      <w:tr w:rsidR="00385076">
        <w:trPr>
          <w:trHeight w:val="70"/>
        </w:trPr>
        <w:tc>
          <w:tcPr>
            <w:tcW w:w="534" w:type="dxa"/>
            <w:tcBorders>
              <w:top w:val="single" w:sz="4" w:space="0" w:color="auto"/>
              <w:left w:val="single" w:sz="4" w:space="0" w:color="auto"/>
              <w:bottom w:val="single" w:sz="4" w:space="0" w:color="auto"/>
              <w:right w:val="single" w:sz="4" w:space="0" w:color="auto"/>
            </w:tcBorders>
          </w:tcPr>
          <w:p w:rsidR="00385076" w:rsidRDefault="00A512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203" w:type="dxa"/>
            <w:tcBorders>
              <w:top w:val="single" w:sz="4" w:space="0" w:color="auto"/>
              <w:left w:val="single" w:sz="4" w:space="0" w:color="auto"/>
              <w:bottom w:val="single" w:sz="4" w:space="0" w:color="auto"/>
              <w:right w:val="single" w:sz="4" w:space="0" w:color="auto"/>
            </w:tcBorders>
          </w:tcPr>
          <w:p w:rsidR="00385076" w:rsidRDefault="00A512C9">
            <w:pPr>
              <w:jc w:val="center"/>
              <w:rPr>
                <w:rFonts w:ascii="Times New Roman" w:eastAsiaTheme="minorHAnsi" w:hAnsi="Times New Roman" w:cs="Times New Roman"/>
                <w:color w:val="000000"/>
                <w:sz w:val="24"/>
                <w:szCs w:val="24"/>
              </w:rPr>
            </w:pPr>
            <w:r>
              <w:rPr>
                <w:rFonts w:ascii="Times New Roman" w:eastAsia="Times New Roman" w:hAnsi="Times New Roman" w:cs="Times New Roman"/>
                <w:bCs/>
                <w:iCs/>
                <w:sz w:val="24"/>
                <w:szCs w:val="24"/>
              </w:rPr>
              <w:t xml:space="preserve">Дезинфицирующее  средство Трилокс </w:t>
            </w:r>
            <w:r>
              <w:rPr>
                <w:rFonts w:ascii="Times New Roman" w:eastAsia="Times New Roman" w:hAnsi="Times New Roman" w:cs="Times New Roman"/>
                <w:bCs/>
                <w:iCs/>
                <w:sz w:val="24"/>
                <w:szCs w:val="24"/>
              </w:rPr>
              <w:lastRenderedPageBreak/>
              <w:t>спрей 0,5л</w:t>
            </w:r>
          </w:p>
        </w:tc>
        <w:tc>
          <w:tcPr>
            <w:tcW w:w="5216" w:type="dxa"/>
            <w:tcBorders>
              <w:top w:val="single" w:sz="4" w:space="0" w:color="auto"/>
              <w:left w:val="single" w:sz="4" w:space="0" w:color="auto"/>
              <w:bottom w:val="single" w:sz="4" w:space="0" w:color="auto"/>
              <w:right w:val="single" w:sz="4" w:space="0" w:color="auto"/>
            </w:tcBorders>
          </w:tcPr>
          <w:p w:rsidR="00385076" w:rsidRDefault="00A512C9">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ru-RU"/>
              </w:rPr>
              <w:lastRenderedPageBreak/>
              <w:t xml:space="preserve">Состав дезинфицирующего средства : в качестве действующих веществ содержит 1-пропанол – </w:t>
            </w:r>
            <w:r>
              <w:rPr>
                <w:rFonts w:ascii="Times New Roman" w:eastAsia="Times New Roman" w:hAnsi="Times New Roman" w:cs="Times New Roman"/>
                <w:sz w:val="24"/>
                <w:szCs w:val="24"/>
                <w:lang w:eastAsia="ru-RU"/>
              </w:rPr>
              <w:lastRenderedPageBreak/>
              <w:t>(26,0 ± 2,0)% и синергетические функциональные добавки: алкилдиметилбензиламмоний хлорид (0,02 ± 0,002)%, полигексаметиленгуанидин гидрохлорид - 0,04%, N,N-бис (3-аминопропил) додециламин – 0,02%.</w:t>
            </w:r>
          </w:p>
        </w:tc>
        <w:tc>
          <w:tcPr>
            <w:tcW w:w="781" w:type="dxa"/>
            <w:tcBorders>
              <w:top w:val="single" w:sz="4" w:space="0" w:color="auto"/>
              <w:left w:val="single" w:sz="4" w:space="0" w:color="auto"/>
              <w:bottom w:val="single" w:sz="4" w:space="0" w:color="auto"/>
              <w:right w:val="single" w:sz="4" w:space="0" w:color="auto"/>
            </w:tcBorders>
          </w:tcPr>
          <w:p w:rsidR="00385076" w:rsidRDefault="00A512C9">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шт</w:t>
            </w:r>
          </w:p>
        </w:tc>
        <w:tc>
          <w:tcPr>
            <w:tcW w:w="861" w:type="dxa"/>
            <w:tcBorders>
              <w:top w:val="single" w:sz="4" w:space="0" w:color="auto"/>
              <w:left w:val="single" w:sz="4" w:space="0" w:color="auto"/>
              <w:bottom w:val="single" w:sz="4" w:space="0" w:color="auto"/>
              <w:right w:val="single" w:sz="4" w:space="0" w:color="auto"/>
            </w:tcBorders>
          </w:tcPr>
          <w:p w:rsidR="00385076" w:rsidRDefault="00A512C9">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50</w:t>
            </w:r>
          </w:p>
        </w:tc>
      </w:tr>
      <w:tr w:rsidR="00385076">
        <w:trPr>
          <w:trHeight w:val="70"/>
        </w:trPr>
        <w:tc>
          <w:tcPr>
            <w:tcW w:w="534" w:type="dxa"/>
            <w:tcBorders>
              <w:top w:val="single" w:sz="4" w:space="0" w:color="auto"/>
              <w:left w:val="single" w:sz="4" w:space="0" w:color="auto"/>
              <w:bottom w:val="single" w:sz="4" w:space="0" w:color="auto"/>
              <w:right w:val="single" w:sz="4" w:space="0" w:color="auto"/>
            </w:tcBorders>
          </w:tcPr>
          <w:p w:rsidR="00385076" w:rsidRDefault="00A512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2203" w:type="dxa"/>
            <w:tcBorders>
              <w:top w:val="single" w:sz="4" w:space="0" w:color="auto"/>
              <w:left w:val="single" w:sz="4" w:space="0" w:color="auto"/>
              <w:bottom w:val="single" w:sz="4" w:space="0" w:color="auto"/>
              <w:right w:val="single" w:sz="4" w:space="0" w:color="auto"/>
            </w:tcBorders>
          </w:tcPr>
          <w:p w:rsidR="00385076" w:rsidRDefault="00A512C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Тест диагностики инфаркта (ИммуноХром-КАРДИО-Экспресс) 3в1 (миоглобин, креатинкиназа, тропонин 1)</w:t>
            </w:r>
          </w:p>
        </w:tc>
        <w:tc>
          <w:tcPr>
            <w:tcW w:w="5216" w:type="dxa"/>
            <w:tcBorders>
              <w:top w:val="single" w:sz="4" w:space="0" w:color="auto"/>
              <w:left w:val="single" w:sz="4" w:space="0" w:color="auto"/>
              <w:bottom w:val="single" w:sz="4" w:space="0" w:color="auto"/>
              <w:right w:val="single" w:sz="4" w:space="0" w:color="auto"/>
            </w:tcBorders>
          </w:tcPr>
          <w:p w:rsidR="00385076" w:rsidRDefault="00A512C9">
            <w:pPr>
              <w:rPr>
                <w:rFonts w:ascii="Times New Roman" w:eastAsia="Times New Roman" w:hAnsi="Times New Roman" w:cs="Times New Roman"/>
                <w:color w:val="000000"/>
                <w:sz w:val="24"/>
                <w:szCs w:val="24"/>
              </w:rPr>
            </w:pPr>
            <w:r>
              <w:rPr>
                <w:rFonts w:ascii="Times New Roman" w:eastAsiaTheme="minorHAnsi" w:hAnsi="Times New Roman" w:cs="Times New Roman"/>
                <w:sz w:val="24"/>
                <w:szCs w:val="24"/>
              </w:rPr>
              <w:t>Качественный иммунологический тест для специфического определения миокардиального тропонина Т,  (без шприца) 10 опр., исследуемый материал:  венозная кровь, обработанная антикоагулянтом (ЭДТА или гепарин). Время реакции от 2 до 15 минут. На результат теста не должны влиять: билирубин и липемия, а также биотин (до 200 нг/мл) и гемоглобин (до 200 мг/дл). Перекрестной реакции с тропонином Т скелетной мускулатуры не обнаруживается до 1000 нг/мл.), 10 шт/набор, инструкция по применению</w:t>
            </w:r>
          </w:p>
        </w:tc>
        <w:tc>
          <w:tcPr>
            <w:tcW w:w="781" w:type="dxa"/>
            <w:tcBorders>
              <w:top w:val="single" w:sz="4" w:space="0" w:color="auto"/>
              <w:left w:val="single" w:sz="4" w:space="0" w:color="auto"/>
              <w:bottom w:val="single" w:sz="4" w:space="0" w:color="auto"/>
              <w:right w:val="single" w:sz="4" w:space="0" w:color="auto"/>
            </w:tcBorders>
          </w:tcPr>
          <w:p w:rsidR="00385076" w:rsidRDefault="00A512C9">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шт</w:t>
            </w:r>
          </w:p>
        </w:tc>
        <w:tc>
          <w:tcPr>
            <w:tcW w:w="861" w:type="dxa"/>
            <w:tcBorders>
              <w:top w:val="single" w:sz="4" w:space="0" w:color="auto"/>
              <w:left w:val="single" w:sz="4" w:space="0" w:color="auto"/>
              <w:bottom w:val="single" w:sz="4" w:space="0" w:color="auto"/>
              <w:right w:val="single" w:sz="4" w:space="0" w:color="auto"/>
            </w:tcBorders>
          </w:tcPr>
          <w:p w:rsidR="00385076" w:rsidRDefault="00A512C9">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w:t>
            </w:r>
          </w:p>
        </w:tc>
      </w:tr>
      <w:tr w:rsidR="0038507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5076" w:rsidRDefault="00A512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5076" w:rsidRDefault="00A512C9">
            <w:pPr>
              <w:jc w:val="center"/>
              <w:rPr>
                <w:rFonts w:ascii="Times New Roman" w:eastAsiaTheme="minorHAnsi" w:hAnsi="Times New Roman" w:cs="Times New Roman"/>
                <w:color w:val="000000"/>
                <w:sz w:val="18"/>
                <w:szCs w:val="18"/>
              </w:rPr>
            </w:pPr>
            <w:r>
              <w:rPr>
                <w:rFonts w:ascii="Times New Roman" w:eastAsia="Times New Roman" w:hAnsi="Times New Roman" w:cs="Times New Roman"/>
                <w:color w:val="151516"/>
                <w:sz w:val="24"/>
                <w:szCs w:val="24"/>
              </w:rPr>
              <w:t>Тест-полоски офтальмологические FluoStrips с флюоресцеином</w:t>
            </w:r>
          </w:p>
        </w:tc>
        <w:tc>
          <w:tcPr>
            <w:tcW w:w="52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5076" w:rsidRDefault="00A512C9">
            <w:pPr>
              <w:jc w:val="both"/>
              <w:rPr>
                <w:rFonts w:ascii="Times New Roman" w:eastAsiaTheme="minorHAnsi" w:hAnsi="Times New Roman" w:cs="Times New Roman"/>
                <w:color w:val="000000"/>
                <w:sz w:val="24"/>
                <w:szCs w:val="24"/>
              </w:rPr>
            </w:pPr>
            <w:r>
              <w:rPr>
                <w:rFonts w:ascii="Times New Roman" w:eastAsiaTheme="minorHAnsi" w:hAnsi="Times New Roman" w:cs="Times New Roman"/>
                <w:sz w:val="24"/>
                <w:szCs w:val="24"/>
              </w:rPr>
              <w:t>Офтальмологические тест-полоски применяются для диагностирования повреждений эпителия конъюктивы и роговицы человеческого глаза, а кроме того для установления верного положения жестких контактных линз на глазу. Применяемое действующее вещество: краситель желтой окраски-флюоресцеин низкомолекулярный. В упаковке100 тест-полосок.</w:t>
            </w:r>
          </w:p>
        </w:tc>
        <w:tc>
          <w:tcPr>
            <w:tcW w:w="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jc w:val="center"/>
              <w:rPr>
                <w:rFonts w:asciiTheme="minorHAnsi" w:eastAsiaTheme="minorHAnsi" w:hAnsiTheme="minorHAnsi" w:cstheme="minorBidi"/>
                <w:sz w:val="24"/>
                <w:szCs w:val="24"/>
              </w:rPr>
            </w:pPr>
            <w:r>
              <w:rPr>
                <w:rFonts w:asciiTheme="minorHAnsi" w:eastAsiaTheme="minorHAnsi" w:hAnsiTheme="minorHAnsi" w:cstheme="minorBidi"/>
                <w:sz w:val="24"/>
                <w:szCs w:val="24"/>
              </w:rPr>
              <w:t>уп</w:t>
            </w:r>
          </w:p>
        </w:tc>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w:t>
            </w:r>
          </w:p>
        </w:tc>
      </w:tr>
      <w:tr w:rsidR="00385076">
        <w:trPr>
          <w:trHeight w:val="70"/>
        </w:trPr>
        <w:tc>
          <w:tcPr>
            <w:tcW w:w="534" w:type="dxa"/>
            <w:tcBorders>
              <w:top w:val="single" w:sz="4" w:space="0" w:color="auto"/>
              <w:left w:val="single" w:sz="4" w:space="0" w:color="auto"/>
              <w:bottom w:val="single" w:sz="4" w:space="0" w:color="auto"/>
              <w:right w:val="single" w:sz="4" w:space="0" w:color="auto"/>
            </w:tcBorders>
          </w:tcPr>
          <w:p w:rsidR="00385076" w:rsidRDefault="00A512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203" w:type="dxa"/>
            <w:tcBorders>
              <w:top w:val="single" w:sz="4" w:space="0" w:color="auto"/>
              <w:left w:val="single" w:sz="4" w:space="0" w:color="auto"/>
              <w:bottom w:val="single" w:sz="4" w:space="0" w:color="auto"/>
              <w:right w:val="single" w:sz="4" w:space="0" w:color="auto"/>
            </w:tcBorders>
          </w:tcPr>
          <w:p w:rsidR="00385076" w:rsidRDefault="00A512C9">
            <w:pPr>
              <w:jc w:val="center"/>
              <w:rPr>
                <w:rFonts w:ascii="Times New Roman" w:eastAsiaTheme="minorHAnsi" w:hAnsi="Times New Roman" w:cs="Times New Roman"/>
                <w:color w:val="000000"/>
                <w:sz w:val="18"/>
                <w:szCs w:val="18"/>
              </w:rPr>
            </w:pPr>
            <w:r>
              <w:rPr>
                <w:rFonts w:ascii="Times New Roman" w:eastAsia="Times New Roman" w:hAnsi="Times New Roman" w:cs="Times New Roman"/>
                <w:color w:val="000000"/>
                <w:sz w:val="24"/>
                <w:szCs w:val="24"/>
              </w:rPr>
              <w:t>Шапочка "Шарлотта" нетканая (цвет-белый, шт.)</w:t>
            </w:r>
          </w:p>
        </w:tc>
        <w:tc>
          <w:tcPr>
            <w:tcW w:w="5216" w:type="dxa"/>
            <w:tcBorders>
              <w:top w:val="single" w:sz="4" w:space="0" w:color="auto"/>
              <w:left w:val="single" w:sz="4" w:space="0" w:color="auto"/>
              <w:bottom w:val="single" w:sz="4" w:space="0" w:color="auto"/>
              <w:right w:val="single" w:sz="4" w:space="0" w:color="auto"/>
            </w:tcBorders>
          </w:tcPr>
          <w:p w:rsidR="00385076" w:rsidRDefault="00A512C9">
            <w:pPr>
              <w:spacing w:after="0"/>
              <w:jc w:val="center"/>
              <w:rPr>
                <w:rFonts w:ascii="Times New Roman" w:eastAsiaTheme="minorHAnsi" w:hAnsi="Times New Roman" w:cs="Times New Roman"/>
                <w:color w:val="000000"/>
                <w:sz w:val="24"/>
                <w:szCs w:val="24"/>
              </w:rPr>
            </w:pPr>
            <w:r>
              <w:rPr>
                <w:rFonts w:ascii="Times New Roman" w:eastAsia="Times New Roman" w:hAnsi="Times New Roman" w:cs="Times New Roman"/>
                <w:sz w:val="24"/>
                <w:szCs w:val="24"/>
                <w:lang w:eastAsia="ru-RU"/>
              </w:rPr>
              <w:t>Шапочка "шарлотта" или эквивалент из нетканого материала, нестерильная из нетканого гипоаллергенного полипропилена, для любых помещений, где требуется соблюдать чистоту. Крепится резинками. Обладает хорошими воздухопропускными свойствами, позволяет коже головы дышать. Защипы  по краям создают объем. Транспортируются в виде плотно сложенной гармошки. Рекомендуемый цвет – белый.</w:t>
            </w:r>
          </w:p>
        </w:tc>
        <w:tc>
          <w:tcPr>
            <w:tcW w:w="781" w:type="dxa"/>
            <w:tcBorders>
              <w:top w:val="single" w:sz="4" w:space="0" w:color="auto"/>
              <w:left w:val="single" w:sz="4" w:space="0" w:color="auto"/>
              <w:bottom w:val="single" w:sz="4" w:space="0" w:color="auto"/>
              <w:right w:val="single" w:sz="4" w:space="0" w:color="auto"/>
            </w:tcBorders>
          </w:tcPr>
          <w:p w:rsidR="00385076" w:rsidRDefault="00A512C9">
            <w:pPr>
              <w:jc w:val="center"/>
              <w:rPr>
                <w:rFonts w:asciiTheme="minorHAnsi" w:eastAsiaTheme="minorHAnsi" w:hAnsiTheme="minorHAnsi" w:cstheme="minorBidi"/>
                <w:sz w:val="24"/>
                <w:szCs w:val="24"/>
              </w:rPr>
            </w:pPr>
            <w:r>
              <w:rPr>
                <w:rFonts w:asciiTheme="minorHAnsi" w:eastAsiaTheme="minorHAnsi" w:hAnsiTheme="minorHAnsi" w:cstheme="minorBidi"/>
                <w:sz w:val="24"/>
                <w:szCs w:val="24"/>
              </w:rPr>
              <w:t>шт</w:t>
            </w:r>
          </w:p>
        </w:tc>
        <w:tc>
          <w:tcPr>
            <w:tcW w:w="861" w:type="dxa"/>
            <w:tcBorders>
              <w:top w:val="single" w:sz="4" w:space="0" w:color="auto"/>
              <w:left w:val="single" w:sz="4" w:space="0" w:color="auto"/>
              <w:bottom w:val="single" w:sz="4" w:space="0" w:color="auto"/>
              <w:right w:val="single" w:sz="4" w:space="0" w:color="auto"/>
            </w:tcBorders>
          </w:tcPr>
          <w:p w:rsidR="00385076" w:rsidRDefault="00A512C9">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500</w:t>
            </w:r>
          </w:p>
        </w:tc>
      </w:tr>
      <w:tr w:rsidR="0038507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5076" w:rsidRDefault="00A512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5076" w:rsidRDefault="00A512C9">
            <w:pPr>
              <w:spacing w:after="0" w:line="240" w:lineRule="auto"/>
              <w:jc w:val="center"/>
              <w:rPr>
                <w:rFonts w:ascii="Times New Roman" w:eastAsiaTheme="minorHAnsi" w:hAnsi="Times New Roman" w:cs="Times New Roman"/>
                <w:color w:val="000000"/>
                <w:sz w:val="18"/>
                <w:szCs w:val="18"/>
              </w:rPr>
            </w:pPr>
            <w:r>
              <w:rPr>
                <w:rFonts w:ascii="Times New Roman" w:eastAsia="Times New Roman" w:hAnsi="Times New Roman" w:cs="Times New Roman"/>
                <w:color w:val="000000"/>
                <w:sz w:val="24"/>
                <w:szCs w:val="24"/>
              </w:rPr>
              <w:t>Шприц 2 мл VM 3PC с приложенной иглой  23 G 1 ¼" (0,6 x 30 мм)</w:t>
            </w:r>
          </w:p>
        </w:tc>
        <w:tc>
          <w:tcPr>
            <w:tcW w:w="52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5076" w:rsidRDefault="00A512C9">
            <w:pPr>
              <w:rPr>
                <w:rFonts w:ascii="Times New Roman" w:eastAsiaTheme="minorHAnsi" w:hAnsi="Times New Roman" w:cs="Times New Roman"/>
                <w:color w:val="000000"/>
                <w:sz w:val="24"/>
                <w:szCs w:val="24"/>
              </w:rPr>
            </w:pPr>
            <w:r>
              <w:rPr>
                <w:rFonts w:ascii="Times New Roman" w:eastAsia="Times New Roman" w:hAnsi="Times New Roman" w:cstheme="minorBidi"/>
                <w:color w:val="000000"/>
                <w:sz w:val="24"/>
                <w:szCs w:val="24"/>
              </w:rPr>
              <w:t>3-х компонентный однократного применения объемом 2 мл</w:t>
            </w:r>
          </w:p>
        </w:tc>
        <w:tc>
          <w:tcPr>
            <w:tcW w:w="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jc w:val="center"/>
              <w:rPr>
                <w:rFonts w:asciiTheme="minorHAnsi" w:eastAsiaTheme="minorHAnsi" w:hAnsiTheme="minorHAnsi" w:cstheme="minorBidi"/>
                <w:sz w:val="24"/>
                <w:szCs w:val="24"/>
              </w:rPr>
            </w:pPr>
            <w:r>
              <w:rPr>
                <w:rFonts w:asciiTheme="minorHAnsi" w:eastAsiaTheme="minorHAnsi" w:hAnsiTheme="minorHAnsi" w:cstheme="minorBidi"/>
                <w:sz w:val="24"/>
                <w:szCs w:val="24"/>
              </w:rPr>
              <w:t>шт</w:t>
            </w:r>
          </w:p>
        </w:tc>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3000</w:t>
            </w:r>
          </w:p>
        </w:tc>
      </w:tr>
      <w:tr w:rsidR="0038507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5076" w:rsidRDefault="00A512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5076" w:rsidRDefault="00A512C9">
            <w:pPr>
              <w:spacing w:after="0" w:line="240" w:lineRule="auto"/>
              <w:jc w:val="center"/>
              <w:rPr>
                <w:rFonts w:ascii="Times New Roman" w:eastAsiaTheme="minorHAnsi" w:hAnsi="Times New Roman" w:cs="Times New Roman"/>
                <w:color w:val="000000"/>
                <w:sz w:val="18"/>
                <w:szCs w:val="18"/>
              </w:rPr>
            </w:pPr>
            <w:r>
              <w:rPr>
                <w:rFonts w:ascii="Times New Roman" w:eastAsia="Times New Roman" w:hAnsi="Times New Roman" w:cs="Times New Roman"/>
                <w:color w:val="000000"/>
                <w:sz w:val="24"/>
                <w:szCs w:val="24"/>
              </w:rPr>
              <w:t xml:space="preserve">Шприц 5мл VM 3PC с приложенной иглой  22 G 1 ½" </w:t>
            </w:r>
            <w:r>
              <w:rPr>
                <w:rFonts w:ascii="Times New Roman" w:eastAsia="Times New Roman" w:hAnsi="Times New Roman" w:cs="Times New Roman"/>
                <w:color w:val="000000"/>
                <w:sz w:val="24"/>
                <w:szCs w:val="24"/>
              </w:rPr>
              <w:lastRenderedPageBreak/>
              <w:t>(0,7 x 40 мм)</w:t>
            </w:r>
          </w:p>
        </w:tc>
        <w:tc>
          <w:tcPr>
            <w:tcW w:w="52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5076" w:rsidRDefault="00A512C9">
            <w:pPr>
              <w:rPr>
                <w:rFonts w:ascii="Times New Roman" w:eastAsiaTheme="minorHAnsi" w:hAnsi="Times New Roman" w:cs="Times New Roman"/>
                <w:color w:val="000000"/>
                <w:sz w:val="24"/>
                <w:szCs w:val="24"/>
              </w:rPr>
            </w:pPr>
            <w:r>
              <w:rPr>
                <w:rFonts w:ascii="Times New Roman" w:eastAsia="Times New Roman" w:hAnsi="Times New Roman" w:cstheme="minorBidi"/>
                <w:color w:val="000000"/>
                <w:sz w:val="24"/>
                <w:szCs w:val="24"/>
              </w:rPr>
              <w:lastRenderedPageBreak/>
              <w:t>3-х компонентный однократного применения объемом 5 мл</w:t>
            </w:r>
          </w:p>
        </w:tc>
        <w:tc>
          <w:tcPr>
            <w:tcW w:w="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jc w:val="center"/>
              <w:rPr>
                <w:rFonts w:asciiTheme="minorHAnsi" w:eastAsiaTheme="minorHAnsi" w:hAnsiTheme="minorHAnsi" w:cstheme="minorBidi"/>
                <w:sz w:val="24"/>
                <w:szCs w:val="24"/>
              </w:rPr>
            </w:pPr>
            <w:r>
              <w:rPr>
                <w:rFonts w:asciiTheme="minorHAnsi" w:eastAsiaTheme="minorHAnsi" w:hAnsiTheme="minorHAnsi" w:cstheme="minorBidi"/>
                <w:sz w:val="24"/>
                <w:szCs w:val="24"/>
              </w:rPr>
              <w:t>шт</w:t>
            </w:r>
          </w:p>
        </w:tc>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5000</w:t>
            </w:r>
          </w:p>
        </w:tc>
      </w:tr>
      <w:tr w:rsidR="0038507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5076" w:rsidRDefault="00A512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5076" w:rsidRDefault="00A512C9">
            <w:pPr>
              <w:jc w:val="center"/>
              <w:rPr>
                <w:rFonts w:ascii="Times New Roman" w:eastAsiaTheme="minorHAnsi" w:hAnsi="Times New Roman" w:cs="Times New Roman"/>
                <w:color w:val="000000"/>
                <w:sz w:val="24"/>
                <w:szCs w:val="24"/>
              </w:rPr>
            </w:pPr>
            <w:r>
              <w:rPr>
                <w:rFonts w:ascii="Times New Roman" w:eastAsia="Times New Roman" w:hAnsi="Times New Roman" w:cs="Times New Roman"/>
                <w:color w:val="000000"/>
                <w:sz w:val="24"/>
                <w:szCs w:val="24"/>
              </w:rPr>
              <w:t>Аппарат для измерения давления автоматический (AND)</w:t>
            </w:r>
          </w:p>
        </w:tc>
        <w:tc>
          <w:tcPr>
            <w:tcW w:w="52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5076" w:rsidRDefault="00A512C9">
            <w:pPr>
              <w:pStyle w:val="a3"/>
              <w:spacing w:before="0" w:beforeAutospacing="0" w:after="0" w:afterAutospacing="0"/>
              <w:rPr>
                <w:rFonts w:eastAsiaTheme="minorHAnsi"/>
                <w:color w:val="000000"/>
                <w:sz w:val="26"/>
                <w:szCs w:val="26"/>
              </w:rPr>
            </w:pPr>
            <w:r>
              <w:rPr>
                <w:rFonts w:eastAsiaTheme="minorHAnsi"/>
              </w:rPr>
              <w:t>Автомат.  измеритель артериального давления предназначен для оперативного и точного измерения артериального давления. Прибор предназначен для профессионального использования в медицинских учреждениях.</w:t>
            </w:r>
          </w:p>
        </w:tc>
        <w:tc>
          <w:tcPr>
            <w:tcW w:w="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шт</w:t>
            </w:r>
          </w:p>
        </w:tc>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5</w:t>
            </w:r>
          </w:p>
        </w:tc>
      </w:tr>
      <w:tr w:rsidR="0038507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5076" w:rsidRDefault="00A512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5076" w:rsidRDefault="00A512C9">
            <w:pPr>
              <w:jc w:val="center"/>
              <w:rPr>
                <w:rFonts w:ascii="Times New Roman" w:eastAsiaTheme="minorHAnsi" w:hAnsi="Times New Roman" w:cs="Times New Roman"/>
                <w:sz w:val="24"/>
                <w:szCs w:val="24"/>
              </w:rPr>
            </w:pPr>
            <w:r>
              <w:rPr>
                <w:rFonts w:ascii="Times New Roman" w:eastAsia="Times New Roman" w:hAnsi="Times New Roman" w:cs="Times New Roman"/>
                <w:color w:val="000000"/>
                <w:sz w:val="24"/>
                <w:szCs w:val="24"/>
              </w:rPr>
              <w:t>Клеенка подкладная с ПВХ покрытием 1,4х2 м</w:t>
            </w:r>
          </w:p>
        </w:tc>
        <w:tc>
          <w:tcPr>
            <w:tcW w:w="52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5076" w:rsidRDefault="00A512C9">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Клеенка подкладная с ПВХ-покрытием предназначена для санитарно-гигиенических целей. ПВХ-покрытие влагонепроницаемо, отсутствует-эффект холодного прикосновения.</w:t>
            </w:r>
          </w:p>
        </w:tc>
        <w:tc>
          <w:tcPr>
            <w:tcW w:w="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шт</w:t>
            </w:r>
          </w:p>
        </w:tc>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10</w:t>
            </w:r>
          </w:p>
        </w:tc>
      </w:tr>
    </w:tbl>
    <w:p w:rsidR="00385076" w:rsidRDefault="00385076">
      <w:pPr>
        <w:jc w:val="right"/>
        <w:rPr>
          <w:b/>
        </w:rPr>
      </w:pPr>
    </w:p>
    <w:p w:rsidR="00385076" w:rsidRDefault="00A512C9">
      <w:pPr>
        <w:jc w:val="right"/>
        <w:rPr>
          <w:b/>
        </w:rPr>
      </w:pPr>
      <w:r>
        <w:rPr>
          <w:b/>
        </w:rPr>
        <w:t>Приложение №2</w:t>
      </w:r>
    </w:p>
    <w:tbl>
      <w:tblPr>
        <w:tblpPr w:leftFromText="180" w:rightFromText="180" w:vertAnchor="text" w:tblpXSpec="center" w:tblpY="1"/>
        <w:tblOverlap w:val="never"/>
        <w:tblW w:w="9597" w:type="dxa"/>
        <w:tblLayout w:type="fixed"/>
        <w:tblCellMar>
          <w:left w:w="10" w:type="dxa"/>
          <w:right w:w="10" w:type="dxa"/>
        </w:tblCellMar>
        <w:tblLook w:val="04A0"/>
      </w:tblPr>
      <w:tblGrid>
        <w:gridCol w:w="535"/>
        <w:gridCol w:w="2203"/>
        <w:gridCol w:w="5217"/>
        <w:gridCol w:w="781"/>
        <w:gridCol w:w="861"/>
      </w:tblGrid>
      <w:tr w:rsidR="00385076">
        <w:trPr>
          <w:trHeight w:val="1262"/>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5076" w:rsidRDefault="00A512C9">
            <w:pPr>
              <w:suppressAutoHyphens/>
              <w:autoSpaceDN w:val="0"/>
              <w:snapToGrid w:val="0"/>
              <w:spacing w:after="0" w:line="320" w:lineRule="exact"/>
              <w:jc w:val="center"/>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 п/п</w:t>
            </w:r>
          </w:p>
          <w:p w:rsidR="00385076" w:rsidRDefault="00385076">
            <w:pPr>
              <w:suppressAutoHyphens/>
              <w:autoSpaceDN w:val="0"/>
              <w:snapToGrid w:val="0"/>
              <w:spacing w:after="0" w:line="320" w:lineRule="exact"/>
              <w:jc w:val="center"/>
              <w:rPr>
                <w:rFonts w:ascii="Times New Roman" w:eastAsia="Times New Roman" w:hAnsi="Times New Roman" w:cs="Times New Roman"/>
                <w:kern w:val="3"/>
                <w:sz w:val="24"/>
                <w:szCs w:val="24"/>
                <w:lang w:eastAsia="ru-RU"/>
              </w:rPr>
            </w:pPr>
          </w:p>
        </w:tc>
        <w:tc>
          <w:tcPr>
            <w:tcW w:w="220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5076" w:rsidRDefault="00A512C9">
            <w:pPr>
              <w:suppressAutoHyphens/>
              <w:autoSpaceDN w:val="0"/>
              <w:snapToGrid w:val="0"/>
              <w:spacing w:after="0" w:line="320" w:lineRule="exact"/>
              <w:jc w:val="center"/>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Наименование товара</w:t>
            </w:r>
          </w:p>
        </w:tc>
        <w:tc>
          <w:tcPr>
            <w:tcW w:w="5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076" w:rsidRDefault="00385076">
            <w:pPr>
              <w:spacing w:after="0" w:line="240" w:lineRule="auto"/>
              <w:jc w:val="center"/>
              <w:rPr>
                <w:rFonts w:ascii="Times New Roman" w:eastAsia="Times New Roman" w:hAnsi="Times New Roman" w:cs="Times New Roman"/>
                <w:sz w:val="24"/>
                <w:szCs w:val="24"/>
                <w:lang w:eastAsia="ru-RU"/>
              </w:rPr>
            </w:pPr>
          </w:p>
          <w:p w:rsidR="00385076" w:rsidRDefault="00385076">
            <w:pPr>
              <w:spacing w:after="0" w:line="240" w:lineRule="auto"/>
              <w:jc w:val="center"/>
              <w:rPr>
                <w:rFonts w:ascii="Times New Roman" w:eastAsia="Times New Roman" w:hAnsi="Times New Roman" w:cs="Times New Roman"/>
                <w:sz w:val="24"/>
                <w:szCs w:val="24"/>
                <w:lang w:eastAsia="ru-RU"/>
              </w:rPr>
            </w:pPr>
          </w:p>
          <w:p w:rsidR="00385076" w:rsidRDefault="00A512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Необходимые требования</w:t>
            </w:r>
          </w:p>
        </w:tc>
        <w:tc>
          <w:tcPr>
            <w:tcW w:w="781" w:type="dxa"/>
            <w:tcBorders>
              <w:top w:val="single" w:sz="4" w:space="0" w:color="000000"/>
              <w:left w:val="single" w:sz="4" w:space="0" w:color="000000"/>
              <w:bottom w:val="single" w:sz="4" w:space="0" w:color="000000"/>
            </w:tcBorders>
            <w:tcMar>
              <w:top w:w="0" w:type="dxa"/>
              <w:left w:w="108" w:type="dxa"/>
              <w:bottom w:w="0" w:type="dxa"/>
              <w:right w:w="108" w:type="dxa"/>
            </w:tcMar>
          </w:tcPr>
          <w:p w:rsidR="00385076" w:rsidRDefault="00385076">
            <w:pPr>
              <w:spacing w:after="0" w:line="240" w:lineRule="auto"/>
              <w:rPr>
                <w:rFonts w:ascii="Times New Roman" w:eastAsia="Times New Roman" w:hAnsi="Times New Roman" w:cs="Times New Roman"/>
                <w:sz w:val="24"/>
                <w:szCs w:val="24"/>
                <w:lang w:eastAsia="ru-RU"/>
              </w:rPr>
            </w:pPr>
          </w:p>
          <w:p w:rsidR="00385076" w:rsidRDefault="00A512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w:t>
            </w:r>
          </w:p>
          <w:p w:rsidR="00385076" w:rsidRDefault="00A512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w:t>
            </w:r>
          </w:p>
        </w:tc>
        <w:tc>
          <w:tcPr>
            <w:tcW w:w="86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85076" w:rsidRDefault="00A512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ПД шт.</w:t>
            </w:r>
          </w:p>
        </w:tc>
      </w:tr>
      <w:tr w:rsidR="0038507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5076" w:rsidRDefault="00A512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385076">
            <w:pPr>
              <w:jc w:val="center"/>
              <w:rPr>
                <w:rFonts w:ascii="Times New Roman" w:eastAsia="Times New Roman" w:hAnsi="Times New Roman" w:cs="Times New Roman"/>
                <w:sz w:val="24"/>
                <w:szCs w:val="24"/>
              </w:rPr>
            </w:pPr>
          </w:p>
          <w:p w:rsidR="00385076" w:rsidRDefault="00385076">
            <w:pPr>
              <w:jc w:val="center"/>
              <w:rPr>
                <w:rFonts w:ascii="Times New Roman" w:eastAsia="Times New Roman" w:hAnsi="Times New Roman" w:cs="Times New Roman"/>
                <w:sz w:val="24"/>
                <w:szCs w:val="24"/>
              </w:rPr>
            </w:pPr>
          </w:p>
          <w:p w:rsidR="00385076" w:rsidRDefault="00A512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Бинт для фиксации повязок мягкий "Бинтли М" 10х200</w:t>
            </w:r>
          </w:p>
        </w:tc>
        <w:tc>
          <w:tcPr>
            <w:tcW w:w="52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pStyle w:val="a3"/>
            </w:pPr>
            <w:r>
              <w:t>Пластырь, предназначенный для закрытия послеоперационных ран, фиксации повязок, а также игл, катетеров, дренажных трубок и т.п. Бинт  изготовлен из нетканого материала, покрытого гипоаллергенным акрилатным клеем. Благодаря своей воздухо- и паропроницаемости липкий бинт  создает комфортные условия для раны и кожи вокруг нее, позволяя коже «дышать», а используемый клей снижает до минимума вероятность раздражения кожи. Клеевой слой закрыт антиадгезионной бумагой, которую необходимо снять перед наклеиванием бинта.</w:t>
            </w:r>
          </w:p>
        </w:tc>
        <w:tc>
          <w:tcPr>
            <w:tcW w:w="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упак</w:t>
            </w:r>
          </w:p>
        </w:tc>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38507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5076" w:rsidRDefault="00A512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385076">
            <w:pPr>
              <w:jc w:val="center"/>
              <w:rPr>
                <w:rFonts w:ascii="Times New Roman" w:eastAsia="Times New Roman" w:hAnsi="Times New Roman" w:cs="Times New Roman"/>
              </w:rPr>
            </w:pPr>
          </w:p>
          <w:p w:rsidR="00385076" w:rsidRDefault="00A512C9">
            <w:pPr>
              <w:jc w:val="center"/>
              <w:rPr>
                <w:rFonts w:ascii="Times New Roman" w:eastAsia="Times New Roman" w:hAnsi="Times New Roman" w:cs="Times New Roman"/>
                <w:sz w:val="24"/>
                <w:szCs w:val="24"/>
              </w:rPr>
            </w:pPr>
            <w:r>
              <w:rPr>
                <w:rFonts w:ascii="Times New Roman" w:eastAsia="Times New Roman" w:hAnsi="Times New Roman" w:cs="Times New Roman"/>
              </w:rPr>
              <w:t>Бинт марлевый стерильный</w:t>
            </w:r>
          </w:p>
        </w:tc>
        <w:tc>
          <w:tcPr>
            <w:tcW w:w="52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jc w:val="both"/>
              <w:rPr>
                <w:rFonts w:ascii="Times New Roman" w:eastAsiaTheme="minorHAnsi" w:hAnsi="Times New Roman" w:cs="Times New Roman"/>
                <w:sz w:val="24"/>
                <w:szCs w:val="24"/>
              </w:rPr>
            </w:pPr>
            <w:r>
              <w:rPr>
                <w:sz w:val="24"/>
                <w:szCs w:val="24"/>
              </w:rPr>
              <w:t xml:space="preserve">Бинт марлевый стерильный 5х10 (индивидуальная упаковка) плотность 32, ширина — 10 сантиметров; длина — 5 метров.Толщина спрессованного изделия:прямоугольной формы — 16 мм; овальной формы — 25 мм.Допускаются предельные отклонения: по ширине — до 5 мм; по длине — до 20 см. Марлевая полоса должна быть цельной, без швов. Максимально допустимый размер кромки с бахромой на конце составляет 0,5 м. Нагрузка на разрыв — 88 Н, что равно 9 кгс. Минимальная капиллярность готовых изделий — 7 см. Процент белизны — от 80%. Производитель — </w:t>
            </w:r>
            <w:r>
              <w:rPr>
                <w:sz w:val="24"/>
                <w:szCs w:val="24"/>
              </w:rPr>
              <w:lastRenderedPageBreak/>
              <w:t>Россия.</w:t>
            </w:r>
          </w:p>
        </w:tc>
        <w:tc>
          <w:tcPr>
            <w:tcW w:w="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шт</w:t>
            </w:r>
          </w:p>
        </w:tc>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38507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5076" w:rsidRDefault="00A512C9">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385076">
            <w:pPr>
              <w:jc w:val="center"/>
              <w:rPr>
                <w:rFonts w:ascii="Times New Roman" w:eastAsia="Times New Roman" w:hAnsi="Times New Roman" w:cs="Times New Roman"/>
              </w:rPr>
            </w:pPr>
          </w:p>
          <w:p w:rsidR="00385076" w:rsidRDefault="00A512C9">
            <w:pPr>
              <w:jc w:val="center"/>
              <w:rPr>
                <w:rFonts w:ascii="Times New Roman" w:eastAsiaTheme="minorHAnsi" w:hAnsi="Times New Roman" w:cs="Times New Roman"/>
                <w:sz w:val="24"/>
                <w:szCs w:val="24"/>
              </w:rPr>
            </w:pPr>
            <w:r>
              <w:rPr>
                <w:rFonts w:ascii="Times New Roman" w:eastAsia="Times New Roman" w:hAnsi="Times New Roman" w:cs="Times New Roman"/>
              </w:rPr>
              <w:t>Бинт марлевый стерильный</w:t>
            </w:r>
          </w:p>
        </w:tc>
        <w:tc>
          <w:tcPr>
            <w:tcW w:w="52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shd w:val="clear" w:color="auto" w:fill="FFFFFF"/>
              <w:spacing w:after="0" w:line="240" w:lineRule="auto"/>
              <w:jc w:val="both"/>
              <w:rPr>
                <w:rFonts w:ascii="Times New Roman" w:eastAsiaTheme="minorHAnsi" w:hAnsi="Times New Roman" w:cs="Times New Roman"/>
                <w:sz w:val="24"/>
                <w:szCs w:val="24"/>
                <w:lang w:eastAsia="ru-RU"/>
              </w:rPr>
            </w:pPr>
            <w:r>
              <w:rPr>
                <w:rFonts w:ascii="Times New Roman" w:hAnsi="Times New Roman" w:cs="Times New Roman"/>
              </w:rPr>
              <w:t xml:space="preserve">Бинты нестерильные 7х14, изготовлены из марли медицинской отбеленной плотностью не менее 36 г/м2, число нитей на 10 см основы - не менее 120; число нитей на 10 см утка — не менее 84; разрывная нагрузка полоски размером 50 х 200 мм, кгс - не менее 9,0; длина не менее 7,0 м; ширина не менее 14 см; вес бинта, г — более 35, групповая упаковка (20 или 30 шт. в п/э пакете или бумаге). </w:t>
            </w:r>
          </w:p>
        </w:tc>
        <w:tc>
          <w:tcPr>
            <w:tcW w:w="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шт</w:t>
            </w:r>
          </w:p>
        </w:tc>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shd w:val="clear" w:color="auto" w:fill="FFFFFF"/>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24</w:t>
            </w:r>
          </w:p>
        </w:tc>
      </w:tr>
      <w:tr w:rsidR="0038507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5076" w:rsidRDefault="00A512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385076">
            <w:pPr>
              <w:jc w:val="center"/>
              <w:rPr>
                <w:rFonts w:ascii="Times New Roman" w:eastAsiaTheme="minorHAnsi" w:hAnsi="Times New Roman" w:cs="Times New Roman"/>
                <w:sz w:val="24"/>
                <w:szCs w:val="24"/>
              </w:rPr>
            </w:pPr>
          </w:p>
          <w:p w:rsidR="00385076" w:rsidRDefault="00A512C9">
            <w:pPr>
              <w:shd w:val="clear" w:color="auto" w:fill="FFFFFF"/>
              <w:spacing w:after="0" w:line="240" w:lineRule="auto"/>
              <w:jc w:val="center"/>
              <w:rPr>
                <w:rFonts w:ascii="Times New Roman" w:eastAsiaTheme="minorHAnsi" w:hAnsi="Times New Roman" w:cs="Times New Roman"/>
                <w:bCs/>
                <w:iCs/>
                <w:sz w:val="24"/>
                <w:szCs w:val="24"/>
              </w:rPr>
            </w:pPr>
            <w:r>
              <w:rPr>
                <w:rFonts w:ascii="Times New Roman" w:eastAsiaTheme="minorHAnsi" w:hAnsi="Times New Roman" w:cs="Times New Roman"/>
                <w:sz w:val="24"/>
                <w:szCs w:val="24"/>
              </w:rPr>
              <w:t>Жгут венозный взрослый</w:t>
            </w:r>
          </w:p>
        </w:tc>
        <w:tc>
          <w:tcPr>
            <w:tcW w:w="52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jc w:val="both"/>
              <w:rPr>
                <w:rFonts w:ascii="Times New Roman" w:eastAsiaTheme="minorHAnsi" w:hAnsi="Times New Roman" w:cs="Times New Roman"/>
                <w:sz w:val="24"/>
                <w:szCs w:val="24"/>
                <w:lang w:eastAsia="ru-RU"/>
              </w:rPr>
            </w:pPr>
            <w:r>
              <w:rPr>
                <w:rFonts w:ascii="Times New Roman" w:eastAsiaTheme="minorHAnsi" w:hAnsi="Times New Roman" w:cs="Times New Roman"/>
                <w:sz w:val="24"/>
                <w:szCs w:val="24"/>
                <w:lang w:eastAsia="ru-RU"/>
              </w:rPr>
              <w:t>Кровоостанавливающий медицинский жгут снабжен удобным механизмом-защелкой, позволяющим одной рукой затянуть, зафиксировать, расстегнуть его или ослабить.длина ленты в свободном состоянии не менее 45+-2 см; ширина ленты 2,5 см</w:t>
            </w:r>
          </w:p>
        </w:tc>
        <w:tc>
          <w:tcPr>
            <w:tcW w:w="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jc w:val="center"/>
              <w:rPr>
                <w:rFonts w:ascii="Times New Roman" w:eastAsiaTheme="minorHAnsi" w:hAnsi="Times New Roman" w:cs="Times New Roman"/>
                <w:sz w:val="24"/>
                <w:szCs w:val="24"/>
              </w:rPr>
            </w:pPr>
            <w:r>
              <w:rPr>
                <w:rFonts w:ascii="Times New Roman" w:eastAsia="Times New Roman" w:hAnsi="Times New Roman" w:cs="Times New Roman"/>
                <w:sz w:val="24"/>
                <w:szCs w:val="24"/>
              </w:rPr>
              <w:t>шт</w:t>
            </w:r>
          </w:p>
        </w:tc>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jc w:val="center"/>
              <w:rPr>
                <w:rFonts w:ascii="Times New Roman" w:eastAsiaTheme="minorHAnsi" w:hAnsi="Times New Roman" w:cs="Times New Roman"/>
                <w:sz w:val="24"/>
                <w:szCs w:val="24"/>
              </w:rPr>
            </w:pPr>
            <w:r>
              <w:rPr>
                <w:rFonts w:ascii="Times New Roman" w:eastAsia="Times New Roman" w:hAnsi="Times New Roman" w:cs="Times New Roman"/>
                <w:sz w:val="24"/>
                <w:szCs w:val="24"/>
              </w:rPr>
              <w:t>10</w:t>
            </w:r>
          </w:p>
        </w:tc>
      </w:tr>
      <w:tr w:rsidR="0038507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5076" w:rsidRDefault="00A512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385076">
            <w:pPr>
              <w:shd w:val="clear" w:color="auto" w:fill="FFFFFF"/>
              <w:spacing w:after="0" w:line="240" w:lineRule="auto"/>
              <w:jc w:val="center"/>
              <w:rPr>
                <w:rFonts w:ascii="Times New Roman" w:eastAsia="Times New Roman" w:hAnsi="Times New Roman" w:cs="Times New Roman"/>
                <w:bCs/>
                <w:iCs/>
                <w:sz w:val="24"/>
                <w:szCs w:val="24"/>
              </w:rPr>
            </w:pPr>
          </w:p>
          <w:p w:rsidR="00385076" w:rsidRDefault="00385076">
            <w:pPr>
              <w:shd w:val="clear" w:color="auto" w:fill="FFFFFF"/>
              <w:spacing w:after="0" w:line="240" w:lineRule="auto"/>
              <w:jc w:val="center"/>
              <w:rPr>
                <w:rFonts w:ascii="Times New Roman" w:eastAsia="Times New Roman" w:hAnsi="Times New Roman" w:cs="Times New Roman"/>
                <w:bCs/>
                <w:iCs/>
                <w:sz w:val="24"/>
                <w:szCs w:val="24"/>
              </w:rPr>
            </w:pPr>
          </w:p>
          <w:p w:rsidR="00385076" w:rsidRDefault="00385076">
            <w:pPr>
              <w:shd w:val="clear" w:color="auto" w:fill="FFFFFF"/>
              <w:spacing w:after="0" w:line="240" w:lineRule="auto"/>
              <w:jc w:val="center"/>
              <w:rPr>
                <w:rFonts w:ascii="Times New Roman" w:eastAsia="Times New Roman" w:hAnsi="Times New Roman" w:cs="Times New Roman"/>
                <w:bCs/>
                <w:iCs/>
                <w:sz w:val="24"/>
                <w:szCs w:val="24"/>
              </w:rPr>
            </w:pPr>
          </w:p>
          <w:p w:rsidR="00385076" w:rsidRDefault="00A512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Игла инъекционная 1,2х40 мм. (G-18 х 1 1/2") стерильная "Luer" 1,2 №100</w:t>
            </w:r>
          </w:p>
        </w:tc>
        <w:tc>
          <w:tcPr>
            <w:tcW w:w="52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Стерильное с острым скошенным краем полое трубчатое металлическое изделие, предназначенное для использования вместе со шприцами, вспомогательными наборами медикаментов или оборудованием для флеботомии (например, адаптерами для сбора крови или держателями) для подготовки и введения пациенту жидкостей/медикаментов/лекарственных средств и/или выведения (аспирации) жидкостей из тела пациента. Это изделие для одноразового использования. Размер 18G 1,2х40</w:t>
            </w:r>
          </w:p>
        </w:tc>
        <w:tc>
          <w:tcPr>
            <w:tcW w:w="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уп</w:t>
            </w:r>
          </w:p>
        </w:tc>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w:t>
            </w:r>
          </w:p>
        </w:tc>
      </w:tr>
      <w:tr w:rsidR="0038507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5076" w:rsidRDefault="00A512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385076">
            <w:pPr>
              <w:shd w:val="clear" w:color="auto" w:fill="FFFFFF"/>
              <w:spacing w:after="0" w:line="240" w:lineRule="auto"/>
              <w:jc w:val="center"/>
              <w:rPr>
                <w:rFonts w:ascii="Times New Roman" w:eastAsia="Times New Roman" w:hAnsi="Times New Roman" w:cs="Times New Roman"/>
                <w:bCs/>
                <w:iCs/>
                <w:sz w:val="24"/>
                <w:szCs w:val="24"/>
              </w:rPr>
            </w:pPr>
          </w:p>
          <w:p w:rsidR="00385076" w:rsidRDefault="00385076">
            <w:pPr>
              <w:shd w:val="clear" w:color="auto" w:fill="FFFFFF"/>
              <w:spacing w:after="0" w:line="240" w:lineRule="auto"/>
              <w:jc w:val="center"/>
              <w:rPr>
                <w:rFonts w:ascii="Times New Roman" w:eastAsia="Times New Roman" w:hAnsi="Times New Roman" w:cs="Times New Roman"/>
                <w:bCs/>
                <w:iCs/>
                <w:sz w:val="24"/>
                <w:szCs w:val="24"/>
              </w:rPr>
            </w:pPr>
          </w:p>
          <w:p w:rsidR="00385076" w:rsidRDefault="00A512C9">
            <w:pPr>
              <w:shd w:val="clear" w:color="auto" w:fill="FFFFFF"/>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Дезинфицирующее средство Клиндезин 3000 </w:t>
            </w:r>
          </w:p>
          <w:p w:rsidR="00385076" w:rsidRDefault="00A512C9">
            <w:pPr>
              <w:spacing w:after="0" w:line="240" w:lineRule="auto"/>
              <w:jc w:val="center"/>
              <w:rPr>
                <w:rFonts w:ascii="Times New Roman" w:eastAsia="Times New Roman" w:hAnsi="Times New Roman" w:cs="Times New Roman"/>
                <w:sz w:val="24"/>
                <w:szCs w:val="24"/>
                <w:lang w:eastAsia="ru-RU"/>
              </w:rPr>
            </w:pPr>
            <w:r>
              <w:rPr>
                <w:rFonts w:ascii="Times New Roman" w:eastAsiaTheme="minorHAnsi" w:hAnsi="Times New Roman" w:cs="Times New Roman"/>
                <w:bCs/>
                <w:iCs/>
                <w:sz w:val="24"/>
                <w:szCs w:val="24"/>
              </w:rPr>
              <w:t>5 литров</w:t>
            </w:r>
          </w:p>
        </w:tc>
        <w:tc>
          <w:tcPr>
            <w:tcW w:w="52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качестве действующего вещества содержит 2,7% глутарового альдегида. Средство представляет собой готовый к применению раствор для дезинфекции и стерилизации изделий медицинского назначения, в том числе для дезинфекции высокого уровня эндоскопов. Дезинфекция: изделий медицинского назначения –30 минут;ДВУ эндоскопов - 20 минут;Стерилизация - 8 часов, при комнатной температуре. Срок годности рабочего раствора 30 дней</w:t>
            </w:r>
          </w:p>
        </w:tc>
        <w:tc>
          <w:tcPr>
            <w:tcW w:w="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кан</w:t>
            </w:r>
          </w:p>
        </w:tc>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w:t>
            </w:r>
          </w:p>
        </w:tc>
      </w:tr>
      <w:tr w:rsidR="0038507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5076" w:rsidRDefault="00A512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jc w:val="center"/>
              <w:rPr>
                <w:rFonts w:ascii="Times New Roman" w:eastAsia="Times New Roman" w:hAnsi="Times New Roman"/>
                <w:sz w:val="24"/>
                <w:szCs w:val="24"/>
              </w:rPr>
            </w:pPr>
            <w:r>
              <w:rPr>
                <w:rFonts w:ascii="Times New Roman" w:eastAsia="Times New Roman" w:hAnsi="Times New Roman" w:cs="Times New Roman"/>
                <w:color w:val="161A1C"/>
                <w:sz w:val="24"/>
                <w:szCs w:val="24"/>
              </w:rPr>
              <w:t>Пакет д/утилизации мед. отходов 700х800 см. кл. "А"-БЕЛЫЙ</w:t>
            </w:r>
          </w:p>
        </w:tc>
        <w:tc>
          <w:tcPr>
            <w:tcW w:w="52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spacing w:after="0"/>
              <w:jc w:val="both"/>
              <w:rPr>
                <w:rFonts w:ascii="Times New Roman" w:eastAsiaTheme="minorHAnsi" w:hAnsi="Times New Roman" w:cs="Times New Roman"/>
                <w:sz w:val="24"/>
                <w:szCs w:val="24"/>
                <w:lang w:eastAsia="ru-RU"/>
              </w:rPr>
            </w:pPr>
            <w:r>
              <w:rPr>
                <w:rFonts w:ascii="Times New Roman" w:eastAsia="Times New Roman" w:hAnsi="Times New Roman" w:cs="Times New Roman"/>
                <w:sz w:val="24"/>
                <w:szCs w:val="24"/>
                <w:lang w:eastAsia="ru-RU"/>
              </w:rPr>
              <w:t>Пакеты (мешки) для утилизации медицинских отходов с стяжками. Класс опасности отходов Класс А. Размер</w:t>
            </w:r>
            <w:r>
              <w:rPr>
                <w:rFonts w:ascii="Times New Roman" w:eastAsia="Times New Roman" w:hAnsi="Times New Roman" w:cs="Times New Roman"/>
                <w:sz w:val="24"/>
                <w:szCs w:val="24"/>
                <w:lang w:eastAsia="ru-RU"/>
              </w:rPr>
              <w:tab/>
              <w:t>700х800 мм   Объем пакета 60 л</w:t>
            </w:r>
          </w:p>
        </w:tc>
        <w:tc>
          <w:tcPr>
            <w:tcW w:w="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шт</w:t>
            </w:r>
          </w:p>
        </w:tc>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500</w:t>
            </w:r>
          </w:p>
        </w:tc>
      </w:tr>
      <w:tr w:rsidR="0038507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5076" w:rsidRDefault="00A512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jc w:val="center"/>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Пакет </w:t>
            </w:r>
            <w:r>
              <w:rPr>
                <w:rFonts w:ascii="Times New Roman" w:eastAsia="Times New Roman" w:hAnsi="Times New Roman" w:cs="Times New Roman"/>
                <w:color w:val="000000"/>
                <w:sz w:val="24"/>
                <w:szCs w:val="24"/>
              </w:rPr>
              <w:lastRenderedPageBreak/>
              <w:t>д/утилизации мед. отходов 700х800 см. кл. "Б"-ЖЕЛТЫЙ</w:t>
            </w:r>
          </w:p>
        </w:tc>
        <w:tc>
          <w:tcPr>
            <w:tcW w:w="52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shd w:val="clear" w:color="auto" w:fill="FFFFFF"/>
              <w:spacing w:after="0" w:line="240" w:lineRule="auto"/>
              <w:rPr>
                <w:rFonts w:ascii="Times New Roman" w:eastAsiaTheme="minorHAnsi"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Пакеты (мешки) для утилизации медицинских </w:t>
            </w:r>
            <w:r>
              <w:rPr>
                <w:rFonts w:ascii="Times New Roman" w:eastAsia="Times New Roman" w:hAnsi="Times New Roman" w:cs="Times New Roman"/>
                <w:sz w:val="24"/>
                <w:szCs w:val="24"/>
                <w:lang w:eastAsia="ru-RU"/>
              </w:rPr>
              <w:lastRenderedPageBreak/>
              <w:t>отходов (сбора, хранения и удаления в комплекте с печатями на пакете для маркировки (вместо бирки) и стяжками. Класс опасности отходов Класс Б  Размер</w:t>
            </w:r>
            <w:r>
              <w:rPr>
                <w:rFonts w:ascii="Times New Roman" w:eastAsia="Times New Roman" w:hAnsi="Times New Roman" w:cs="Times New Roman"/>
                <w:sz w:val="24"/>
                <w:szCs w:val="24"/>
                <w:lang w:eastAsia="ru-RU"/>
              </w:rPr>
              <w:tab/>
              <w:t>700х800 мм   Объем пакета 60 л</w:t>
            </w:r>
          </w:p>
        </w:tc>
        <w:tc>
          <w:tcPr>
            <w:tcW w:w="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шт</w:t>
            </w:r>
          </w:p>
        </w:tc>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500</w:t>
            </w:r>
          </w:p>
        </w:tc>
      </w:tr>
      <w:tr w:rsidR="00385076">
        <w:trPr>
          <w:trHeight w:val="70"/>
        </w:trPr>
        <w:tc>
          <w:tcPr>
            <w:tcW w:w="534" w:type="dxa"/>
            <w:tcBorders>
              <w:top w:val="single" w:sz="4" w:space="0" w:color="auto"/>
              <w:left w:val="single" w:sz="4" w:space="0" w:color="auto"/>
              <w:bottom w:val="single" w:sz="4" w:space="0" w:color="auto"/>
              <w:right w:val="single" w:sz="4" w:space="0" w:color="auto"/>
            </w:tcBorders>
          </w:tcPr>
          <w:p w:rsidR="00385076" w:rsidRDefault="00A512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2203" w:type="dxa"/>
            <w:tcBorders>
              <w:top w:val="single" w:sz="4" w:space="0" w:color="auto"/>
              <w:left w:val="single" w:sz="4" w:space="0" w:color="auto"/>
              <w:bottom w:val="single" w:sz="4" w:space="0" w:color="auto"/>
              <w:right w:val="single" w:sz="4" w:space="0" w:color="auto"/>
            </w:tcBorders>
          </w:tcPr>
          <w:p w:rsidR="00385076" w:rsidRDefault="00A512C9">
            <w:pPr>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Лейкопластырь бактерицидный стерильный 4х10 см.</w:t>
            </w:r>
          </w:p>
          <w:p w:rsidR="00385076" w:rsidRDefault="00385076">
            <w:pPr>
              <w:jc w:val="center"/>
              <w:rPr>
                <w:rFonts w:ascii="Times New Roman" w:eastAsiaTheme="minorHAnsi" w:hAnsi="Times New Roman" w:cs="Times New Roman"/>
                <w:color w:val="000000"/>
                <w:sz w:val="24"/>
                <w:szCs w:val="24"/>
              </w:rPr>
            </w:pPr>
          </w:p>
        </w:tc>
        <w:tc>
          <w:tcPr>
            <w:tcW w:w="5216" w:type="dxa"/>
            <w:tcBorders>
              <w:top w:val="single" w:sz="4" w:space="0" w:color="auto"/>
              <w:left w:val="single" w:sz="4" w:space="0" w:color="auto"/>
              <w:bottom w:val="single" w:sz="4" w:space="0" w:color="auto"/>
              <w:right w:val="single" w:sz="4" w:space="0" w:color="auto"/>
            </w:tcBorders>
          </w:tcPr>
          <w:p w:rsidR="00385076" w:rsidRDefault="00A512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Бактерицидный пластырь оказывает антисептическое действие. Тампон пропитан трехкомпонентным спиртовым раствором антисептиков (фурацилин, синтомицин, бриллиантовый зеленый). Надежная фиксация. Натуральная основа.</w:t>
            </w:r>
          </w:p>
        </w:tc>
        <w:tc>
          <w:tcPr>
            <w:tcW w:w="781" w:type="dxa"/>
            <w:tcBorders>
              <w:top w:val="single" w:sz="4" w:space="0" w:color="auto"/>
              <w:left w:val="single" w:sz="4" w:space="0" w:color="auto"/>
              <w:bottom w:val="single" w:sz="4" w:space="0" w:color="auto"/>
              <w:right w:val="single" w:sz="4" w:space="0" w:color="auto"/>
            </w:tcBorders>
          </w:tcPr>
          <w:p w:rsidR="00385076" w:rsidRDefault="00A512C9">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шт</w:t>
            </w:r>
          </w:p>
        </w:tc>
        <w:tc>
          <w:tcPr>
            <w:tcW w:w="861" w:type="dxa"/>
            <w:tcBorders>
              <w:top w:val="single" w:sz="4" w:space="0" w:color="auto"/>
              <w:left w:val="single" w:sz="4" w:space="0" w:color="auto"/>
              <w:bottom w:val="single" w:sz="4" w:space="0" w:color="auto"/>
              <w:right w:val="single" w:sz="4" w:space="0" w:color="auto"/>
            </w:tcBorders>
          </w:tcPr>
          <w:p w:rsidR="00385076" w:rsidRDefault="00A512C9">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200</w:t>
            </w:r>
          </w:p>
        </w:tc>
      </w:tr>
      <w:tr w:rsidR="00385076">
        <w:trPr>
          <w:trHeight w:val="70"/>
        </w:trPr>
        <w:tc>
          <w:tcPr>
            <w:tcW w:w="534" w:type="dxa"/>
            <w:tcBorders>
              <w:top w:val="single" w:sz="4" w:space="0" w:color="auto"/>
              <w:left w:val="single" w:sz="4" w:space="0" w:color="auto"/>
              <w:bottom w:val="single" w:sz="4" w:space="0" w:color="auto"/>
              <w:right w:val="single" w:sz="4" w:space="0" w:color="auto"/>
            </w:tcBorders>
          </w:tcPr>
          <w:p w:rsidR="00385076" w:rsidRDefault="00A512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203" w:type="dxa"/>
            <w:tcBorders>
              <w:top w:val="single" w:sz="4" w:space="0" w:color="auto"/>
              <w:left w:val="single" w:sz="4" w:space="0" w:color="auto"/>
              <w:bottom w:val="single" w:sz="4" w:space="0" w:color="auto"/>
              <w:right w:val="single" w:sz="4" w:space="0" w:color="auto"/>
            </w:tcBorders>
          </w:tcPr>
          <w:p w:rsidR="00385076" w:rsidRDefault="00A512C9">
            <w:pPr>
              <w:jc w:val="center"/>
              <w:rPr>
                <w:rFonts w:ascii="Times New Roman" w:eastAsiaTheme="minorHAnsi" w:hAnsi="Times New Roman" w:cs="Times New Roman"/>
                <w:color w:val="000000"/>
                <w:sz w:val="24"/>
                <w:szCs w:val="24"/>
              </w:rPr>
            </w:pPr>
            <w:r>
              <w:rPr>
                <w:rFonts w:ascii="Times New Roman" w:eastAsia="Times New Roman" w:hAnsi="Times New Roman" w:cs="Times New Roman"/>
                <w:color w:val="000000"/>
                <w:sz w:val="24"/>
                <w:szCs w:val="24"/>
              </w:rPr>
              <w:t>Мочеприемник одноразовый 2000 мл. с крестовидным сливным краном</w:t>
            </w:r>
          </w:p>
        </w:tc>
        <w:tc>
          <w:tcPr>
            <w:tcW w:w="5216" w:type="dxa"/>
            <w:tcBorders>
              <w:top w:val="single" w:sz="4" w:space="0" w:color="auto"/>
              <w:left w:val="single" w:sz="4" w:space="0" w:color="auto"/>
              <w:bottom w:val="single" w:sz="4" w:space="0" w:color="auto"/>
              <w:right w:val="single" w:sz="4" w:space="0" w:color="auto"/>
            </w:tcBorders>
          </w:tcPr>
          <w:p w:rsidR="00385076" w:rsidRDefault="00A512C9">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ru-RU"/>
              </w:rPr>
              <w:t>Мочеприемник для однократного использования, стерильный с возвратным клапаном против обратного тока мочи;</w:t>
            </w:r>
            <w:r>
              <w:rPr>
                <w:rFonts w:ascii="Times New Roman" w:eastAsia="Times New Roman" w:hAnsi="Times New Roman" w:cs="Times New Roman"/>
                <w:sz w:val="24"/>
                <w:szCs w:val="24"/>
                <w:lang w:eastAsia="ru-RU"/>
              </w:rPr>
              <w:br/>
              <w:t>крестообразным сливным клапаном;</w:t>
            </w:r>
            <w:r>
              <w:rPr>
                <w:rFonts w:ascii="Times New Roman" w:eastAsia="Times New Roman" w:hAnsi="Times New Roman" w:cs="Times New Roman"/>
                <w:sz w:val="24"/>
                <w:szCs w:val="24"/>
                <w:lang w:eastAsia="ru-RU"/>
              </w:rPr>
              <w:br/>
              <w:t>фиксирующие ленты для постели;</w:t>
            </w:r>
            <w:r>
              <w:rPr>
                <w:rFonts w:ascii="Times New Roman" w:eastAsia="Times New Roman" w:hAnsi="Times New Roman" w:cs="Times New Roman"/>
                <w:sz w:val="24"/>
                <w:szCs w:val="24"/>
                <w:lang w:eastAsia="ru-RU"/>
              </w:rPr>
              <w:br/>
              <w:t>длина трубки - 90 см;</w:t>
            </w:r>
            <w:r>
              <w:rPr>
                <w:rFonts w:ascii="Times New Roman" w:eastAsia="Times New Roman" w:hAnsi="Times New Roman" w:cs="Times New Roman"/>
                <w:sz w:val="24"/>
                <w:szCs w:val="24"/>
                <w:lang w:eastAsia="ru-RU"/>
              </w:rPr>
              <w:br/>
              <w:t>одноразовый, стерильный,  из поливинилхлорида; объем 2000 мл.</w:t>
            </w:r>
          </w:p>
        </w:tc>
        <w:tc>
          <w:tcPr>
            <w:tcW w:w="781" w:type="dxa"/>
            <w:tcBorders>
              <w:top w:val="single" w:sz="4" w:space="0" w:color="auto"/>
              <w:left w:val="single" w:sz="4" w:space="0" w:color="auto"/>
              <w:bottom w:val="single" w:sz="4" w:space="0" w:color="auto"/>
              <w:right w:val="single" w:sz="4" w:space="0" w:color="auto"/>
            </w:tcBorders>
          </w:tcPr>
          <w:p w:rsidR="00385076" w:rsidRDefault="00A512C9">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шт</w:t>
            </w:r>
          </w:p>
        </w:tc>
        <w:tc>
          <w:tcPr>
            <w:tcW w:w="861" w:type="dxa"/>
            <w:tcBorders>
              <w:top w:val="single" w:sz="4" w:space="0" w:color="auto"/>
              <w:left w:val="single" w:sz="4" w:space="0" w:color="auto"/>
              <w:bottom w:val="single" w:sz="4" w:space="0" w:color="auto"/>
              <w:right w:val="single" w:sz="4" w:space="0" w:color="auto"/>
            </w:tcBorders>
          </w:tcPr>
          <w:p w:rsidR="00385076" w:rsidRDefault="00A512C9">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10</w:t>
            </w:r>
          </w:p>
        </w:tc>
      </w:tr>
      <w:tr w:rsidR="0038507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5076" w:rsidRDefault="00A512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5076" w:rsidRDefault="00A512C9">
            <w:pPr>
              <w:jc w:val="center"/>
              <w:rPr>
                <w:rFonts w:ascii="Times New Roman" w:eastAsiaTheme="minorHAnsi" w:hAnsi="Times New Roman" w:cs="Times New Roman"/>
                <w:color w:val="000000"/>
                <w:sz w:val="18"/>
                <w:szCs w:val="18"/>
              </w:rPr>
            </w:pPr>
            <w:r>
              <w:rPr>
                <w:rFonts w:ascii="Times New Roman" w:eastAsia="Times New Roman" w:hAnsi="Times New Roman" w:cs="Times New Roman"/>
                <w:color w:val="23282F"/>
                <w:sz w:val="24"/>
                <w:szCs w:val="24"/>
              </w:rPr>
              <w:t>Пленка рентг мед радиографическая CEADENT CEA DI, 3*4 150 л.</w:t>
            </w:r>
          </w:p>
        </w:tc>
        <w:tc>
          <w:tcPr>
            <w:tcW w:w="52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5076" w:rsidRDefault="00A512C9">
            <w:pPr>
              <w:jc w:val="both"/>
              <w:rPr>
                <w:rFonts w:ascii="Times New Roman" w:eastAsiaTheme="minorHAnsi" w:hAnsi="Times New Roman" w:cs="Times New Roman"/>
                <w:color w:val="000000"/>
                <w:sz w:val="24"/>
                <w:szCs w:val="24"/>
              </w:rPr>
            </w:pPr>
            <w:r>
              <w:rPr>
                <w:rFonts w:ascii="Times New Roman" w:eastAsia="Times New Roman" w:hAnsi="Times New Roman" w:cstheme="minorBidi"/>
                <w:sz w:val="24"/>
                <w:szCs w:val="24"/>
              </w:rPr>
              <w:t>3*4 150шт является высококонтрастной интраоральной пленкой. Она характеризуется высокой скоростью экспонирования и предназначена для проведения прямого дентального рентгена,  была разработана для использования во всех современных рентгенографических системах.</w:t>
            </w:r>
          </w:p>
        </w:tc>
        <w:tc>
          <w:tcPr>
            <w:tcW w:w="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упак</w:t>
            </w:r>
          </w:p>
          <w:p w:rsidR="00385076" w:rsidRDefault="00385076">
            <w:pPr>
              <w:jc w:val="center"/>
              <w:rPr>
                <w:rFonts w:asciiTheme="minorHAnsi" w:eastAsiaTheme="minorHAnsi" w:hAnsiTheme="minorHAnsi" w:cstheme="minorBidi"/>
                <w:sz w:val="24"/>
                <w:szCs w:val="24"/>
              </w:rPr>
            </w:pPr>
          </w:p>
        </w:tc>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w:t>
            </w:r>
          </w:p>
        </w:tc>
      </w:tr>
      <w:tr w:rsidR="00385076">
        <w:trPr>
          <w:trHeight w:val="70"/>
        </w:trPr>
        <w:tc>
          <w:tcPr>
            <w:tcW w:w="534" w:type="dxa"/>
            <w:tcBorders>
              <w:top w:val="single" w:sz="4" w:space="0" w:color="auto"/>
              <w:left w:val="single" w:sz="4" w:space="0" w:color="auto"/>
              <w:bottom w:val="single" w:sz="4" w:space="0" w:color="auto"/>
              <w:right w:val="single" w:sz="4" w:space="0" w:color="auto"/>
            </w:tcBorders>
          </w:tcPr>
          <w:p w:rsidR="00385076" w:rsidRDefault="00385076">
            <w:pPr>
              <w:spacing w:after="0" w:line="240" w:lineRule="auto"/>
              <w:jc w:val="center"/>
              <w:rPr>
                <w:rFonts w:ascii="Times New Roman" w:eastAsia="Times New Roman" w:hAnsi="Times New Roman" w:cs="Times New Roman"/>
                <w:sz w:val="24"/>
                <w:szCs w:val="24"/>
                <w:lang w:eastAsia="ru-RU"/>
              </w:rPr>
            </w:pPr>
          </w:p>
          <w:p w:rsidR="00385076" w:rsidRDefault="00A512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203" w:type="dxa"/>
            <w:tcBorders>
              <w:top w:val="single" w:sz="4" w:space="0" w:color="auto"/>
              <w:left w:val="single" w:sz="4" w:space="0" w:color="auto"/>
              <w:bottom w:val="single" w:sz="4" w:space="0" w:color="auto"/>
              <w:right w:val="single" w:sz="4" w:space="0" w:color="auto"/>
            </w:tcBorders>
          </w:tcPr>
          <w:p w:rsidR="00385076" w:rsidRDefault="00A512C9">
            <w:pPr>
              <w:jc w:val="center"/>
              <w:rPr>
                <w:rFonts w:ascii="Times New Roman" w:eastAsiaTheme="minorHAnsi" w:hAnsi="Times New Roman" w:cs="Times New Roman"/>
                <w:color w:val="000000"/>
                <w:sz w:val="18"/>
                <w:szCs w:val="18"/>
              </w:rPr>
            </w:pPr>
            <w:r>
              <w:rPr>
                <w:rFonts w:ascii="Times New Roman" w:hAnsi="Times New Roman" w:cs="Times New Roman"/>
                <w:sz w:val="24"/>
                <w:szCs w:val="24"/>
              </w:rPr>
              <w:t>Система (инфузионная) VM для в/в вливания инфузионных растворов с пластиковым шипом</w:t>
            </w:r>
          </w:p>
        </w:tc>
        <w:tc>
          <w:tcPr>
            <w:tcW w:w="5216" w:type="dxa"/>
            <w:tcBorders>
              <w:top w:val="single" w:sz="4" w:space="0" w:color="auto"/>
              <w:left w:val="single" w:sz="4" w:space="0" w:color="auto"/>
              <w:bottom w:val="single" w:sz="4" w:space="0" w:color="auto"/>
              <w:right w:val="single" w:sz="4" w:space="0" w:color="auto"/>
            </w:tcBorders>
          </w:tcPr>
          <w:p w:rsidR="00385076" w:rsidRDefault="00A512C9">
            <w:pPr>
              <w:rPr>
                <w:rFonts w:ascii="Times New Roman" w:eastAsiaTheme="minorHAnsi" w:hAnsi="Times New Roman" w:cs="Times New Roman"/>
                <w:color w:val="000000"/>
                <w:sz w:val="24"/>
                <w:szCs w:val="24"/>
              </w:rPr>
            </w:pPr>
            <w:r>
              <w:rPr>
                <w:rFonts w:ascii="Times New Roman" w:hAnsi="Times New Roman" w:cs="Times New Roman"/>
                <w:sz w:val="24"/>
                <w:szCs w:val="24"/>
              </w:rPr>
              <w:t xml:space="preserve">Устройство инфузионное однократного применения с пластиковым шипом и иглой 21 G 1 ½” (0,8 мм x 40 мм) предназначено для вливания инфузионных растворов из стеклянных и/или полимерных бутылок и мешков. </w:t>
            </w:r>
          </w:p>
        </w:tc>
        <w:tc>
          <w:tcPr>
            <w:tcW w:w="781" w:type="dxa"/>
            <w:tcBorders>
              <w:top w:val="single" w:sz="4" w:space="0" w:color="auto"/>
              <w:left w:val="single" w:sz="4" w:space="0" w:color="auto"/>
              <w:bottom w:val="single" w:sz="4" w:space="0" w:color="auto"/>
              <w:right w:val="single" w:sz="4" w:space="0" w:color="auto"/>
            </w:tcBorders>
          </w:tcPr>
          <w:p w:rsidR="00385076" w:rsidRDefault="00A512C9">
            <w:pPr>
              <w:jc w:val="center"/>
              <w:rPr>
                <w:rFonts w:asciiTheme="minorHAnsi" w:eastAsiaTheme="minorHAnsi" w:hAnsiTheme="minorHAnsi" w:cstheme="minorBidi"/>
                <w:sz w:val="24"/>
                <w:szCs w:val="24"/>
              </w:rPr>
            </w:pPr>
            <w:r>
              <w:rPr>
                <w:rFonts w:asciiTheme="minorHAnsi" w:eastAsiaTheme="minorHAnsi" w:hAnsiTheme="minorHAnsi" w:cstheme="minorBidi"/>
                <w:sz w:val="24"/>
                <w:szCs w:val="24"/>
              </w:rPr>
              <w:t>шт</w:t>
            </w:r>
          </w:p>
        </w:tc>
        <w:tc>
          <w:tcPr>
            <w:tcW w:w="861" w:type="dxa"/>
            <w:tcBorders>
              <w:top w:val="single" w:sz="4" w:space="0" w:color="auto"/>
              <w:left w:val="single" w:sz="4" w:space="0" w:color="auto"/>
              <w:bottom w:val="single" w:sz="4" w:space="0" w:color="auto"/>
              <w:right w:val="single" w:sz="4" w:space="0" w:color="auto"/>
            </w:tcBorders>
          </w:tcPr>
          <w:p w:rsidR="00385076" w:rsidRDefault="00A512C9">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2000</w:t>
            </w:r>
          </w:p>
        </w:tc>
      </w:tr>
      <w:tr w:rsidR="0038507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5076" w:rsidRDefault="00A512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5076" w:rsidRDefault="00A512C9">
            <w:pPr>
              <w:jc w:val="center"/>
              <w:rPr>
                <w:rFonts w:ascii="Times New Roman" w:eastAsiaTheme="minorHAnsi" w:hAnsi="Times New Roman" w:cs="Times New Roman"/>
                <w:color w:val="000000"/>
                <w:sz w:val="24"/>
                <w:szCs w:val="24"/>
              </w:rPr>
            </w:pPr>
            <w:r>
              <w:rPr>
                <w:rFonts w:ascii="Times New Roman" w:eastAsia="Times New Roman" w:hAnsi="Times New Roman" w:cs="Times New Roman"/>
                <w:color w:val="000000"/>
                <w:sz w:val="24"/>
                <w:szCs w:val="24"/>
              </w:rPr>
              <w:t>Шапочка "Шарлотта" нетканая (цвет-белый, шт.)</w:t>
            </w:r>
          </w:p>
        </w:tc>
        <w:tc>
          <w:tcPr>
            <w:tcW w:w="52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5076" w:rsidRDefault="00A512C9">
            <w:pPr>
              <w:pStyle w:val="a3"/>
              <w:spacing w:before="0" w:beforeAutospacing="0" w:after="0" w:afterAutospacing="0"/>
              <w:rPr>
                <w:rFonts w:eastAsiaTheme="minorHAnsi"/>
                <w:color w:val="000000"/>
                <w:sz w:val="26"/>
                <w:szCs w:val="26"/>
              </w:rPr>
            </w:pPr>
            <w:r>
              <w:t>Шапочка "шарлотта" или эквивалент из нетканого материала, нестерильная из нетканого гипоаллергенного полипропилена, для любых помещений, где требуется соблюдать чистоту. Крепится резинками. Обладает хорошими воздухопропускными свойствами, позволяет коже головы дышать. Защипы  по краям создают объем. Транспортируются в виде плотно сложенной гармошки. Рекомендуемый цвет – белый.</w:t>
            </w:r>
          </w:p>
        </w:tc>
        <w:tc>
          <w:tcPr>
            <w:tcW w:w="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jc w:val="center"/>
              <w:rPr>
                <w:rFonts w:ascii="Times New Roman" w:eastAsiaTheme="minorHAnsi" w:hAnsi="Times New Roman" w:cs="Times New Roman"/>
                <w:sz w:val="24"/>
                <w:szCs w:val="24"/>
              </w:rPr>
            </w:pPr>
            <w:r>
              <w:rPr>
                <w:rFonts w:asciiTheme="minorHAnsi" w:eastAsiaTheme="minorHAnsi" w:hAnsiTheme="minorHAnsi" w:cstheme="minorBidi"/>
                <w:sz w:val="24"/>
                <w:szCs w:val="24"/>
              </w:rPr>
              <w:t>шт</w:t>
            </w:r>
          </w:p>
        </w:tc>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500</w:t>
            </w:r>
          </w:p>
        </w:tc>
      </w:tr>
      <w:tr w:rsidR="00385076">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5076" w:rsidRDefault="00A512C9">
            <w:r>
              <w:rPr>
                <w:rFonts w:ascii="Times New Roman" w:eastAsia="Times New Roman" w:hAnsi="Times New Roman" w:cs="Times New Roman"/>
                <w:sz w:val="24"/>
                <w:szCs w:val="24"/>
                <w:lang w:eastAsia="ru-RU"/>
              </w:rPr>
              <w:t>14</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5076" w:rsidRDefault="00A512C9">
            <w:r>
              <w:rPr>
                <w:rFonts w:ascii="Times New Roman" w:eastAsia="Times New Roman" w:hAnsi="Times New Roman" w:cs="Times New Roman"/>
                <w:color w:val="000000"/>
                <w:sz w:val="24"/>
                <w:szCs w:val="24"/>
              </w:rPr>
              <w:t xml:space="preserve">Шприц 5мл VM 3PC с приложенной </w:t>
            </w:r>
            <w:r>
              <w:rPr>
                <w:rFonts w:ascii="Times New Roman" w:eastAsia="Times New Roman" w:hAnsi="Times New Roman" w:cs="Times New Roman"/>
                <w:color w:val="000000"/>
                <w:sz w:val="24"/>
                <w:szCs w:val="24"/>
              </w:rPr>
              <w:lastRenderedPageBreak/>
              <w:t>иглой  22 G 1 ½" (0,7 x 40 мм)</w:t>
            </w:r>
          </w:p>
        </w:tc>
        <w:tc>
          <w:tcPr>
            <w:tcW w:w="52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5076" w:rsidRDefault="00A512C9">
            <w:r>
              <w:rPr>
                <w:rFonts w:ascii="Times New Roman" w:eastAsia="Times New Roman" w:hAnsi="Times New Roman" w:cstheme="minorBidi"/>
                <w:color w:val="000000"/>
                <w:sz w:val="24"/>
                <w:szCs w:val="24"/>
              </w:rPr>
              <w:lastRenderedPageBreak/>
              <w:t>3-х компонентный однократного применения объемом 5 мл</w:t>
            </w:r>
          </w:p>
        </w:tc>
        <w:tc>
          <w:tcPr>
            <w:tcW w:w="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r>
              <w:rPr>
                <w:rFonts w:asciiTheme="minorHAnsi" w:eastAsiaTheme="minorHAnsi" w:hAnsiTheme="minorHAnsi" w:cstheme="minorBidi"/>
                <w:sz w:val="24"/>
                <w:szCs w:val="24"/>
              </w:rPr>
              <w:t>шт</w:t>
            </w:r>
          </w:p>
        </w:tc>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076" w:rsidRDefault="00A512C9">
            <w:r>
              <w:rPr>
                <w:rFonts w:ascii="Times New Roman" w:eastAsiaTheme="minorHAnsi" w:hAnsi="Times New Roman" w:cs="Times New Roman"/>
                <w:sz w:val="24"/>
                <w:szCs w:val="24"/>
              </w:rPr>
              <w:t>5000</w:t>
            </w:r>
          </w:p>
        </w:tc>
      </w:tr>
      <w:tr w:rsidR="00A512C9">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512C9" w:rsidRDefault="00A512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512C9" w:rsidRDefault="00A512C9">
            <w:pPr>
              <w:rPr>
                <w:rFonts w:ascii="Times New Roman" w:eastAsia="Times New Roman" w:hAnsi="Times New Roman" w:cs="Times New Roman"/>
                <w:color w:val="000000"/>
                <w:sz w:val="24"/>
                <w:szCs w:val="24"/>
              </w:rPr>
            </w:pPr>
            <w:r w:rsidRPr="001C4B7F">
              <w:rPr>
                <w:rFonts w:ascii="Times New Roman" w:eastAsia="Times New Roman" w:hAnsi="Times New Roman" w:cs="Times New Roman"/>
                <w:color w:val="000000"/>
                <w:sz w:val="28"/>
                <w:szCs w:val="28"/>
              </w:rPr>
              <w:t xml:space="preserve">Аппарат для измерения давления </w:t>
            </w:r>
            <w:r>
              <w:rPr>
                <w:rFonts w:ascii="Times New Roman" w:eastAsia="Times New Roman" w:hAnsi="Times New Roman" w:cs="Times New Roman"/>
                <w:color w:val="000000"/>
                <w:sz w:val="28"/>
                <w:szCs w:val="28"/>
              </w:rPr>
              <w:t xml:space="preserve">механический </w:t>
            </w:r>
            <w:r w:rsidRPr="001C4B7F">
              <w:rPr>
                <w:rFonts w:ascii="Times New Roman" w:eastAsia="Times New Roman" w:hAnsi="Times New Roman" w:cs="Times New Roman"/>
                <w:color w:val="000000"/>
                <w:sz w:val="28"/>
                <w:szCs w:val="28"/>
              </w:rPr>
              <w:t>(AND)</w:t>
            </w:r>
          </w:p>
        </w:tc>
        <w:tc>
          <w:tcPr>
            <w:tcW w:w="52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512C9" w:rsidRDefault="00A512C9">
            <w:pPr>
              <w:rPr>
                <w:rFonts w:ascii="Times New Roman" w:eastAsia="Times New Roman" w:hAnsi="Times New Roman" w:cstheme="minorBidi"/>
                <w:color w:val="000000"/>
                <w:sz w:val="24"/>
                <w:szCs w:val="24"/>
              </w:rPr>
            </w:pPr>
            <w:r w:rsidRPr="00516733">
              <w:rPr>
                <w:rFonts w:ascii="Times New Roman" w:eastAsiaTheme="minorHAnsi" w:hAnsi="Times New Roman" w:cs="Times New Roman"/>
              </w:rPr>
              <w:t>Механический измеритель артериального давления предназначен для оперативного и точного измерения артериального давления, используя метод Короткова. Прибор предназначен для профессионального использования в медицинских учреждениях.</w:t>
            </w:r>
          </w:p>
        </w:tc>
        <w:tc>
          <w:tcPr>
            <w:tcW w:w="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12C9" w:rsidRDefault="00A512C9" w:rsidP="00A512C9">
            <w:pPr>
              <w:jc w:val="center"/>
              <w:rPr>
                <w:rFonts w:asciiTheme="minorHAnsi" w:eastAsiaTheme="minorHAnsi" w:hAnsiTheme="minorHAnsi" w:cstheme="minorBidi"/>
                <w:sz w:val="24"/>
                <w:szCs w:val="24"/>
              </w:rPr>
            </w:pPr>
            <w:r>
              <w:rPr>
                <w:rFonts w:asciiTheme="minorHAnsi" w:eastAsiaTheme="minorHAnsi" w:hAnsiTheme="minorHAnsi" w:cstheme="minorBidi"/>
                <w:sz w:val="24"/>
                <w:szCs w:val="24"/>
              </w:rPr>
              <w:t>шт</w:t>
            </w:r>
          </w:p>
        </w:tc>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12C9" w:rsidRDefault="00A512C9" w:rsidP="00A512C9">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w:t>
            </w:r>
          </w:p>
        </w:tc>
      </w:tr>
    </w:tbl>
    <w:p w:rsidR="00385076" w:rsidRDefault="00385076"/>
    <w:sectPr w:rsidR="00385076" w:rsidSect="003850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hideGrammaticalErrors/>
  <w:defaultTabStop w:val="708"/>
  <w:drawingGridHorizontalSpacing w:val="1000"/>
  <w:drawingGridVerticalSpacing w:val="1000"/>
  <w:characterSpacingControl w:val="doNotCompress"/>
  <w:compat/>
  <w:rsids>
    <w:rsidRoot w:val="00385076"/>
    <w:rsid w:val="00385076"/>
    <w:rsid w:val="006C321C"/>
    <w:rsid w:val="00A512C9"/>
    <w:rsid w:val="00A80C46"/>
  </w:rsids>
  <m:mathPr>
    <m:mathFont m:val="Cambria Math"/>
    <m:brkBin m:val="before"/>
    <m:brkBinSub m:val="--"/>
    <m:smallFrac/>
    <m:dispDef/>
    <m:lMargin m:val="0"/>
    <m:rMargin m:val="0"/>
    <m:defJc m:val="centerGroup"/>
    <m:wrapIndent m:val="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076"/>
    <w:pPr>
      <w:spacing w:after="200" w:line="276" w:lineRule="auto"/>
    </w:pPr>
    <w:rPr>
      <w:sz w:val="22"/>
      <w:szCs w:val="22"/>
      <w:lang w:eastAsia="en-US"/>
    </w:rPr>
  </w:style>
  <w:style w:type="paragraph" w:styleId="2">
    <w:name w:val="heading 2"/>
    <w:basedOn w:val="a"/>
    <w:next w:val="a"/>
    <w:qFormat/>
    <w:rsid w:val="00385076"/>
    <w:pPr>
      <w:keepNext/>
      <w:keepLines/>
      <w:spacing w:before="40" w:after="0"/>
      <w:outlineLvl w:val="1"/>
    </w:pPr>
    <w:rPr>
      <w:rFonts w:asciiTheme="majorHAnsi" w:eastAsiaTheme="majorEastAsia" w:hAnsiTheme="majorHAnsi" w:cstheme="majorBidi"/>
      <w:color w:val="376092"/>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rsid w:val="00385076"/>
    <w:rPr>
      <w:rFonts w:asciiTheme="majorHAnsi" w:eastAsiaTheme="majorEastAsia" w:hAnsiTheme="majorHAnsi" w:cstheme="majorBidi"/>
      <w:color w:val="376092"/>
      <w:sz w:val="26"/>
      <w:szCs w:val="26"/>
    </w:rPr>
  </w:style>
  <w:style w:type="paragraph" w:styleId="a3">
    <w:name w:val="Normal (Web)"/>
    <w:basedOn w:val="a"/>
    <w:unhideWhenUsed/>
    <w:rsid w:val="003850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385076"/>
    <w:pPr>
      <w:suppressAutoHyphens/>
      <w:autoSpaceDN w:val="0"/>
      <w:textAlignment w:val="baseline"/>
    </w:pPr>
    <w:rPr>
      <w:rFonts w:ascii="Times New Roman" w:hAnsi="Times New Roman" w:cs="Times New Roman"/>
      <w:kern w:val="3"/>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1807</Words>
  <Characters>10304</Characters>
  <Application>Microsoft Office Word</Application>
  <DocSecurity>0</DocSecurity>
  <Lines>85</Lines>
  <Paragraphs>24</Paragraphs>
  <ScaleCrop>false</ScaleCrop>
  <LinksUpToDate>false</LinksUpToDate>
  <CharactersWithSpaces>12087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2019-04-25T10:00:00Z</cp:lastPrinted>
  <dcterms:created xsi:type="dcterms:W3CDTF">2020-07-16T12:47:00Z</dcterms:created>
  <dcterms:modified xsi:type="dcterms:W3CDTF">2020-07-16T12:47:00Z</dcterms:modified>
  <cp:version>0900.0100.01</cp:version>
</cp:coreProperties>
</file>