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B03684">
        <w:rPr>
          <w:b/>
          <w:bCs/>
          <w:szCs w:val="22"/>
        </w:rPr>
        <w:t>20107000020</w:t>
      </w:r>
    </w:p>
    <w:p w:rsidR="00CD6F41" w:rsidRPr="0022573F" w:rsidRDefault="00CD6F41" w:rsidP="00CD6F41">
      <w:pPr>
        <w:jc w:val="center"/>
        <w:rPr>
          <w:b/>
          <w:bCs/>
          <w:szCs w:val="22"/>
        </w:rPr>
      </w:pPr>
      <w:r w:rsidRPr="0022573F">
        <w:rPr>
          <w:b/>
          <w:bCs/>
          <w:szCs w:val="22"/>
        </w:rPr>
        <w:t xml:space="preserve">от </w:t>
      </w:r>
      <w:r w:rsidR="00B03684">
        <w:rPr>
          <w:b/>
          <w:bCs/>
          <w:szCs w:val="22"/>
        </w:rPr>
        <w:t>26</w:t>
      </w:r>
      <w:r w:rsidR="009A3F15">
        <w:rPr>
          <w:b/>
          <w:bCs/>
          <w:szCs w:val="22"/>
        </w:rPr>
        <w:t>.03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00B03684">
        <w:rPr>
          <w:bCs/>
          <w:sz w:val="22"/>
          <w:szCs w:val="20"/>
        </w:rPr>
        <w:t xml:space="preserve">закупка расходных материалов для проведения </w:t>
      </w:r>
      <w:r w:rsidR="00512B41">
        <w:rPr>
          <w:bCs/>
          <w:sz w:val="22"/>
          <w:szCs w:val="20"/>
        </w:rPr>
        <w:t xml:space="preserve">процедур гемодиализа на 2 квартал </w:t>
      </w:r>
      <w:r w:rsidR="00B03684">
        <w:rPr>
          <w:bCs/>
          <w:sz w:val="22"/>
          <w:szCs w:val="20"/>
        </w:rPr>
        <w:t xml:space="preserve"> (апрель, май, июнь) 2020г.</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B03684" w:rsidRDefault="00CD6F41" w:rsidP="00CD6F41">
      <w:pPr>
        <w:ind w:right="-180"/>
        <w:jc w:val="both"/>
        <w:rPr>
          <w:sz w:val="22"/>
          <w:szCs w:val="22"/>
        </w:rPr>
      </w:pPr>
      <w:r w:rsidRPr="00B03684">
        <w:rPr>
          <w:sz w:val="22"/>
          <w:szCs w:val="22"/>
        </w:rPr>
        <w:t xml:space="preserve">, </w:t>
      </w:r>
      <w:r w:rsidRPr="007C220F">
        <w:rPr>
          <w:sz w:val="22"/>
          <w:szCs w:val="22"/>
        </w:rPr>
        <w:t>тел</w:t>
      </w:r>
      <w:r w:rsidRPr="00B03684">
        <w:rPr>
          <w:sz w:val="22"/>
          <w:szCs w:val="22"/>
        </w:rPr>
        <w:t xml:space="preserve">. (813) 63-7-22-27, </w:t>
      </w:r>
      <w:r w:rsidRPr="007C220F">
        <w:rPr>
          <w:sz w:val="22"/>
          <w:szCs w:val="22"/>
          <w:lang w:val="en-US"/>
        </w:rPr>
        <w:t>E</w:t>
      </w:r>
      <w:r w:rsidRPr="00B03684">
        <w:rPr>
          <w:sz w:val="22"/>
          <w:szCs w:val="22"/>
        </w:rPr>
        <w:t>-</w:t>
      </w:r>
      <w:r w:rsidRPr="007C220F">
        <w:rPr>
          <w:sz w:val="22"/>
          <w:szCs w:val="22"/>
          <w:lang w:val="en-US"/>
        </w:rPr>
        <w:t>mail</w:t>
      </w:r>
      <w:r w:rsidRPr="00B03684">
        <w:rPr>
          <w:sz w:val="22"/>
          <w:szCs w:val="22"/>
        </w:rPr>
        <w:t xml:space="preserve">: </w:t>
      </w:r>
      <w:hyperlink r:id="rId8" w:history="1">
        <w:r w:rsidR="00C97B6C" w:rsidRPr="005529FA">
          <w:rPr>
            <w:rStyle w:val="ad"/>
            <w:sz w:val="22"/>
            <w:szCs w:val="22"/>
            <w:lang w:val="en-US"/>
          </w:rPr>
          <w:t>nuz</w:t>
        </w:r>
        <w:r w:rsidR="00C97B6C" w:rsidRPr="00B03684">
          <w:rPr>
            <w:rStyle w:val="ad"/>
            <w:sz w:val="22"/>
            <w:szCs w:val="22"/>
          </w:rPr>
          <w:t>.</w:t>
        </w:r>
        <w:r w:rsidR="00C97B6C" w:rsidRPr="005529FA">
          <w:rPr>
            <w:rStyle w:val="ad"/>
            <w:sz w:val="22"/>
            <w:szCs w:val="22"/>
            <w:lang w:val="en-US"/>
          </w:rPr>
          <w:t>ob</w:t>
        </w:r>
        <w:r w:rsidR="00C97B6C" w:rsidRPr="00B03684">
          <w:rPr>
            <w:rStyle w:val="ad"/>
            <w:sz w:val="22"/>
            <w:szCs w:val="22"/>
          </w:rPr>
          <w:t>.</w:t>
        </w:r>
        <w:r w:rsidR="00C97B6C" w:rsidRPr="005529FA">
          <w:rPr>
            <w:rStyle w:val="ad"/>
            <w:sz w:val="22"/>
            <w:szCs w:val="22"/>
            <w:lang w:val="en-US"/>
          </w:rPr>
          <w:t>volhov</w:t>
        </w:r>
        <w:r w:rsidR="00C97B6C" w:rsidRPr="00B03684">
          <w:rPr>
            <w:rStyle w:val="ad"/>
            <w:sz w:val="22"/>
            <w:szCs w:val="22"/>
          </w:rPr>
          <w:t>@</w:t>
        </w:r>
        <w:r w:rsidR="00C97B6C" w:rsidRPr="005529FA">
          <w:rPr>
            <w:rStyle w:val="ad"/>
            <w:sz w:val="22"/>
            <w:szCs w:val="22"/>
            <w:lang w:val="en-US"/>
          </w:rPr>
          <w:t>bk</w:t>
        </w:r>
        <w:r w:rsidR="00C97B6C" w:rsidRPr="00B03684">
          <w:rPr>
            <w:rStyle w:val="ad"/>
            <w:sz w:val="22"/>
            <w:szCs w:val="22"/>
          </w:rPr>
          <w:t>.</w:t>
        </w:r>
        <w:r w:rsidR="00C97B6C" w:rsidRPr="005529FA">
          <w:rPr>
            <w:rStyle w:val="ad"/>
            <w:sz w:val="22"/>
            <w:szCs w:val="22"/>
            <w:lang w:val="en-US"/>
          </w:rPr>
          <w:t>ru</w:t>
        </w:r>
      </w:hyperlink>
      <w:r w:rsidR="00C97B6C" w:rsidRPr="00B03684">
        <w:rPr>
          <w:sz w:val="22"/>
          <w:szCs w:val="22"/>
        </w:rPr>
        <w:t xml:space="preserve"> </w:t>
      </w:r>
    </w:p>
    <w:p w:rsidR="00CD6F41" w:rsidRPr="00B03684" w:rsidRDefault="00CD6F41" w:rsidP="00CD6F41">
      <w:pPr>
        <w:jc w:val="both"/>
        <w:rPr>
          <w:b/>
          <w:bCs/>
          <w:sz w:val="22"/>
          <w:szCs w:val="22"/>
        </w:rPr>
      </w:pPr>
    </w:p>
    <w:p w:rsidR="00CD6F41" w:rsidRPr="00C97B6C" w:rsidRDefault="00CD6F41" w:rsidP="00CD6F41">
      <w:pPr>
        <w:jc w:val="both"/>
        <w:rPr>
          <w:sz w:val="22"/>
          <w:szCs w:val="22"/>
        </w:rPr>
      </w:pPr>
      <w:r w:rsidRPr="007C220F">
        <w:rPr>
          <w:b/>
          <w:bCs/>
          <w:sz w:val="22"/>
          <w:szCs w:val="22"/>
        </w:rPr>
        <w:t xml:space="preserve">Контактное лицо: </w:t>
      </w:r>
      <w:r w:rsidR="00DE7DAD">
        <w:rPr>
          <w:b/>
          <w:bCs/>
          <w:sz w:val="22"/>
          <w:szCs w:val="22"/>
        </w:rPr>
        <w:t>Антонова Антонина Анатольевна</w:t>
      </w:r>
    </w:p>
    <w:p w:rsidR="00CD6F41" w:rsidRPr="009A53E1" w:rsidRDefault="00CD6F41" w:rsidP="00CD6F41">
      <w:pPr>
        <w:jc w:val="both"/>
        <w:rPr>
          <w:sz w:val="22"/>
          <w:szCs w:val="22"/>
        </w:rPr>
      </w:pPr>
      <w:r w:rsidRPr="007C220F">
        <w:rPr>
          <w:sz w:val="22"/>
          <w:szCs w:val="22"/>
        </w:rPr>
        <w:t>тел</w:t>
      </w:r>
      <w:r w:rsidRPr="009A53E1">
        <w:rPr>
          <w:sz w:val="22"/>
          <w:szCs w:val="22"/>
        </w:rPr>
        <w:t>. (</w:t>
      </w:r>
      <w:r w:rsidR="00C97B6C" w:rsidRPr="009A53E1">
        <w:rPr>
          <w:sz w:val="22"/>
          <w:szCs w:val="22"/>
        </w:rPr>
        <w:t>813) 63-6-28-44</w:t>
      </w:r>
      <w:r w:rsidRPr="009A53E1">
        <w:rPr>
          <w:sz w:val="22"/>
          <w:szCs w:val="22"/>
        </w:rPr>
        <w:t xml:space="preserve">, </w:t>
      </w:r>
      <w:r w:rsidRPr="007C220F">
        <w:rPr>
          <w:sz w:val="22"/>
          <w:szCs w:val="22"/>
          <w:lang w:val="en-US"/>
        </w:rPr>
        <w:t>E</w:t>
      </w:r>
      <w:r w:rsidRPr="009A53E1">
        <w:rPr>
          <w:sz w:val="22"/>
          <w:szCs w:val="22"/>
        </w:rPr>
        <w:t>-</w:t>
      </w:r>
      <w:r w:rsidRPr="007C220F">
        <w:rPr>
          <w:sz w:val="22"/>
          <w:szCs w:val="22"/>
          <w:lang w:val="en-US"/>
        </w:rPr>
        <w:t>mail</w:t>
      </w:r>
      <w:r w:rsidRPr="009A53E1">
        <w:rPr>
          <w:sz w:val="22"/>
          <w:szCs w:val="22"/>
        </w:rPr>
        <w:t xml:space="preserve">: </w:t>
      </w:r>
      <w:hyperlink r:id="rId9" w:history="1">
        <w:r w:rsidR="00C97B6C" w:rsidRPr="005529FA">
          <w:rPr>
            <w:rStyle w:val="ad"/>
            <w:sz w:val="22"/>
            <w:szCs w:val="22"/>
            <w:lang w:val="en-US"/>
          </w:rPr>
          <w:t>econom</w:t>
        </w:r>
        <w:r w:rsidR="00C97B6C" w:rsidRPr="009A53E1">
          <w:rPr>
            <w:rStyle w:val="ad"/>
            <w:sz w:val="22"/>
            <w:szCs w:val="22"/>
          </w:rPr>
          <w:t>_</w:t>
        </w:r>
        <w:r w:rsidR="00C97B6C" w:rsidRPr="005529FA">
          <w:rPr>
            <w:rStyle w:val="ad"/>
            <w:sz w:val="22"/>
            <w:szCs w:val="22"/>
            <w:lang w:val="en-US"/>
          </w:rPr>
          <w:t>vlhv</w:t>
        </w:r>
        <w:r w:rsidR="00C97B6C" w:rsidRPr="009A53E1">
          <w:rPr>
            <w:rStyle w:val="ad"/>
            <w:sz w:val="22"/>
            <w:szCs w:val="22"/>
          </w:rPr>
          <w:t>@</w:t>
        </w:r>
        <w:r w:rsidR="00C97B6C" w:rsidRPr="005529FA">
          <w:rPr>
            <w:rStyle w:val="ad"/>
            <w:sz w:val="22"/>
            <w:szCs w:val="22"/>
            <w:lang w:val="en-US"/>
          </w:rPr>
          <w:t>mail</w:t>
        </w:r>
        <w:r w:rsidR="00C97B6C" w:rsidRPr="009A53E1">
          <w:rPr>
            <w:rStyle w:val="ad"/>
            <w:sz w:val="22"/>
            <w:szCs w:val="22"/>
          </w:rPr>
          <w:t>.</w:t>
        </w:r>
        <w:r w:rsidR="00C97B6C" w:rsidRPr="005529FA">
          <w:rPr>
            <w:rStyle w:val="ad"/>
            <w:sz w:val="22"/>
            <w:szCs w:val="22"/>
            <w:lang w:val="en-US"/>
          </w:rPr>
          <w:t>ru</w:t>
        </w:r>
      </w:hyperlink>
      <w:r w:rsidR="00C97B6C" w:rsidRPr="009A53E1">
        <w:rPr>
          <w:sz w:val="22"/>
          <w:szCs w:val="22"/>
        </w:rPr>
        <w:t xml:space="preserve"> </w:t>
      </w:r>
    </w:p>
    <w:p w:rsidR="00CD6F41" w:rsidRPr="009A53E1"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9A3F15">
        <w:rPr>
          <w:sz w:val="22"/>
          <w:szCs w:val="22"/>
        </w:rPr>
        <w:t>Средства по территориальной программе государственных гарантий ОМС</w:t>
      </w:r>
      <w:r w:rsidR="00B03684">
        <w:rPr>
          <w:sz w:val="22"/>
          <w:szCs w:val="22"/>
        </w:rPr>
        <w:t>.</w:t>
      </w:r>
    </w:p>
    <w:p w:rsidR="00CD6F41" w:rsidRPr="007C220F" w:rsidRDefault="00CD6F41" w:rsidP="00CD6F41">
      <w:pPr>
        <w:rPr>
          <w:sz w:val="22"/>
          <w:szCs w:val="22"/>
        </w:rPr>
      </w:pPr>
    </w:p>
    <w:p w:rsidR="00A1590C" w:rsidRDefault="00CD6F41" w:rsidP="00A1590C">
      <w:pPr>
        <w:jc w:val="both"/>
        <w:rPr>
          <w:sz w:val="22"/>
          <w:szCs w:val="19"/>
        </w:rPr>
      </w:pPr>
      <w:r w:rsidRPr="00DE7DAD">
        <w:rPr>
          <w:b/>
          <w:bCs/>
          <w:sz w:val="22"/>
          <w:szCs w:val="22"/>
        </w:rPr>
        <w:t>Начальная (максимальная) цена:</w:t>
      </w:r>
      <w:r w:rsidRPr="00DE7DAD">
        <w:rPr>
          <w:sz w:val="22"/>
          <w:szCs w:val="22"/>
        </w:rPr>
        <w:t xml:space="preserve"> </w:t>
      </w:r>
      <w:r w:rsidR="009A3F15" w:rsidRPr="00DE7DAD">
        <w:rPr>
          <w:sz w:val="22"/>
          <w:szCs w:val="22"/>
        </w:rPr>
        <w:t xml:space="preserve"> </w:t>
      </w:r>
      <w:r w:rsidR="00A1590C" w:rsidRPr="00DE7DAD">
        <w:rPr>
          <w:sz w:val="22"/>
          <w:szCs w:val="20"/>
        </w:rPr>
        <w:t>в соответствии</w:t>
      </w:r>
      <w:r w:rsidR="00A1590C">
        <w:rPr>
          <w:sz w:val="22"/>
          <w:szCs w:val="20"/>
        </w:rPr>
        <w:t xml:space="preserve"> с Приложением № 2 «Началь</w:t>
      </w:r>
      <w:r w:rsidR="00DE7DAD">
        <w:rPr>
          <w:sz w:val="22"/>
          <w:szCs w:val="20"/>
        </w:rPr>
        <w:t>ная (максимальная) цена за единицу продукции</w:t>
      </w:r>
      <w:r w:rsidR="00A1590C">
        <w:rPr>
          <w:sz w:val="22"/>
          <w:szCs w:val="20"/>
        </w:rPr>
        <w:t>».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на склад Покупателя по адресу: 187401Ленинградская область, г. В</w:t>
      </w:r>
      <w:r w:rsidR="00DE7DAD">
        <w:rPr>
          <w:sz w:val="22"/>
          <w:szCs w:val="22"/>
        </w:rPr>
        <w:t>олхов, ул. Воронежская д.1</w:t>
      </w:r>
      <w:r w:rsidR="00A1590C">
        <w:rPr>
          <w:sz w:val="22"/>
          <w:szCs w:val="22"/>
        </w:rPr>
        <w:t xml:space="preserve"> ,</w:t>
      </w:r>
      <w:r w:rsidR="00A1590C" w:rsidRPr="00A1590C">
        <w:rPr>
          <w:sz w:val="22"/>
          <w:szCs w:val="22"/>
        </w:rPr>
        <w:t xml:space="preserve"> </w:t>
      </w:r>
      <w:r w:rsidR="00B03684">
        <w:rPr>
          <w:sz w:val="22"/>
          <w:szCs w:val="22"/>
        </w:rPr>
        <w:t xml:space="preserve">в течение </w:t>
      </w:r>
      <w:r w:rsidR="00694009">
        <w:rPr>
          <w:sz w:val="22"/>
          <w:szCs w:val="22"/>
        </w:rPr>
        <w:t xml:space="preserve"> </w:t>
      </w:r>
      <w:r w:rsidR="00B03684">
        <w:rPr>
          <w:sz w:val="22"/>
          <w:szCs w:val="22"/>
        </w:rPr>
        <w:t>15 (Пятнадцати</w:t>
      </w:r>
      <w:r w:rsidR="009A3F15">
        <w:rPr>
          <w:sz w:val="22"/>
          <w:szCs w:val="22"/>
        </w:rPr>
        <w:t>)</w:t>
      </w:r>
      <w:r w:rsidR="00B03684">
        <w:rPr>
          <w:sz w:val="22"/>
          <w:szCs w:val="22"/>
        </w:rPr>
        <w:t xml:space="preserve"> </w:t>
      </w:r>
      <w:r w:rsidR="009A3F15">
        <w:rPr>
          <w:sz w:val="22"/>
          <w:szCs w:val="22"/>
        </w:rPr>
        <w:t xml:space="preserve"> календарных </w:t>
      </w:r>
      <w:r w:rsidR="00694009">
        <w:rPr>
          <w:sz w:val="22"/>
          <w:szCs w:val="22"/>
        </w:rPr>
        <w:t xml:space="preserve"> дней с момента </w:t>
      </w:r>
      <w:r w:rsidR="00DE7DAD">
        <w:rPr>
          <w:sz w:val="22"/>
          <w:szCs w:val="22"/>
        </w:rPr>
        <w:t xml:space="preserve">подписания Договора и </w:t>
      </w:r>
      <w:r w:rsidR="00694009">
        <w:rPr>
          <w:sz w:val="22"/>
          <w:szCs w:val="22"/>
        </w:rPr>
        <w:t>направления Покупателем заявки посредством автоматизированной системы заказов «Электронный ордер»</w:t>
      </w:r>
      <w:r w:rsidR="00DE7DAD">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E58B5">
        <w:rPr>
          <w:sz w:val="22"/>
          <w:szCs w:val="22"/>
        </w:rPr>
        <w:t xml:space="preserve"> 03</w:t>
      </w:r>
      <w:r w:rsidR="00B03684">
        <w:rPr>
          <w:sz w:val="22"/>
          <w:szCs w:val="22"/>
        </w:rPr>
        <w:t>.04</w:t>
      </w:r>
      <w:r>
        <w:rPr>
          <w:sz w:val="22"/>
          <w:szCs w:val="22"/>
        </w:rPr>
        <w:t>.2020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B03684">
        <w:rPr>
          <w:b/>
          <w:szCs w:val="22"/>
        </w:rPr>
        <w:t>20107000020</w:t>
      </w:r>
      <w:r w:rsidRPr="0022573F">
        <w:rPr>
          <w:b/>
          <w:szCs w:val="22"/>
        </w:rPr>
        <w:t xml:space="preserve">  от </w:t>
      </w:r>
      <w:r w:rsidR="009A3F15">
        <w:rPr>
          <w:b/>
          <w:szCs w:val="22"/>
        </w:rPr>
        <w:t>2</w:t>
      </w:r>
      <w:r w:rsidR="00B03684">
        <w:rPr>
          <w:b/>
          <w:szCs w:val="22"/>
        </w:rPr>
        <w:t>6.03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2241C0"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2241C0"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B03684" w:rsidP="009A3F15">
            <w:pPr>
              <w:jc w:val="both"/>
              <w:rPr>
                <w:sz w:val="22"/>
                <w:szCs w:val="22"/>
              </w:rPr>
            </w:pPr>
            <w:r>
              <w:rPr>
                <w:bCs/>
                <w:sz w:val="22"/>
                <w:szCs w:val="20"/>
              </w:rPr>
              <w:t xml:space="preserve">закупка расходных материалов для проведения процедур гемодиализа на </w:t>
            </w:r>
            <w:r w:rsidR="00F6652B">
              <w:rPr>
                <w:bCs/>
                <w:sz w:val="22"/>
                <w:szCs w:val="20"/>
              </w:rPr>
              <w:t xml:space="preserve">2 квартал </w:t>
            </w:r>
            <w:r>
              <w:rPr>
                <w:bCs/>
                <w:sz w:val="22"/>
                <w:szCs w:val="20"/>
              </w:rPr>
              <w:t xml:space="preserve"> (апрель, май, июнь) 2020г.</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2241C0"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DE7DAD" w:rsidRDefault="00C97B6C" w:rsidP="00724FA9">
            <w:pPr>
              <w:rPr>
                <w:b/>
                <w:sz w:val="22"/>
                <w:szCs w:val="22"/>
              </w:rPr>
            </w:pPr>
            <w:r w:rsidRPr="00DE7DAD">
              <w:rPr>
                <w:b/>
                <w:color w:val="000000"/>
                <w:sz w:val="22"/>
                <w:szCs w:val="22"/>
              </w:rPr>
              <w:t>Начальная (максимальная) цена договора.</w:t>
            </w:r>
          </w:p>
        </w:tc>
        <w:tc>
          <w:tcPr>
            <w:tcW w:w="7053" w:type="dxa"/>
          </w:tcPr>
          <w:p w:rsidR="00C97B6C" w:rsidRPr="00DE7DAD" w:rsidRDefault="009A3F15" w:rsidP="00B03684">
            <w:pPr>
              <w:jc w:val="both"/>
              <w:rPr>
                <w:sz w:val="22"/>
                <w:szCs w:val="22"/>
              </w:rPr>
            </w:pPr>
            <w:r w:rsidRPr="00DE7DAD">
              <w:rPr>
                <w:sz w:val="22"/>
                <w:szCs w:val="22"/>
              </w:rPr>
              <w:t xml:space="preserve"> </w:t>
            </w:r>
            <w:r w:rsidR="00C97B6C" w:rsidRPr="00DE7DAD">
              <w:rPr>
                <w:sz w:val="22"/>
                <w:szCs w:val="22"/>
              </w:rPr>
              <w:t>В соответствии с Приложением № 2 «</w:t>
            </w:r>
            <w:r w:rsidR="00A1590C" w:rsidRPr="00DE7DAD">
              <w:rPr>
                <w:sz w:val="22"/>
                <w:szCs w:val="22"/>
              </w:rPr>
              <w:t>Началь</w:t>
            </w:r>
            <w:r w:rsidR="00DE7DAD" w:rsidRPr="00DE7DAD">
              <w:rPr>
                <w:sz w:val="22"/>
                <w:szCs w:val="22"/>
              </w:rPr>
              <w:t xml:space="preserve">ная (максимальная) цена </w:t>
            </w:r>
            <w:r w:rsidR="00A1590C" w:rsidRPr="00DE7DAD">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9A3F15" w:rsidP="009A3F15">
            <w:pPr>
              <w:rPr>
                <w:sz w:val="22"/>
                <w:szCs w:val="22"/>
              </w:rPr>
            </w:pPr>
            <w:r>
              <w:rPr>
                <w:sz w:val="22"/>
                <w:szCs w:val="22"/>
              </w:rPr>
              <w:t>Средства по территориальной программе государственных гарантий ОМС</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7C220F">
              <w:rPr>
                <w:sz w:val="22"/>
                <w:szCs w:val="22"/>
              </w:rPr>
              <w:lastRenderedPageBreak/>
              <w:t>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w:t>
            </w:r>
            <w:r w:rsidRPr="00E96AAB">
              <w:rPr>
                <w:b/>
                <w:color w:val="000000"/>
                <w:sz w:val="22"/>
                <w:szCs w:val="22"/>
              </w:rPr>
              <w:lastRenderedPageBreak/>
              <w:t>срок их подачи, дата и время окончания срока подачи котировочных заявок.</w:t>
            </w:r>
          </w:p>
        </w:tc>
        <w:tc>
          <w:tcPr>
            <w:tcW w:w="7053" w:type="dxa"/>
          </w:tcPr>
          <w:p w:rsidR="009A53E1"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осуществляется Заказчиком</w:t>
            </w:r>
          </w:p>
          <w:p w:rsidR="00C97B6C" w:rsidRPr="007C220F" w:rsidRDefault="00C97B6C" w:rsidP="00724FA9">
            <w:pPr>
              <w:jc w:val="both"/>
              <w:rPr>
                <w:color w:val="000000"/>
                <w:sz w:val="22"/>
                <w:szCs w:val="22"/>
              </w:rPr>
            </w:pPr>
            <w:r>
              <w:rPr>
                <w:color w:val="000000"/>
                <w:sz w:val="22"/>
                <w:szCs w:val="22"/>
              </w:rPr>
              <w:t xml:space="preserve"> с </w:t>
            </w:r>
            <w:r w:rsidR="009A3F15">
              <w:rPr>
                <w:color w:val="000000"/>
                <w:sz w:val="22"/>
                <w:szCs w:val="22"/>
              </w:rPr>
              <w:t>2</w:t>
            </w:r>
            <w:r w:rsidR="00B03684">
              <w:rPr>
                <w:color w:val="000000"/>
                <w:sz w:val="22"/>
                <w:szCs w:val="22"/>
              </w:rPr>
              <w:t>6</w:t>
            </w:r>
            <w:r w:rsidR="00662ACF">
              <w:rPr>
                <w:color w:val="000000"/>
                <w:sz w:val="22"/>
                <w:szCs w:val="22"/>
              </w:rPr>
              <w:t>.0</w:t>
            </w:r>
            <w:r w:rsidR="009A3F15">
              <w:rPr>
                <w:color w:val="000000"/>
                <w:sz w:val="22"/>
                <w:szCs w:val="22"/>
              </w:rPr>
              <w:t>3</w:t>
            </w:r>
            <w:r>
              <w:rPr>
                <w:color w:val="000000"/>
                <w:sz w:val="22"/>
                <w:szCs w:val="22"/>
              </w:rPr>
              <w:t>.2020</w:t>
            </w:r>
            <w:r w:rsidRPr="007C220F">
              <w:rPr>
                <w:color w:val="000000"/>
                <w:sz w:val="22"/>
                <w:szCs w:val="22"/>
              </w:rPr>
              <w:t xml:space="preserve">г. с </w:t>
            </w:r>
            <w:r>
              <w:rPr>
                <w:color w:val="000000"/>
                <w:sz w:val="22"/>
                <w:szCs w:val="22"/>
              </w:rPr>
              <w:t>09</w:t>
            </w:r>
            <w:r w:rsidR="0050410C">
              <w:rPr>
                <w:color w:val="000000"/>
                <w:sz w:val="22"/>
                <w:szCs w:val="22"/>
              </w:rPr>
              <w:t xml:space="preserve"> час. 00 минут до 10</w:t>
            </w:r>
            <w:r w:rsidRPr="007C220F">
              <w:rPr>
                <w:color w:val="000000"/>
                <w:sz w:val="22"/>
                <w:szCs w:val="22"/>
              </w:rPr>
              <w:t xml:space="preserve"> часов 00 минут (местного </w:t>
            </w:r>
            <w:r w:rsidRPr="007C220F">
              <w:rPr>
                <w:color w:val="000000"/>
                <w:sz w:val="22"/>
                <w:szCs w:val="22"/>
              </w:rPr>
              <w:lastRenderedPageBreak/>
              <w:t xml:space="preserve">времени) </w:t>
            </w:r>
            <w:r w:rsidR="005E58B5">
              <w:rPr>
                <w:color w:val="000000"/>
                <w:sz w:val="22"/>
                <w:szCs w:val="22"/>
              </w:rPr>
              <w:t>03</w:t>
            </w:r>
            <w:r w:rsidR="00B03684">
              <w:rPr>
                <w:color w:val="000000"/>
                <w:sz w:val="22"/>
                <w:szCs w:val="22"/>
              </w:rPr>
              <w:t>.04</w:t>
            </w:r>
            <w:r>
              <w:rPr>
                <w:color w:val="000000"/>
                <w:sz w:val="22"/>
                <w:szCs w:val="22"/>
              </w:rPr>
              <w:t>.2020</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5E58B5" w:rsidP="00724FA9">
            <w:pPr>
              <w:jc w:val="both"/>
              <w:rPr>
                <w:sz w:val="22"/>
                <w:szCs w:val="22"/>
                <w:highlight w:val="yellow"/>
              </w:rPr>
            </w:pPr>
            <w:r>
              <w:rPr>
                <w:sz w:val="22"/>
                <w:szCs w:val="22"/>
              </w:rPr>
              <w:t>03</w:t>
            </w:r>
            <w:r w:rsidR="00B03684">
              <w:rPr>
                <w:sz w:val="22"/>
                <w:szCs w:val="22"/>
              </w:rPr>
              <w:t>.04</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F6652B"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xml:space="preserve"> календарных дней после принятия Товара и подписания сторонами товарной накладной</w:t>
            </w:r>
            <w:r>
              <w:rPr>
                <w:rStyle w:val="aff4"/>
                <w:b w:val="0"/>
                <w:i w:val="0"/>
                <w:sz w:val="22"/>
                <w:szCs w:val="22"/>
              </w:rPr>
              <w:t xml:space="preserve"> формы ТОРГ-12</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F6652B" w:rsidRDefault="00F6652B" w:rsidP="00724FA9">
            <w:pPr>
              <w:jc w:val="both"/>
              <w:rPr>
                <w:sz w:val="22"/>
                <w:szCs w:val="22"/>
              </w:rPr>
            </w:pPr>
            <w:r w:rsidRPr="00F6652B">
              <w:rPr>
                <w:sz w:val="22"/>
                <w:szCs w:val="22"/>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654E60">
            <w:pPr>
              <w:jc w:val="both"/>
              <w:rPr>
                <w:sz w:val="22"/>
                <w:szCs w:val="22"/>
              </w:rPr>
            </w:pPr>
            <w:r>
              <w:rPr>
                <w:sz w:val="22"/>
                <w:szCs w:val="22"/>
              </w:rPr>
              <w:t>поставка Товара осуществляется  партиями на склад Покупателя по адресу: 187401Ленинградская область, г. Волхов, ул. Воронежская д.1. ,</w:t>
            </w:r>
            <w:r w:rsidRPr="00A1590C">
              <w:rPr>
                <w:sz w:val="22"/>
                <w:szCs w:val="22"/>
              </w:rPr>
              <w:t xml:space="preserve"> </w:t>
            </w:r>
            <w:r>
              <w:rPr>
                <w:sz w:val="22"/>
                <w:szCs w:val="22"/>
              </w:rPr>
              <w:t xml:space="preserve">в </w:t>
            </w:r>
            <w:r w:rsidR="00654E60">
              <w:rPr>
                <w:sz w:val="22"/>
                <w:szCs w:val="22"/>
              </w:rPr>
              <w:t>течение 15 (пятнадцати</w:t>
            </w:r>
            <w:r w:rsidR="001F6F0D">
              <w:rPr>
                <w:sz w:val="22"/>
                <w:szCs w:val="22"/>
              </w:rPr>
              <w:t>) календарных</w:t>
            </w:r>
            <w:r>
              <w:rPr>
                <w:sz w:val="22"/>
                <w:szCs w:val="22"/>
              </w:rPr>
              <w:t xml:space="preserve"> дней с момента</w:t>
            </w:r>
            <w:r w:rsidR="00654E60">
              <w:rPr>
                <w:sz w:val="22"/>
                <w:szCs w:val="22"/>
              </w:rPr>
              <w:t xml:space="preserve"> подписания Договора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1F6F0D">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E0B18" w:rsidRDefault="007E0B18"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7E0B18" w:rsidRDefault="007E0B18"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p>
    <w:p w:rsidR="007E0B18" w:rsidRPr="00F66E1D" w:rsidRDefault="007E0B18" w:rsidP="007E0B18">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расходные материалы для аппаратов «Искусственная почка». Данное количество расходных материалов рассчитано на 3 месяца 2020 г. (апрель, май, июнь).</w:t>
      </w:r>
    </w:p>
    <w:p w:rsidR="007E0B18" w:rsidRPr="00F66E1D" w:rsidRDefault="007E0B18" w:rsidP="007E0B18">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действующих на территории России (СанПиН, ГОСТ</w:t>
      </w:r>
      <w:r>
        <w:rPr>
          <w:color w:val="000000"/>
        </w:rPr>
        <w:t>, ТУ)</w:t>
      </w:r>
      <w:r w:rsidRPr="00F66E1D">
        <w:rPr>
          <w:color w:val="000000"/>
        </w:rPr>
        <w:t>.</w:t>
      </w:r>
    </w:p>
    <w:p w:rsidR="007E0B18" w:rsidRPr="00F66E1D" w:rsidRDefault="007E0B18" w:rsidP="007E0B18">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7E0B18" w:rsidRPr="00F66E1D" w:rsidRDefault="007E0B18" w:rsidP="007E0B18">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7E0B18" w:rsidRPr="00F66E1D" w:rsidRDefault="007E0B18" w:rsidP="007E0B18">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7E0B18" w:rsidRPr="00F66E1D" w:rsidRDefault="007E0B18" w:rsidP="007E0B18">
      <w:pPr>
        <w:pStyle w:val="aff3"/>
        <w:spacing w:before="0" w:beforeAutospacing="0" w:after="0"/>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7E0B18" w:rsidRDefault="007E0B18" w:rsidP="007E0B18">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7E0B18" w:rsidRPr="00F808C2" w:rsidRDefault="007E0B18" w:rsidP="007E0B18">
      <w:pPr>
        <w:pStyle w:val="Standard"/>
        <w:tabs>
          <w:tab w:val="left" w:pos="1040"/>
          <w:tab w:val="left" w:pos="1440"/>
          <w:tab w:val="left" w:pos="8000"/>
        </w:tabs>
        <w:jc w:val="both"/>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347"/>
        <w:gridCol w:w="6237"/>
        <w:gridCol w:w="709"/>
        <w:gridCol w:w="850"/>
      </w:tblGrid>
      <w:tr w:rsidR="007E0B18" w:rsidRPr="007E0B18" w:rsidTr="007E0B18">
        <w:trPr>
          <w:trHeight w:val="20"/>
        </w:trPr>
        <w:tc>
          <w:tcPr>
            <w:tcW w:w="631" w:type="dxa"/>
            <w:shd w:val="clear" w:color="auto" w:fill="auto"/>
            <w:vAlign w:val="center"/>
          </w:tcPr>
          <w:p w:rsidR="007E0B18" w:rsidRPr="007E0B18" w:rsidRDefault="007E0B18" w:rsidP="008B1DFC">
            <w:pPr>
              <w:jc w:val="center"/>
              <w:rPr>
                <w:sz w:val="22"/>
                <w:szCs w:val="22"/>
              </w:rPr>
            </w:pPr>
            <w:r w:rsidRPr="007E0B18">
              <w:rPr>
                <w:sz w:val="22"/>
                <w:szCs w:val="22"/>
              </w:rPr>
              <w:t>№</w:t>
            </w:r>
            <w:r w:rsidRPr="007E0B18">
              <w:rPr>
                <w:sz w:val="22"/>
                <w:szCs w:val="22"/>
                <w:lang w:val="en-US"/>
              </w:rPr>
              <w:t xml:space="preserve"> </w:t>
            </w:r>
            <w:r w:rsidRPr="007E0B18">
              <w:rPr>
                <w:sz w:val="22"/>
                <w:szCs w:val="22"/>
              </w:rPr>
              <w:t>п/п</w:t>
            </w:r>
          </w:p>
        </w:tc>
        <w:tc>
          <w:tcPr>
            <w:tcW w:w="2347" w:type="dxa"/>
            <w:shd w:val="clear" w:color="auto" w:fill="auto"/>
            <w:vAlign w:val="center"/>
          </w:tcPr>
          <w:p w:rsidR="007E0B18" w:rsidRPr="007E0B18" w:rsidRDefault="007E0B18" w:rsidP="008B1DFC">
            <w:pPr>
              <w:jc w:val="center"/>
              <w:rPr>
                <w:bCs/>
                <w:sz w:val="22"/>
                <w:szCs w:val="22"/>
              </w:rPr>
            </w:pPr>
            <w:r w:rsidRPr="007E0B18">
              <w:rPr>
                <w:rFonts w:eastAsia="Calibri"/>
                <w:kern w:val="3"/>
                <w:sz w:val="22"/>
                <w:szCs w:val="22"/>
              </w:rPr>
              <w:t>Наименование товара</w:t>
            </w:r>
          </w:p>
        </w:tc>
        <w:tc>
          <w:tcPr>
            <w:tcW w:w="6237" w:type="dxa"/>
            <w:shd w:val="clear" w:color="auto" w:fill="auto"/>
            <w:vAlign w:val="center"/>
          </w:tcPr>
          <w:p w:rsidR="007E0B18" w:rsidRPr="007E0B18" w:rsidRDefault="007E0B18" w:rsidP="008B1DFC">
            <w:pPr>
              <w:jc w:val="center"/>
              <w:rPr>
                <w:bCs/>
                <w:sz w:val="22"/>
                <w:szCs w:val="22"/>
              </w:rPr>
            </w:pPr>
            <w:r w:rsidRPr="007E0B18">
              <w:rPr>
                <w:rFonts w:eastAsia="Calibri"/>
                <w:kern w:val="3"/>
                <w:sz w:val="22"/>
                <w:szCs w:val="22"/>
              </w:rPr>
              <w:t>Необходимые требования</w:t>
            </w:r>
          </w:p>
        </w:tc>
        <w:tc>
          <w:tcPr>
            <w:tcW w:w="709" w:type="dxa"/>
            <w:shd w:val="clear" w:color="auto" w:fill="auto"/>
            <w:noWrap/>
            <w:vAlign w:val="center"/>
          </w:tcPr>
          <w:p w:rsidR="007E0B18" w:rsidRPr="007E0B18" w:rsidRDefault="007E0B18" w:rsidP="008B1DFC">
            <w:pPr>
              <w:jc w:val="center"/>
              <w:rPr>
                <w:sz w:val="22"/>
                <w:szCs w:val="22"/>
              </w:rPr>
            </w:pPr>
            <w:r w:rsidRPr="007E0B18">
              <w:rPr>
                <w:rFonts w:eastAsia="Calibri"/>
                <w:kern w:val="3"/>
                <w:sz w:val="22"/>
                <w:szCs w:val="22"/>
              </w:rPr>
              <w:t>Ед.</w:t>
            </w:r>
            <w:r w:rsidRPr="007E0B18">
              <w:rPr>
                <w:rFonts w:eastAsia="Calibri"/>
                <w:kern w:val="3"/>
                <w:sz w:val="22"/>
                <w:szCs w:val="22"/>
              </w:rPr>
              <w:br/>
              <w:t>изм.</w:t>
            </w:r>
          </w:p>
        </w:tc>
        <w:tc>
          <w:tcPr>
            <w:tcW w:w="850" w:type="dxa"/>
            <w:shd w:val="clear" w:color="auto" w:fill="auto"/>
            <w:noWrap/>
            <w:vAlign w:val="center"/>
          </w:tcPr>
          <w:p w:rsidR="007E0B18" w:rsidRPr="007E0B18" w:rsidRDefault="007E0B18" w:rsidP="008B1DFC">
            <w:pPr>
              <w:jc w:val="center"/>
              <w:rPr>
                <w:bCs/>
                <w:sz w:val="22"/>
                <w:szCs w:val="22"/>
              </w:rPr>
            </w:pPr>
            <w:r w:rsidRPr="007E0B18">
              <w:rPr>
                <w:rFonts w:eastAsia="Calibri"/>
                <w:kern w:val="3"/>
                <w:sz w:val="22"/>
                <w:szCs w:val="22"/>
              </w:rPr>
              <w:t>Кол-во</w:t>
            </w:r>
          </w:p>
        </w:tc>
      </w:tr>
      <w:tr w:rsidR="007E0B18" w:rsidRPr="007E0B18" w:rsidTr="007E0B18">
        <w:trPr>
          <w:trHeight w:val="20"/>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1</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Диализатор</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sz w:val="22"/>
                <w:szCs w:val="22"/>
              </w:rPr>
            </w:pPr>
            <w:r w:rsidRPr="007E0B18">
              <w:rPr>
                <w:sz w:val="22"/>
                <w:szCs w:val="22"/>
              </w:rPr>
              <w:t>Диализатор POLYFLUX 17L, низкопоточный, Стерилизация – пар;</w:t>
            </w:r>
          </w:p>
          <w:p w:rsidR="007E0B18" w:rsidRPr="007E0B18" w:rsidRDefault="007E0B18" w:rsidP="008B1DFC">
            <w:pPr>
              <w:jc w:val="both"/>
              <w:rPr>
                <w:sz w:val="22"/>
                <w:szCs w:val="22"/>
              </w:rPr>
            </w:pPr>
            <w:r w:rsidRPr="007E0B18">
              <w:rPr>
                <w:sz w:val="22"/>
                <w:szCs w:val="22"/>
              </w:rPr>
              <w:t>Сухой (без заполнения какими-либо жидкостями);</w:t>
            </w:r>
          </w:p>
          <w:p w:rsidR="007E0B18" w:rsidRPr="007E0B18" w:rsidRDefault="007E0B18" w:rsidP="008B1DFC">
            <w:pPr>
              <w:jc w:val="both"/>
              <w:rPr>
                <w:sz w:val="22"/>
                <w:szCs w:val="22"/>
              </w:rPr>
            </w:pPr>
            <w:r w:rsidRPr="007E0B18">
              <w:rPr>
                <w:sz w:val="22"/>
                <w:szCs w:val="22"/>
              </w:rPr>
              <w:t>Материал мембраны – синтетический (POLYAMIX: полиарилэфирсульфон, поливинилпирролидон, полиамидная смесь);</w:t>
            </w:r>
          </w:p>
          <w:p w:rsidR="007E0B18" w:rsidRPr="007E0B18" w:rsidRDefault="007E0B18" w:rsidP="008B1DFC">
            <w:pPr>
              <w:jc w:val="both"/>
              <w:rPr>
                <w:sz w:val="22"/>
                <w:szCs w:val="22"/>
              </w:rPr>
            </w:pPr>
            <w:r w:rsidRPr="007E0B18">
              <w:rPr>
                <w:sz w:val="22"/>
                <w:szCs w:val="22"/>
              </w:rPr>
              <w:t>Класс потенциального риска 2б;</w:t>
            </w:r>
          </w:p>
          <w:p w:rsidR="007E0B18" w:rsidRPr="007E0B18" w:rsidRDefault="007E0B18" w:rsidP="008B1DFC">
            <w:pPr>
              <w:jc w:val="both"/>
              <w:rPr>
                <w:sz w:val="22"/>
                <w:szCs w:val="22"/>
              </w:rPr>
            </w:pPr>
            <w:r w:rsidRPr="007E0B18">
              <w:rPr>
                <w:sz w:val="22"/>
                <w:szCs w:val="22"/>
              </w:rPr>
              <w:t>Наличие регистрационного удостоверения, деклараций соответствий;</w:t>
            </w:r>
          </w:p>
          <w:p w:rsidR="007E0B18" w:rsidRPr="007E0B18" w:rsidRDefault="007E0B18" w:rsidP="008B1DFC">
            <w:pPr>
              <w:jc w:val="both"/>
              <w:rPr>
                <w:sz w:val="22"/>
                <w:szCs w:val="22"/>
              </w:rPr>
            </w:pPr>
            <w:r w:rsidRPr="007E0B18">
              <w:rPr>
                <w:sz w:val="22"/>
                <w:szCs w:val="22"/>
              </w:rPr>
              <w:t>Коэффициент ультрафильтрации: 12,5 мл/час мм. рт. ст.;</w:t>
            </w:r>
          </w:p>
          <w:p w:rsidR="007E0B18" w:rsidRPr="007E0B18" w:rsidRDefault="007E0B18" w:rsidP="008B1DFC">
            <w:pPr>
              <w:jc w:val="both"/>
              <w:rPr>
                <w:sz w:val="22"/>
                <w:szCs w:val="22"/>
              </w:rPr>
            </w:pPr>
            <w:r w:rsidRPr="007E0B18">
              <w:rPr>
                <w:sz w:val="22"/>
                <w:szCs w:val="22"/>
              </w:rPr>
              <w:t>Клиренс в мл/мин (при потоке диализирующего раствора 500 мл/мин., потоке крови 300 мл/мин, УФ =0, гемодиализ,  ± 10%):</w:t>
            </w:r>
          </w:p>
          <w:p w:rsidR="007E0B18" w:rsidRPr="007E0B18" w:rsidRDefault="007E0B18" w:rsidP="008B1DFC">
            <w:pPr>
              <w:jc w:val="both"/>
              <w:rPr>
                <w:sz w:val="22"/>
                <w:szCs w:val="22"/>
              </w:rPr>
            </w:pPr>
            <w:r w:rsidRPr="007E0B18">
              <w:rPr>
                <w:sz w:val="22"/>
                <w:szCs w:val="22"/>
              </w:rPr>
              <w:t>- мочевина - 264</w:t>
            </w:r>
          </w:p>
          <w:p w:rsidR="007E0B18" w:rsidRPr="007E0B18" w:rsidRDefault="007E0B18" w:rsidP="008B1DFC">
            <w:pPr>
              <w:jc w:val="both"/>
              <w:rPr>
                <w:sz w:val="22"/>
                <w:szCs w:val="22"/>
              </w:rPr>
            </w:pPr>
            <w:r w:rsidRPr="007E0B18">
              <w:rPr>
                <w:sz w:val="22"/>
                <w:szCs w:val="22"/>
              </w:rPr>
              <w:t>- креатинин - 230</w:t>
            </w:r>
          </w:p>
          <w:p w:rsidR="007E0B18" w:rsidRPr="007E0B18" w:rsidRDefault="007E0B18" w:rsidP="008B1DFC">
            <w:pPr>
              <w:jc w:val="both"/>
              <w:rPr>
                <w:sz w:val="22"/>
                <w:szCs w:val="22"/>
              </w:rPr>
            </w:pPr>
            <w:r w:rsidRPr="007E0B18">
              <w:rPr>
                <w:sz w:val="22"/>
                <w:szCs w:val="22"/>
              </w:rPr>
              <w:t>- фосфаты - 200</w:t>
            </w:r>
          </w:p>
          <w:p w:rsidR="007E0B18" w:rsidRPr="007E0B18" w:rsidRDefault="007E0B18" w:rsidP="008B1DFC">
            <w:pPr>
              <w:jc w:val="both"/>
              <w:rPr>
                <w:sz w:val="22"/>
                <w:szCs w:val="22"/>
              </w:rPr>
            </w:pPr>
            <w:r w:rsidRPr="007E0B18">
              <w:rPr>
                <w:sz w:val="22"/>
                <w:szCs w:val="22"/>
              </w:rPr>
              <w:t>- витамин В12 - 114;</w:t>
            </w:r>
          </w:p>
          <w:p w:rsidR="007E0B18" w:rsidRPr="007E0B18" w:rsidRDefault="007E0B18" w:rsidP="008B1DFC">
            <w:pPr>
              <w:jc w:val="both"/>
              <w:rPr>
                <w:sz w:val="22"/>
                <w:szCs w:val="22"/>
              </w:rPr>
            </w:pPr>
            <w:r w:rsidRPr="007E0B18">
              <w:rPr>
                <w:sz w:val="22"/>
                <w:szCs w:val="22"/>
              </w:rPr>
              <w:t>Площадь поверхности мембраны – 1,7 м2;</w:t>
            </w:r>
          </w:p>
          <w:p w:rsidR="007E0B18" w:rsidRPr="007E0B18" w:rsidRDefault="007E0B18" w:rsidP="008B1DFC">
            <w:pPr>
              <w:rPr>
                <w:bCs/>
                <w:sz w:val="22"/>
                <w:szCs w:val="22"/>
              </w:rPr>
            </w:pPr>
            <w:r w:rsidRPr="007E0B18">
              <w:rPr>
                <w:sz w:val="22"/>
                <w:szCs w:val="22"/>
              </w:rPr>
              <w:t>Объем заполнения – 104 мл.</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192</w:t>
            </w:r>
          </w:p>
        </w:tc>
      </w:tr>
      <w:tr w:rsidR="007E0B18" w:rsidRPr="007E0B18" w:rsidTr="007E0B18">
        <w:trPr>
          <w:trHeight w:val="20"/>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2</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Диализатор</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sz w:val="22"/>
                <w:szCs w:val="22"/>
              </w:rPr>
            </w:pPr>
            <w:r w:rsidRPr="007E0B18">
              <w:rPr>
                <w:sz w:val="22"/>
                <w:szCs w:val="22"/>
              </w:rPr>
              <w:t>Диализатор POLYFLUX 21L, низкопоточный,</w:t>
            </w:r>
          </w:p>
          <w:p w:rsidR="007E0B18" w:rsidRPr="007E0B18" w:rsidRDefault="007E0B18" w:rsidP="008B1DFC">
            <w:pPr>
              <w:rPr>
                <w:bCs/>
                <w:sz w:val="22"/>
                <w:szCs w:val="22"/>
              </w:rPr>
            </w:pPr>
            <w:r w:rsidRPr="007E0B18">
              <w:rPr>
                <w:sz w:val="22"/>
                <w:szCs w:val="22"/>
              </w:rPr>
              <w:t>Стерилизация – пар;</w:t>
            </w:r>
            <w:r w:rsidRPr="007E0B18">
              <w:rPr>
                <w:sz w:val="22"/>
                <w:szCs w:val="22"/>
              </w:rPr>
              <w:br/>
              <w:t>Сухой (без заполнения какими-либо жидкостями);</w:t>
            </w:r>
            <w:r w:rsidRPr="007E0B18">
              <w:rPr>
                <w:sz w:val="22"/>
                <w:szCs w:val="22"/>
              </w:rPr>
              <w:br/>
              <w:t>Материал мембраны – синтетический (POLYAMIX: полиарилэфирсульфон, поливинилпирролидон, полиамидная смесь);</w:t>
            </w:r>
            <w:r w:rsidRPr="007E0B18">
              <w:rPr>
                <w:sz w:val="22"/>
                <w:szCs w:val="22"/>
              </w:rPr>
              <w:br/>
              <w:t>Класс потенциального риска 2б;</w:t>
            </w:r>
            <w:r w:rsidRPr="007E0B18">
              <w:rPr>
                <w:sz w:val="22"/>
                <w:szCs w:val="22"/>
              </w:rPr>
              <w:br/>
              <w:t>Наличие регистрационного удостоверения, деклараций соответствий;</w:t>
            </w:r>
            <w:r w:rsidRPr="007E0B18">
              <w:rPr>
                <w:sz w:val="22"/>
                <w:szCs w:val="22"/>
              </w:rPr>
              <w:br/>
              <w:t>Коэффициент ультрафильтрации: 15,0 мл/час мм. рт. ст.;</w:t>
            </w:r>
            <w:r w:rsidRPr="007E0B18">
              <w:rPr>
                <w:sz w:val="22"/>
                <w:szCs w:val="22"/>
              </w:rPr>
              <w:br/>
              <w:t>Клиренс в мл/мин (при потоке диализирующего раствора 500 мл/мин., потоке крови 300 мл/мин, УФ =0, гемодиализ,  ± 10%):</w:t>
            </w:r>
            <w:r w:rsidRPr="007E0B18">
              <w:rPr>
                <w:sz w:val="22"/>
                <w:szCs w:val="22"/>
              </w:rPr>
              <w:br/>
              <w:t>- мочевина - 275</w:t>
            </w:r>
            <w:r w:rsidRPr="007E0B18">
              <w:rPr>
                <w:sz w:val="22"/>
                <w:szCs w:val="22"/>
              </w:rPr>
              <w:br/>
              <w:t>- креатинин - 246</w:t>
            </w:r>
            <w:r w:rsidRPr="007E0B18">
              <w:rPr>
                <w:sz w:val="22"/>
                <w:szCs w:val="22"/>
              </w:rPr>
              <w:br/>
              <w:t>- фосфаты - 218</w:t>
            </w:r>
            <w:r w:rsidRPr="007E0B18">
              <w:rPr>
                <w:sz w:val="22"/>
                <w:szCs w:val="22"/>
              </w:rPr>
              <w:br/>
              <w:t>- витамин В</w:t>
            </w:r>
            <w:r w:rsidRPr="007E0B18">
              <w:rPr>
                <w:sz w:val="22"/>
                <w:szCs w:val="22"/>
                <w:vertAlign w:val="subscript"/>
              </w:rPr>
              <w:t>12</w:t>
            </w:r>
            <w:r w:rsidRPr="007E0B18">
              <w:rPr>
                <w:sz w:val="22"/>
                <w:szCs w:val="22"/>
              </w:rPr>
              <w:t xml:space="preserve"> - 131;</w:t>
            </w:r>
            <w:r w:rsidRPr="007E0B18">
              <w:rPr>
                <w:sz w:val="22"/>
                <w:szCs w:val="22"/>
              </w:rPr>
              <w:br/>
              <w:t>Площадь поверхности мембраны – 2,1 м</w:t>
            </w:r>
            <w:r w:rsidRPr="007E0B18">
              <w:rPr>
                <w:sz w:val="22"/>
                <w:szCs w:val="22"/>
                <w:vertAlign w:val="superscript"/>
              </w:rPr>
              <w:t>2</w:t>
            </w:r>
            <w:r w:rsidRPr="007E0B18">
              <w:rPr>
                <w:sz w:val="22"/>
                <w:szCs w:val="22"/>
              </w:rPr>
              <w:t>;</w:t>
            </w:r>
            <w:r w:rsidRPr="007E0B18">
              <w:rPr>
                <w:sz w:val="22"/>
                <w:szCs w:val="22"/>
              </w:rPr>
              <w:br/>
            </w:r>
            <w:r w:rsidRPr="007E0B18">
              <w:rPr>
                <w:sz w:val="22"/>
                <w:szCs w:val="22"/>
              </w:rPr>
              <w:lastRenderedPageBreak/>
              <w:t>Объем заполнения – 123 мл.</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lastRenderedPageBreak/>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48</w:t>
            </w:r>
          </w:p>
        </w:tc>
      </w:tr>
      <w:tr w:rsidR="007E0B18" w:rsidRPr="007E0B18" w:rsidTr="007E0B18">
        <w:trPr>
          <w:trHeight w:val="20"/>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lastRenderedPageBreak/>
              <w:t>3</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Диализатор</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sz w:val="22"/>
                <w:szCs w:val="22"/>
              </w:rPr>
            </w:pPr>
            <w:r w:rsidRPr="007E0B18">
              <w:rPr>
                <w:sz w:val="22"/>
                <w:szCs w:val="22"/>
              </w:rPr>
              <w:t>Диализатор POLYFLUX 140H, высокопоточный. Стерилизация – пар;</w:t>
            </w:r>
          </w:p>
          <w:p w:rsidR="007E0B18" w:rsidRPr="007E0B18" w:rsidRDefault="007E0B18" w:rsidP="008B1DFC">
            <w:pPr>
              <w:jc w:val="both"/>
              <w:rPr>
                <w:sz w:val="22"/>
                <w:szCs w:val="22"/>
              </w:rPr>
            </w:pPr>
            <w:r w:rsidRPr="007E0B18">
              <w:rPr>
                <w:sz w:val="22"/>
                <w:szCs w:val="22"/>
              </w:rPr>
              <w:t>Сухой (без заполнения какими-либо жидкостями);</w:t>
            </w:r>
          </w:p>
          <w:p w:rsidR="007E0B18" w:rsidRPr="007E0B18" w:rsidRDefault="007E0B18" w:rsidP="008B1DFC">
            <w:pPr>
              <w:jc w:val="both"/>
              <w:rPr>
                <w:sz w:val="22"/>
                <w:szCs w:val="22"/>
              </w:rPr>
            </w:pPr>
            <w:r w:rsidRPr="007E0B18">
              <w:rPr>
                <w:sz w:val="22"/>
                <w:szCs w:val="22"/>
              </w:rPr>
              <w:t>Материал мембраны – синтетический (POLYAMIX: полиарилэфирсульфон, поливинилпирролидон, полиамидная смесь);</w:t>
            </w:r>
          </w:p>
          <w:p w:rsidR="007E0B18" w:rsidRPr="007E0B18" w:rsidRDefault="007E0B18" w:rsidP="008B1DFC">
            <w:pPr>
              <w:jc w:val="both"/>
              <w:rPr>
                <w:sz w:val="22"/>
                <w:szCs w:val="22"/>
              </w:rPr>
            </w:pPr>
            <w:r w:rsidRPr="007E0B18">
              <w:rPr>
                <w:sz w:val="22"/>
                <w:szCs w:val="22"/>
              </w:rPr>
              <w:t>Класс потенциального риска 2б;</w:t>
            </w:r>
          </w:p>
          <w:p w:rsidR="007E0B18" w:rsidRPr="007E0B18" w:rsidRDefault="007E0B18" w:rsidP="008B1DFC">
            <w:pPr>
              <w:jc w:val="both"/>
              <w:rPr>
                <w:sz w:val="22"/>
                <w:szCs w:val="22"/>
              </w:rPr>
            </w:pPr>
            <w:r w:rsidRPr="007E0B18">
              <w:rPr>
                <w:sz w:val="22"/>
                <w:szCs w:val="22"/>
              </w:rPr>
              <w:t>Наличие регистрационного удостоверения, деклараций соответствий;</w:t>
            </w:r>
          </w:p>
          <w:p w:rsidR="007E0B18" w:rsidRPr="007E0B18" w:rsidRDefault="007E0B18" w:rsidP="008B1DFC">
            <w:pPr>
              <w:jc w:val="both"/>
              <w:rPr>
                <w:sz w:val="22"/>
                <w:szCs w:val="22"/>
              </w:rPr>
            </w:pPr>
            <w:r w:rsidRPr="007E0B18">
              <w:rPr>
                <w:sz w:val="22"/>
                <w:szCs w:val="22"/>
              </w:rPr>
              <w:t>Коэффициент ультрафильтрации: 60 мл/час мм. рт. ст.;</w:t>
            </w:r>
          </w:p>
          <w:p w:rsidR="007E0B18" w:rsidRPr="007E0B18" w:rsidRDefault="007E0B18" w:rsidP="008B1DFC">
            <w:pPr>
              <w:jc w:val="both"/>
              <w:rPr>
                <w:sz w:val="22"/>
                <w:szCs w:val="22"/>
              </w:rPr>
            </w:pPr>
            <w:r w:rsidRPr="007E0B18">
              <w:rPr>
                <w:sz w:val="22"/>
                <w:szCs w:val="22"/>
              </w:rPr>
              <w:t>Клиренс в мл/мин (при потоке диализирующего раствора 500 мл/мин., потоке крови 300 мл/мин, УФ =0, гемодиализ,  ± 10%):</w:t>
            </w:r>
          </w:p>
          <w:p w:rsidR="007E0B18" w:rsidRPr="007E0B18" w:rsidRDefault="007E0B18" w:rsidP="008B1DFC">
            <w:pPr>
              <w:jc w:val="both"/>
              <w:rPr>
                <w:sz w:val="22"/>
                <w:szCs w:val="22"/>
              </w:rPr>
            </w:pPr>
            <w:r w:rsidRPr="007E0B18">
              <w:rPr>
                <w:sz w:val="22"/>
                <w:szCs w:val="22"/>
              </w:rPr>
              <w:t>- мочевина - 262</w:t>
            </w:r>
          </w:p>
          <w:p w:rsidR="007E0B18" w:rsidRPr="007E0B18" w:rsidRDefault="007E0B18" w:rsidP="008B1DFC">
            <w:pPr>
              <w:jc w:val="both"/>
              <w:rPr>
                <w:sz w:val="22"/>
                <w:szCs w:val="22"/>
              </w:rPr>
            </w:pPr>
            <w:r w:rsidRPr="007E0B18">
              <w:rPr>
                <w:sz w:val="22"/>
                <w:szCs w:val="22"/>
              </w:rPr>
              <w:t xml:space="preserve">- креатинин - 232 </w:t>
            </w:r>
          </w:p>
          <w:p w:rsidR="007E0B18" w:rsidRPr="007E0B18" w:rsidRDefault="007E0B18" w:rsidP="008B1DFC">
            <w:pPr>
              <w:jc w:val="both"/>
              <w:rPr>
                <w:sz w:val="22"/>
                <w:szCs w:val="22"/>
              </w:rPr>
            </w:pPr>
            <w:r w:rsidRPr="007E0B18">
              <w:rPr>
                <w:sz w:val="22"/>
                <w:szCs w:val="22"/>
              </w:rPr>
              <w:t>- фосфаты - 220</w:t>
            </w:r>
          </w:p>
          <w:p w:rsidR="007E0B18" w:rsidRPr="007E0B18" w:rsidRDefault="007E0B18" w:rsidP="008B1DFC">
            <w:pPr>
              <w:jc w:val="both"/>
              <w:rPr>
                <w:sz w:val="22"/>
                <w:szCs w:val="22"/>
              </w:rPr>
            </w:pPr>
            <w:r w:rsidRPr="007E0B18">
              <w:rPr>
                <w:sz w:val="22"/>
                <w:szCs w:val="22"/>
              </w:rPr>
              <w:t>- витамин В12 - 149</w:t>
            </w:r>
          </w:p>
          <w:p w:rsidR="007E0B18" w:rsidRPr="007E0B18" w:rsidRDefault="007E0B18" w:rsidP="008B1DFC">
            <w:pPr>
              <w:jc w:val="both"/>
              <w:rPr>
                <w:sz w:val="22"/>
                <w:szCs w:val="22"/>
              </w:rPr>
            </w:pPr>
            <w:r w:rsidRPr="007E0B18">
              <w:rPr>
                <w:sz w:val="22"/>
                <w:szCs w:val="22"/>
              </w:rPr>
              <w:t>- инулин - 102;</w:t>
            </w:r>
          </w:p>
          <w:p w:rsidR="007E0B18" w:rsidRPr="007E0B18" w:rsidRDefault="007E0B18" w:rsidP="008B1DFC">
            <w:pPr>
              <w:jc w:val="both"/>
              <w:rPr>
                <w:sz w:val="22"/>
                <w:szCs w:val="22"/>
              </w:rPr>
            </w:pPr>
            <w:r w:rsidRPr="007E0B18">
              <w:rPr>
                <w:sz w:val="22"/>
                <w:szCs w:val="22"/>
              </w:rPr>
              <w:t>Клиренс в мл/мин (при потоке диализирующего раствора 500 мл/мин., потоке крови 300 мл/мин, УФ = 60, гемодиафильтрация, ± 10%):</w:t>
            </w:r>
          </w:p>
          <w:p w:rsidR="007E0B18" w:rsidRPr="007E0B18" w:rsidRDefault="007E0B18" w:rsidP="008B1DFC">
            <w:pPr>
              <w:jc w:val="both"/>
              <w:rPr>
                <w:sz w:val="22"/>
                <w:szCs w:val="22"/>
              </w:rPr>
            </w:pPr>
            <w:r w:rsidRPr="007E0B18">
              <w:rPr>
                <w:sz w:val="22"/>
                <w:szCs w:val="22"/>
              </w:rPr>
              <w:t>- мочевина - 277</w:t>
            </w:r>
          </w:p>
          <w:p w:rsidR="007E0B18" w:rsidRPr="007E0B18" w:rsidRDefault="007E0B18" w:rsidP="008B1DFC">
            <w:pPr>
              <w:jc w:val="both"/>
              <w:rPr>
                <w:sz w:val="22"/>
                <w:szCs w:val="22"/>
              </w:rPr>
            </w:pPr>
            <w:r w:rsidRPr="007E0B18">
              <w:rPr>
                <w:sz w:val="22"/>
                <w:szCs w:val="22"/>
              </w:rPr>
              <w:t>- креатинин - 252</w:t>
            </w:r>
          </w:p>
          <w:p w:rsidR="007E0B18" w:rsidRPr="007E0B18" w:rsidRDefault="007E0B18" w:rsidP="008B1DFC">
            <w:pPr>
              <w:jc w:val="both"/>
              <w:rPr>
                <w:sz w:val="22"/>
                <w:szCs w:val="22"/>
              </w:rPr>
            </w:pPr>
            <w:r w:rsidRPr="007E0B18">
              <w:rPr>
                <w:sz w:val="22"/>
                <w:szCs w:val="22"/>
              </w:rPr>
              <w:t>- фосфаты - 242</w:t>
            </w:r>
          </w:p>
          <w:p w:rsidR="007E0B18" w:rsidRPr="007E0B18" w:rsidRDefault="007E0B18" w:rsidP="008B1DFC">
            <w:pPr>
              <w:jc w:val="both"/>
              <w:rPr>
                <w:sz w:val="22"/>
                <w:szCs w:val="22"/>
              </w:rPr>
            </w:pPr>
            <w:r w:rsidRPr="007E0B18">
              <w:rPr>
                <w:sz w:val="22"/>
                <w:szCs w:val="22"/>
              </w:rPr>
              <w:t>- витамин В12 - 177</w:t>
            </w:r>
          </w:p>
          <w:p w:rsidR="007E0B18" w:rsidRPr="007E0B18" w:rsidRDefault="007E0B18" w:rsidP="008B1DFC">
            <w:pPr>
              <w:jc w:val="both"/>
              <w:rPr>
                <w:sz w:val="22"/>
                <w:szCs w:val="22"/>
              </w:rPr>
            </w:pPr>
            <w:r w:rsidRPr="007E0B18">
              <w:rPr>
                <w:sz w:val="22"/>
                <w:szCs w:val="22"/>
              </w:rPr>
              <w:t>- инулин - 133;</w:t>
            </w:r>
          </w:p>
          <w:p w:rsidR="007E0B18" w:rsidRPr="007E0B18" w:rsidRDefault="007E0B18" w:rsidP="008B1DFC">
            <w:pPr>
              <w:jc w:val="both"/>
              <w:rPr>
                <w:sz w:val="22"/>
                <w:szCs w:val="22"/>
              </w:rPr>
            </w:pPr>
            <w:r w:rsidRPr="007E0B18">
              <w:rPr>
                <w:sz w:val="22"/>
                <w:szCs w:val="22"/>
              </w:rPr>
              <w:t>Коэффициенты просеивания (значения, измеренные с человеческой плазмой in vitro, QB=300 мл/мин, UF=60 мл/мин):</w:t>
            </w:r>
          </w:p>
          <w:p w:rsidR="007E0B18" w:rsidRPr="007E0B18" w:rsidRDefault="007E0B18" w:rsidP="008B1DFC">
            <w:pPr>
              <w:jc w:val="both"/>
              <w:rPr>
                <w:sz w:val="22"/>
                <w:szCs w:val="22"/>
              </w:rPr>
            </w:pPr>
            <w:r w:rsidRPr="007E0B18">
              <w:rPr>
                <w:sz w:val="22"/>
                <w:szCs w:val="22"/>
              </w:rPr>
              <w:t>- витамин В12 – не тестировалось;</w:t>
            </w:r>
          </w:p>
          <w:p w:rsidR="007E0B18" w:rsidRPr="007E0B18" w:rsidRDefault="007E0B18" w:rsidP="008B1DFC">
            <w:pPr>
              <w:jc w:val="both"/>
              <w:rPr>
                <w:sz w:val="22"/>
                <w:szCs w:val="22"/>
              </w:rPr>
            </w:pPr>
            <w:r w:rsidRPr="007E0B18">
              <w:rPr>
                <w:sz w:val="22"/>
                <w:szCs w:val="22"/>
              </w:rPr>
              <w:t>- инулин - не тестировалось;</w:t>
            </w:r>
          </w:p>
          <w:p w:rsidR="007E0B18" w:rsidRPr="007E0B18" w:rsidRDefault="007E0B18" w:rsidP="008B1DFC">
            <w:pPr>
              <w:jc w:val="both"/>
              <w:rPr>
                <w:sz w:val="22"/>
                <w:szCs w:val="22"/>
              </w:rPr>
            </w:pPr>
            <w:r w:rsidRPr="007E0B18">
              <w:rPr>
                <w:sz w:val="22"/>
                <w:szCs w:val="22"/>
              </w:rPr>
              <w:t>- β2 – микроглобулин – 0,82;</w:t>
            </w:r>
          </w:p>
          <w:p w:rsidR="007E0B18" w:rsidRPr="007E0B18" w:rsidRDefault="007E0B18" w:rsidP="008B1DFC">
            <w:pPr>
              <w:jc w:val="both"/>
              <w:rPr>
                <w:sz w:val="22"/>
                <w:szCs w:val="22"/>
              </w:rPr>
            </w:pPr>
            <w:r w:rsidRPr="007E0B18">
              <w:rPr>
                <w:sz w:val="22"/>
                <w:szCs w:val="22"/>
              </w:rPr>
              <w:t>- альбумин – 0,0022;</w:t>
            </w:r>
          </w:p>
          <w:p w:rsidR="007E0B18" w:rsidRPr="007E0B18" w:rsidRDefault="007E0B18" w:rsidP="008B1DFC">
            <w:pPr>
              <w:jc w:val="both"/>
              <w:rPr>
                <w:sz w:val="22"/>
                <w:szCs w:val="22"/>
              </w:rPr>
            </w:pPr>
            <w:r w:rsidRPr="007E0B18">
              <w:rPr>
                <w:sz w:val="22"/>
                <w:szCs w:val="22"/>
              </w:rPr>
              <w:t>- миоглобин – 0,37</w:t>
            </w:r>
          </w:p>
          <w:p w:rsidR="007E0B18" w:rsidRPr="007E0B18" w:rsidRDefault="007E0B18" w:rsidP="008B1DFC">
            <w:pPr>
              <w:jc w:val="both"/>
              <w:rPr>
                <w:sz w:val="22"/>
                <w:szCs w:val="22"/>
              </w:rPr>
            </w:pPr>
            <w:r w:rsidRPr="007E0B18">
              <w:rPr>
                <w:sz w:val="22"/>
                <w:szCs w:val="22"/>
              </w:rPr>
              <w:t>Коэффициенты просеивания (значения, измеренные с бычьей плазмой in vitro в соответствии с EN 1283/ISO 8637, ± 20%):</w:t>
            </w:r>
          </w:p>
          <w:p w:rsidR="007E0B18" w:rsidRPr="007E0B18" w:rsidRDefault="007E0B18" w:rsidP="008B1DFC">
            <w:pPr>
              <w:jc w:val="both"/>
              <w:rPr>
                <w:sz w:val="22"/>
                <w:szCs w:val="22"/>
              </w:rPr>
            </w:pPr>
            <w:r w:rsidRPr="007E0B18">
              <w:rPr>
                <w:sz w:val="22"/>
                <w:szCs w:val="22"/>
              </w:rPr>
              <w:t>- витамин В12 – 1,0;</w:t>
            </w:r>
          </w:p>
          <w:p w:rsidR="007E0B18" w:rsidRPr="007E0B18" w:rsidRDefault="007E0B18" w:rsidP="008B1DFC">
            <w:pPr>
              <w:jc w:val="both"/>
              <w:rPr>
                <w:sz w:val="22"/>
                <w:szCs w:val="22"/>
              </w:rPr>
            </w:pPr>
            <w:r w:rsidRPr="007E0B18">
              <w:rPr>
                <w:sz w:val="22"/>
                <w:szCs w:val="22"/>
              </w:rPr>
              <w:t>- инулин - 1,0;</w:t>
            </w:r>
          </w:p>
          <w:p w:rsidR="007E0B18" w:rsidRPr="007E0B18" w:rsidRDefault="007E0B18" w:rsidP="008B1DFC">
            <w:pPr>
              <w:jc w:val="both"/>
              <w:rPr>
                <w:sz w:val="22"/>
                <w:szCs w:val="22"/>
              </w:rPr>
            </w:pPr>
            <w:r w:rsidRPr="007E0B18">
              <w:rPr>
                <w:sz w:val="22"/>
                <w:szCs w:val="22"/>
              </w:rPr>
              <w:t>- β2 – микроглобулин – 0,7;</w:t>
            </w:r>
          </w:p>
          <w:p w:rsidR="007E0B18" w:rsidRPr="007E0B18" w:rsidRDefault="007E0B18" w:rsidP="008B1DFC">
            <w:pPr>
              <w:jc w:val="both"/>
              <w:rPr>
                <w:sz w:val="22"/>
                <w:szCs w:val="22"/>
              </w:rPr>
            </w:pPr>
            <w:r w:rsidRPr="007E0B18">
              <w:rPr>
                <w:sz w:val="22"/>
                <w:szCs w:val="22"/>
              </w:rPr>
              <w:t>- альбумин &lt; 0,01;</w:t>
            </w:r>
          </w:p>
          <w:p w:rsidR="007E0B18" w:rsidRPr="007E0B18" w:rsidRDefault="007E0B18" w:rsidP="008B1DFC">
            <w:pPr>
              <w:rPr>
                <w:bCs/>
                <w:sz w:val="22"/>
                <w:szCs w:val="22"/>
              </w:rPr>
            </w:pP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24</w:t>
            </w:r>
          </w:p>
        </w:tc>
      </w:tr>
      <w:tr w:rsidR="007E0B18" w:rsidRPr="007E0B18" w:rsidTr="007E0B18">
        <w:trPr>
          <w:trHeight w:val="20"/>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4</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 xml:space="preserve">Кислотный концентрат для гемодиализа </w:t>
            </w: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sz w:val="22"/>
                <w:szCs w:val="22"/>
              </w:rPr>
            </w:pPr>
            <w:r w:rsidRPr="007E0B18">
              <w:rPr>
                <w:sz w:val="22"/>
                <w:szCs w:val="22"/>
              </w:rPr>
              <w:t>Кислотный концентрат для гемодиализа (</w:t>
            </w:r>
            <w:r w:rsidRPr="007E0B18">
              <w:rPr>
                <w:sz w:val="22"/>
                <w:szCs w:val="22"/>
                <w:lang w:val="en-US"/>
              </w:rPr>
              <w:t>Granudial</w:t>
            </w:r>
            <w:r w:rsidRPr="007E0B18">
              <w:rPr>
                <w:sz w:val="22"/>
                <w:szCs w:val="22"/>
              </w:rPr>
              <w:t xml:space="preserve"> </w:t>
            </w:r>
            <w:r w:rsidRPr="007E0B18">
              <w:rPr>
                <w:sz w:val="22"/>
                <w:szCs w:val="22"/>
                <w:lang w:val="en-US"/>
              </w:rPr>
              <w:t>AF</w:t>
            </w:r>
            <w:r w:rsidRPr="007E0B18">
              <w:rPr>
                <w:sz w:val="22"/>
                <w:szCs w:val="22"/>
              </w:rPr>
              <w:t xml:space="preserve"> 81)</w:t>
            </w:r>
          </w:p>
          <w:p w:rsidR="007E0B18" w:rsidRPr="007E0B18" w:rsidRDefault="007E0B18" w:rsidP="008B1DFC">
            <w:pPr>
              <w:jc w:val="both"/>
              <w:rPr>
                <w:sz w:val="22"/>
                <w:szCs w:val="22"/>
              </w:rPr>
            </w:pPr>
            <w:r w:rsidRPr="007E0B18">
              <w:rPr>
                <w:sz w:val="22"/>
                <w:szCs w:val="22"/>
              </w:rPr>
              <w:t>Гранулированный, кислотный, бикарбонатный концентрат</w:t>
            </w:r>
          </w:p>
          <w:p w:rsidR="007E0B18" w:rsidRPr="007E0B18" w:rsidRDefault="007E0B18" w:rsidP="008B1DFC">
            <w:pPr>
              <w:jc w:val="both"/>
              <w:rPr>
                <w:sz w:val="22"/>
                <w:szCs w:val="22"/>
              </w:rPr>
            </w:pPr>
            <w:r w:rsidRPr="007E0B18">
              <w:rPr>
                <w:sz w:val="22"/>
                <w:szCs w:val="22"/>
              </w:rPr>
              <w:t>Упаковка для приготовления концентрата - 100 литров. Разведение - 1/34.</w:t>
            </w:r>
          </w:p>
          <w:p w:rsidR="007E0B18" w:rsidRPr="007E0B18" w:rsidRDefault="007E0B18" w:rsidP="008B1DFC">
            <w:pPr>
              <w:jc w:val="both"/>
              <w:rPr>
                <w:sz w:val="22"/>
                <w:szCs w:val="22"/>
              </w:rPr>
            </w:pPr>
            <w:r w:rsidRPr="007E0B18">
              <w:rPr>
                <w:sz w:val="22"/>
                <w:szCs w:val="22"/>
              </w:rPr>
              <w:t xml:space="preserve"> Показатели после смешивания с бикарбонатным концентратом 8,4 % наличие: </w:t>
            </w:r>
          </w:p>
          <w:p w:rsidR="007E0B18" w:rsidRPr="007E0B18" w:rsidRDefault="007E0B18" w:rsidP="008B1DFC">
            <w:pPr>
              <w:jc w:val="both"/>
              <w:rPr>
                <w:sz w:val="22"/>
                <w:szCs w:val="22"/>
              </w:rPr>
            </w:pPr>
            <w:r w:rsidRPr="007E0B18">
              <w:rPr>
                <w:sz w:val="22"/>
                <w:szCs w:val="22"/>
              </w:rPr>
              <w:t xml:space="preserve">натрий (Na+) - 138,00 ммоль/литр; </w:t>
            </w:r>
          </w:p>
          <w:p w:rsidR="007E0B18" w:rsidRPr="007E0B18" w:rsidRDefault="007E0B18" w:rsidP="008B1DFC">
            <w:pPr>
              <w:jc w:val="both"/>
              <w:rPr>
                <w:sz w:val="22"/>
                <w:szCs w:val="22"/>
              </w:rPr>
            </w:pPr>
            <w:r w:rsidRPr="007E0B18">
              <w:rPr>
                <w:sz w:val="22"/>
                <w:szCs w:val="22"/>
              </w:rPr>
              <w:t xml:space="preserve">калий(K+) - 3,00 ммоль/литр; </w:t>
            </w:r>
          </w:p>
          <w:p w:rsidR="007E0B18" w:rsidRPr="007E0B18" w:rsidRDefault="007E0B18" w:rsidP="008B1DFC">
            <w:pPr>
              <w:jc w:val="both"/>
              <w:rPr>
                <w:sz w:val="22"/>
                <w:szCs w:val="22"/>
              </w:rPr>
            </w:pPr>
            <w:r w:rsidRPr="007E0B18">
              <w:rPr>
                <w:sz w:val="22"/>
                <w:szCs w:val="22"/>
              </w:rPr>
              <w:t xml:space="preserve">кальций(Ca+) – 1,50 ммоль/литр; </w:t>
            </w:r>
          </w:p>
          <w:p w:rsidR="007E0B18" w:rsidRPr="007E0B18" w:rsidRDefault="007E0B18" w:rsidP="008B1DFC">
            <w:pPr>
              <w:jc w:val="both"/>
              <w:rPr>
                <w:sz w:val="22"/>
                <w:szCs w:val="22"/>
              </w:rPr>
            </w:pPr>
            <w:r w:rsidRPr="007E0B18">
              <w:rPr>
                <w:sz w:val="22"/>
                <w:szCs w:val="22"/>
              </w:rPr>
              <w:t xml:space="preserve">магний(Mg+) – 0,50 ммоль/литр; </w:t>
            </w:r>
          </w:p>
          <w:p w:rsidR="007E0B18" w:rsidRPr="007E0B18" w:rsidRDefault="007E0B18" w:rsidP="008B1DFC">
            <w:pPr>
              <w:jc w:val="both"/>
              <w:rPr>
                <w:sz w:val="22"/>
                <w:szCs w:val="22"/>
              </w:rPr>
            </w:pPr>
            <w:r w:rsidRPr="007E0B18">
              <w:rPr>
                <w:sz w:val="22"/>
                <w:szCs w:val="22"/>
              </w:rPr>
              <w:t>хлор (Cl-) – 107,00 ммоль/л,</w:t>
            </w:r>
          </w:p>
          <w:p w:rsidR="007E0B18" w:rsidRPr="007E0B18" w:rsidRDefault="007E0B18" w:rsidP="008B1DFC">
            <w:pPr>
              <w:jc w:val="both"/>
              <w:rPr>
                <w:sz w:val="22"/>
                <w:szCs w:val="22"/>
              </w:rPr>
            </w:pPr>
            <w:r w:rsidRPr="007E0B18">
              <w:rPr>
                <w:sz w:val="22"/>
                <w:szCs w:val="22"/>
              </w:rPr>
              <w:t xml:space="preserve">ацетат CH3COO - 6,00 ммоль/литр; </w:t>
            </w:r>
          </w:p>
          <w:p w:rsidR="007E0B18" w:rsidRPr="007E0B18" w:rsidRDefault="007E0B18" w:rsidP="008B1DFC">
            <w:pPr>
              <w:jc w:val="both"/>
              <w:rPr>
                <w:sz w:val="22"/>
                <w:szCs w:val="22"/>
              </w:rPr>
            </w:pPr>
            <w:r w:rsidRPr="007E0B18">
              <w:rPr>
                <w:sz w:val="22"/>
                <w:szCs w:val="22"/>
              </w:rPr>
              <w:t xml:space="preserve">HCO3 - 32,00 ммоль/литр; </w:t>
            </w:r>
          </w:p>
          <w:p w:rsidR="007E0B18" w:rsidRPr="007E0B18" w:rsidRDefault="007E0B18" w:rsidP="008B1DFC">
            <w:pPr>
              <w:rPr>
                <w:bCs/>
                <w:sz w:val="22"/>
                <w:szCs w:val="22"/>
              </w:rPr>
            </w:pPr>
            <w:r w:rsidRPr="007E0B18">
              <w:rPr>
                <w:sz w:val="22"/>
                <w:szCs w:val="22"/>
              </w:rPr>
              <w:t>глюкоза – 1,00 г/л.</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11</w:t>
            </w:r>
          </w:p>
        </w:tc>
      </w:tr>
      <w:tr w:rsidR="007E0B18" w:rsidRPr="007E0B18" w:rsidTr="007E0B18">
        <w:trPr>
          <w:trHeight w:val="1399"/>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lastRenderedPageBreak/>
              <w:t>5</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Концентрат сухой основной бикарбонатный</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rPr>
                <w:bCs/>
                <w:sz w:val="22"/>
                <w:szCs w:val="22"/>
              </w:rPr>
            </w:pPr>
            <w:r w:rsidRPr="007E0B18">
              <w:rPr>
                <w:bCs/>
                <w:sz w:val="22"/>
                <w:szCs w:val="22"/>
              </w:rPr>
              <w:t>Концентрат сухой основной бикарбонатный в картридже для аппарата искусственная почка "Фрезениус " Bibag 5008 (в патроне с мягкими стенками, V- образной формы, верхним расположением 2-х ходового порта для подачи воды и забора концентрата, 8,4%, фасовка не менее 650 г.)</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275</w:t>
            </w:r>
          </w:p>
        </w:tc>
      </w:tr>
      <w:tr w:rsidR="007E0B18" w:rsidRPr="007E0B18" w:rsidTr="007E0B18">
        <w:trPr>
          <w:trHeight w:val="697"/>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6</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 xml:space="preserve">Комплект магистралей </w:t>
            </w: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sz w:val="22"/>
                <w:szCs w:val="22"/>
              </w:rPr>
            </w:pPr>
            <w:r w:rsidRPr="007E0B18">
              <w:rPr>
                <w:sz w:val="22"/>
                <w:szCs w:val="22"/>
              </w:rPr>
              <w:t xml:space="preserve">Магистрали артериально -венозные кровопроводящие </w:t>
            </w:r>
          </w:p>
          <w:p w:rsidR="007E0B18" w:rsidRPr="007E0B18" w:rsidRDefault="007E0B18" w:rsidP="008B1DFC">
            <w:pPr>
              <w:jc w:val="both"/>
              <w:rPr>
                <w:sz w:val="22"/>
                <w:szCs w:val="22"/>
              </w:rPr>
            </w:pPr>
            <w:r w:rsidRPr="007E0B18">
              <w:rPr>
                <w:sz w:val="22"/>
                <w:szCs w:val="22"/>
              </w:rPr>
              <w:t>одноразовые</w:t>
            </w:r>
          </w:p>
          <w:p w:rsidR="007E0B18" w:rsidRPr="007E0B18" w:rsidRDefault="007E0B18" w:rsidP="008B1DFC">
            <w:pPr>
              <w:jc w:val="both"/>
              <w:rPr>
                <w:rFonts w:eastAsia="Calibri"/>
                <w:sz w:val="22"/>
                <w:szCs w:val="22"/>
              </w:rPr>
            </w:pPr>
            <w:r w:rsidRPr="007E0B18">
              <w:rPr>
                <w:rFonts w:eastAsia="Calibri"/>
                <w:sz w:val="22"/>
                <w:szCs w:val="22"/>
              </w:rPr>
              <w:t xml:space="preserve">Магистраль </w:t>
            </w:r>
            <w:r w:rsidRPr="007E0B18">
              <w:rPr>
                <w:rFonts w:eastAsia="Calibri"/>
                <w:sz w:val="22"/>
                <w:szCs w:val="22"/>
                <w:lang w:val="en-US"/>
              </w:rPr>
              <w:t>BAIN</w:t>
            </w:r>
            <w:r w:rsidRPr="007E0B18">
              <w:rPr>
                <w:rFonts w:eastAsia="Calibri"/>
                <w:sz w:val="22"/>
                <w:szCs w:val="22"/>
              </w:rPr>
              <w:t>-</w:t>
            </w:r>
            <w:r w:rsidRPr="007E0B18">
              <w:rPr>
                <w:rFonts w:eastAsia="Calibri"/>
                <w:sz w:val="22"/>
                <w:szCs w:val="22"/>
                <w:lang w:val="en-US"/>
              </w:rPr>
              <w:t>BL</w:t>
            </w:r>
            <w:r w:rsidRPr="007E0B18">
              <w:rPr>
                <w:rFonts w:eastAsia="Calibri"/>
                <w:sz w:val="22"/>
                <w:szCs w:val="22"/>
              </w:rPr>
              <w:t>-006</w:t>
            </w:r>
          </w:p>
          <w:p w:rsidR="007E0B18" w:rsidRPr="007E0B18" w:rsidRDefault="007E0B18" w:rsidP="008B1DFC">
            <w:pPr>
              <w:rPr>
                <w:bCs/>
                <w:sz w:val="22"/>
                <w:szCs w:val="22"/>
              </w:rPr>
            </w:pPr>
            <w:r w:rsidRPr="007E0B18">
              <w:rPr>
                <w:sz w:val="22"/>
                <w:szCs w:val="22"/>
              </w:rPr>
              <w:t xml:space="preserve">Артериальная часть: </w:t>
            </w:r>
            <w:r w:rsidRPr="007E0B18">
              <w:rPr>
                <w:sz w:val="22"/>
                <w:szCs w:val="22"/>
              </w:rPr>
              <w:br/>
              <w:t>Длина артериальной магистрали  3633 мм</w:t>
            </w:r>
            <w:r w:rsidRPr="007E0B18">
              <w:rPr>
                <w:sz w:val="22"/>
                <w:szCs w:val="22"/>
              </w:rPr>
              <w:br/>
              <w:t>Длина магистрали от коннектора для соединения с диализатором до артериальной воздушной ловушки 750 мм</w:t>
            </w:r>
            <w:r w:rsidRPr="007E0B18">
              <w:rPr>
                <w:sz w:val="22"/>
                <w:szCs w:val="22"/>
              </w:rPr>
              <w:br/>
              <w:t>Длина насосного сегмента  350 мм</w:t>
            </w:r>
            <w:r w:rsidRPr="007E0B18">
              <w:rPr>
                <w:sz w:val="22"/>
                <w:szCs w:val="22"/>
              </w:rPr>
              <w:br/>
              <w:t>Диаметр насосного сегмента 8 мм</w:t>
            </w:r>
            <w:r w:rsidRPr="007E0B18">
              <w:rPr>
                <w:sz w:val="22"/>
                <w:szCs w:val="22"/>
              </w:rPr>
              <w:br/>
              <w:t xml:space="preserve">Воздушная ловушка с сепарацией крови – 1 шт., наличие </w:t>
            </w:r>
            <w:r w:rsidRPr="007E0B18">
              <w:rPr>
                <w:sz w:val="22"/>
                <w:szCs w:val="22"/>
              </w:rPr>
              <w:br/>
              <w:t>•Отвод на воздушной ловушке с зажимом, резьбовым колпачком – 1 шт., наличие</w:t>
            </w:r>
            <w:r w:rsidRPr="007E0B18">
              <w:rPr>
                <w:sz w:val="22"/>
                <w:szCs w:val="22"/>
              </w:rPr>
              <w:br/>
              <w:t>Длина линии магистрали от ловушки до сегмента  600 мм</w:t>
            </w:r>
            <w:r w:rsidRPr="007E0B18">
              <w:rPr>
                <w:sz w:val="22"/>
                <w:szCs w:val="22"/>
              </w:rPr>
              <w:br/>
              <w:t>Гепариновая линия с зажимом, резьбовым колпачком, наличие</w:t>
            </w:r>
            <w:r w:rsidRPr="007E0B18">
              <w:rPr>
                <w:sz w:val="22"/>
                <w:szCs w:val="22"/>
              </w:rPr>
              <w:br/>
              <w:t xml:space="preserve">•Длина гепариновой линии  650 мм </w:t>
            </w:r>
            <w:r w:rsidRPr="007E0B18">
              <w:rPr>
                <w:sz w:val="22"/>
                <w:szCs w:val="22"/>
              </w:rPr>
              <w:br/>
              <w:t>Отвод на гидрофобный фильтр с гидрофобным фильтром с зажимом – 1 шт, наличие</w:t>
            </w:r>
            <w:r w:rsidRPr="007E0B18">
              <w:rPr>
                <w:sz w:val="22"/>
                <w:szCs w:val="22"/>
              </w:rPr>
              <w:br/>
              <w:t>•Длина отвода на гидрофобный фильтр  500 мм</w:t>
            </w:r>
            <w:r w:rsidRPr="007E0B18">
              <w:rPr>
                <w:sz w:val="22"/>
                <w:szCs w:val="22"/>
              </w:rPr>
              <w:br/>
              <w:t>Порт для введения лекарственных средств –  2 шт.</w:t>
            </w:r>
            <w:r w:rsidRPr="007E0B18">
              <w:rPr>
                <w:sz w:val="22"/>
                <w:szCs w:val="22"/>
              </w:rPr>
              <w:br/>
              <w:t>Длина магистрали от сегмента до резьбового коннектора  1850 мм</w:t>
            </w:r>
            <w:r w:rsidRPr="007E0B18">
              <w:rPr>
                <w:sz w:val="22"/>
                <w:szCs w:val="22"/>
              </w:rPr>
              <w:br/>
              <w:t xml:space="preserve">Венозная часть: </w:t>
            </w:r>
            <w:r w:rsidRPr="007E0B18">
              <w:rPr>
                <w:sz w:val="22"/>
                <w:szCs w:val="22"/>
              </w:rPr>
              <w:br/>
              <w:t>Длина венозной магистрали  2680 мм</w:t>
            </w:r>
            <w:r w:rsidRPr="007E0B18">
              <w:rPr>
                <w:sz w:val="22"/>
                <w:szCs w:val="22"/>
              </w:rPr>
              <w:br/>
              <w:t>Длина магистрали до воздушной ловушки  700 мм</w:t>
            </w:r>
            <w:r w:rsidRPr="007E0B18">
              <w:rPr>
                <w:sz w:val="22"/>
                <w:szCs w:val="22"/>
              </w:rPr>
              <w:br/>
              <w:t>Воздушная ловушка с пониженной тромбогенностью – 1 шт, наличие</w:t>
            </w:r>
            <w:r w:rsidRPr="007E0B18">
              <w:rPr>
                <w:sz w:val="22"/>
                <w:szCs w:val="22"/>
              </w:rPr>
              <w:br/>
              <w:t xml:space="preserve">Отводы на воздушной ловушке с зажимом, резьбовым колпачком – 3 шт, наличие </w:t>
            </w:r>
            <w:r w:rsidRPr="007E0B18">
              <w:rPr>
                <w:sz w:val="22"/>
                <w:szCs w:val="22"/>
              </w:rPr>
              <w:br/>
              <w:t>Отвод на воздушной ловушке на гидрофобный фильтр с гидрофобным фильтром с зажимом – 1 шт, наличие</w:t>
            </w:r>
            <w:r w:rsidRPr="007E0B18">
              <w:rPr>
                <w:sz w:val="22"/>
                <w:szCs w:val="22"/>
              </w:rPr>
              <w:br/>
              <w:t>Длина отвода на воздушной ловушке на гидрофобный фильтр с гидрофобным фильтром  400 мм</w:t>
            </w:r>
            <w:r w:rsidRPr="007E0B18">
              <w:rPr>
                <w:sz w:val="22"/>
                <w:szCs w:val="22"/>
              </w:rPr>
              <w:br/>
              <w:t xml:space="preserve">Порт для введения лекарственных средств – 1 шт, наличие </w:t>
            </w:r>
            <w:r w:rsidRPr="007E0B18">
              <w:rPr>
                <w:sz w:val="22"/>
                <w:szCs w:val="22"/>
              </w:rPr>
              <w:br/>
              <w:t>Объем заполнения магистрали  163 мл .</w:t>
            </w:r>
            <w:r w:rsidRPr="007E0B18">
              <w:rPr>
                <w:sz w:val="22"/>
                <w:szCs w:val="22"/>
              </w:rPr>
              <w:br/>
              <w:t xml:space="preserve">Спайк игла, наличие </w:t>
            </w:r>
            <w:r w:rsidRPr="007E0B18">
              <w:rPr>
                <w:sz w:val="22"/>
                <w:szCs w:val="22"/>
              </w:rPr>
              <w:br/>
              <w:t>Коннектор рециркуляции, наличие</w:t>
            </w:r>
            <w:r w:rsidRPr="007E0B18">
              <w:rPr>
                <w:sz w:val="22"/>
                <w:szCs w:val="22"/>
              </w:rPr>
              <w:br/>
              <w:t xml:space="preserve">Сливной пакет с зажимом, наличие </w:t>
            </w:r>
            <w:r w:rsidRPr="007E0B18">
              <w:rPr>
                <w:sz w:val="22"/>
                <w:szCs w:val="22"/>
              </w:rPr>
              <w:br/>
              <w:t>•Объем сливного пакета  2 л</w:t>
            </w:r>
            <w:r w:rsidRPr="007E0B18">
              <w:rPr>
                <w:sz w:val="22"/>
                <w:szCs w:val="22"/>
              </w:rPr>
              <w:br/>
              <w:t>Цветовая маркировка коннекторов датчиков давления и зажимов, наличие .</w:t>
            </w:r>
            <w:r w:rsidRPr="007E0B18">
              <w:rPr>
                <w:sz w:val="22"/>
                <w:szCs w:val="22"/>
              </w:rPr>
              <w:br/>
              <w:t>Стерилизация не этилен оксид.</w:t>
            </w:r>
            <w:r w:rsidRPr="007E0B18">
              <w:rPr>
                <w:sz w:val="22"/>
                <w:szCs w:val="22"/>
              </w:rPr>
              <w:br/>
              <w:t>Материал изготовления магистрали без содержания латекса, соответствие</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275</w:t>
            </w:r>
          </w:p>
        </w:tc>
      </w:tr>
      <w:tr w:rsidR="007E0B18" w:rsidRPr="007E0B18" w:rsidTr="007E0B18">
        <w:trPr>
          <w:trHeight w:val="1439"/>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7</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 xml:space="preserve"> Средство дезинфекции и декальцификации</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sz w:val="22"/>
                <w:szCs w:val="22"/>
              </w:rPr>
            </w:pPr>
            <w:r w:rsidRPr="007E0B18">
              <w:rPr>
                <w:sz w:val="22"/>
                <w:szCs w:val="22"/>
              </w:rPr>
              <w:t>Средство дезинфицирующее Цитростерил</w:t>
            </w:r>
          </w:p>
          <w:p w:rsidR="007E0B18" w:rsidRPr="007E0B18" w:rsidRDefault="007E0B18" w:rsidP="008B1DFC">
            <w:pPr>
              <w:pStyle w:val="Standard"/>
              <w:snapToGrid w:val="0"/>
              <w:jc w:val="both"/>
              <w:rPr>
                <w:rFonts w:eastAsia="Times New Roman"/>
                <w:kern w:val="0"/>
                <w:sz w:val="22"/>
                <w:szCs w:val="22"/>
              </w:rPr>
            </w:pPr>
            <w:r w:rsidRPr="007E0B18">
              <w:rPr>
                <w:rFonts w:eastAsia="Times New Roman"/>
                <w:kern w:val="0"/>
                <w:sz w:val="22"/>
                <w:szCs w:val="22"/>
              </w:rPr>
              <w:t>Средство д/дезинфекции и декальцификации.</w:t>
            </w:r>
          </w:p>
          <w:p w:rsidR="007E0B18" w:rsidRPr="007E0B18" w:rsidRDefault="007E0B18" w:rsidP="008B1DFC">
            <w:pPr>
              <w:pStyle w:val="Standard"/>
              <w:snapToGrid w:val="0"/>
              <w:jc w:val="both"/>
              <w:rPr>
                <w:rFonts w:eastAsia="Times New Roman"/>
                <w:kern w:val="0"/>
                <w:sz w:val="22"/>
                <w:szCs w:val="22"/>
              </w:rPr>
            </w:pPr>
            <w:r w:rsidRPr="007E0B18">
              <w:rPr>
                <w:iCs/>
                <w:sz w:val="22"/>
                <w:szCs w:val="22"/>
              </w:rPr>
              <w:t>Действующие вещества:</w:t>
            </w:r>
          </w:p>
          <w:p w:rsidR="007E0B18" w:rsidRPr="007E0B18" w:rsidRDefault="007E0B18" w:rsidP="008B1DFC">
            <w:pPr>
              <w:pStyle w:val="Standard"/>
              <w:snapToGrid w:val="0"/>
              <w:jc w:val="both"/>
              <w:rPr>
                <w:iCs/>
                <w:sz w:val="22"/>
                <w:szCs w:val="22"/>
              </w:rPr>
            </w:pPr>
            <w:r w:rsidRPr="007E0B18">
              <w:rPr>
                <w:iCs/>
                <w:sz w:val="22"/>
                <w:szCs w:val="22"/>
              </w:rPr>
              <w:t xml:space="preserve">лимонная кислота      21% </w:t>
            </w:r>
          </w:p>
          <w:p w:rsidR="007E0B18" w:rsidRPr="007E0B18" w:rsidRDefault="007E0B18" w:rsidP="008B1DFC">
            <w:pPr>
              <w:pStyle w:val="Standard"/>
              <w:snapToGrid w:val="0"/>
              <w:jc w:val="both"/>
              <w:rPr>
                <w:iCs/>
                <w:sz w:val="22"/>
                <w:szCs w:val="22"/>
              </w:rPr>
            </w:pPr>
            <w:r w:rsidRPr="007E0B18">
              <w:rPr>
                <w:iCs/>
                <w:sz w:val="22"/>
                <w:szCs w:val="22"/>
              </w:rPr>
              <w:t>молочная кислота 5%</w:t>
            </w:r>
          </w:p>
          <w:p w:rsidR="007E0B18" w:rsidRPr="007E0B18" w:rsidRDefault="007E0B18" w:rsidP="008B1DFC">
            <w:pPr>
              <w:pStyle w:val="Standard"/>
              <w:suppressAutoHyphens w:val="0"/>
              <w:snapToGrid w:val="0"/>
              <w:jc w:val="both"/>
              <w:rPr>
                <w:iCs/>
                <w:sz w:val="22"/>
                <w:szCs w:val="22"/>
              </w:rPr>
            </w:pPr>
            <w:r w:rsidRPr="007E0B18">
              <w:rPr>
                <w:iCs/>
                <w:sz w:val="22"/>
                <w:szCs w:val="22"/>
              </w:rPr>
              <w:t>малоновая кислота 5%</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5</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lastRenderedPageBreak/>
              <w:t>8</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Игла фистульная артериальная</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Игла фистульная артериальная 15G</w:t>
            </w:r>
          </w:p>
          <w:p w:rsidR="007E0B18" w:rsidRPr="007E0B18" w:rsidRDefault="007E0B18" w:rsidP="008B1DFC">
            <w:pPr>
              <w:jc w:val="both"/>
              <w:rPr>
                <w:bCs/>
                <w:sz w:val="22"/>
                <w:szCs w:val="22"/>
              </w:rPr>
            </w:pPr>
            <w:r w:rsidRPr="007E0B18">
              <w:rPr>
                <w:bCs/>
                <w:sz w:val="22"/>
                <w:szCs w:val="22"/>
              </w:rPr>
              <w:t>Диаметр иглы - 1.8 мм.</w:t>
            </w:r>
          </w:p>
          <w:p w:rsidR="007E0B18" w:rsidRPr="007E0B18" w:rsidRDefault="007E0B18" w:rsidP="008B1DFC">
            <w:pPr>
              <w:jc w:val="both"/>
              <w:rPr>
                <w:bCs/>
                <w:sz w:val="22"/>
                <w:szCs w:val="22"/>
              </w:rPr>
            </w:pPr>
            <w:r w:rsidRPr="007E0B18">
              <w:rPr>
                <w:bCs/>
                <w:sz w:val="22"/>
                <w:szCs w:val="22"/>
              </w:rPr>
              <w:t xml:space="preserve">Длина иглы – 25 мм.      </w:t>
            </w:r>
          </w:p>
          <w:p w:rsidR="007E0B18" w:rsidRPr="007E0B18" w:rsidRDefault="007E0B18" w:rsidP="008B1DFC">
            <w:pPr>
              <w:jc w:val="both"/>
              <w:rPr>
                <w:bCs/>
                <w:sz w:val="22"/>
                <w:szCs w:val="22"/>
              </w:rPr>
            </w:pPr>
            <w:r w:rsidRPr="007E0B18">
              <w:rPr>
                <w:bCs/>
                <w:sz w:val="22"/>
                <w:szCs w:val="22"/>
              </w:rPr>
              <w:t xml:space="preserve">Длина отвода - 300 мм. </w:t>
            </w:r>
          </w:p>
          <w:p w:rsidR="007E0B18" w:rsidRPr="007E0B18" w:rsidRDefault="007E0B18" w:rsidP="008B1DFC">
            <w:pPr>
              <w:jc w:val="both"/>
              <w:rPr>
                <w:bCs/>
                <w:sz w:val="22"/>
                <w:szCs w:val="22"/>
              </w:rPr>
            </w:pPr>
            <w:r w:rsidRPr="007E0B18">
              <w:rPr>
                <w:bCs/>
                <w:sz w:val="22"/>
                <w:szCs w:val="22"/>
              </w:rPr>
              <w:t>Игла фистульная артериальная - ультратонкая стенка с силиконовым покрытием для облегчения вхождения иглы при установке  и для уменьшения риска  тромбирования.</w:t>
            </w:r>
          </w:p>
          <w:p w:rsidR="007E0B18" w:rsidRPr="007E0B18" w:rsidRDefault="007E0B18" w:rsidP="008B1DFC">
            <w:pPr>
              <w:jc w:val="both"/>
              <w:rPr>
                <w:bCs/>
                <w:sz w:val="22"/>
                <w:szCs w:val="22"/>
              </w:rPr>
            </w:pPr>
            <w:r w:rsidRPr="007E0B18">
              <w:rPr>
                <w:bCs/>
                <w:sz w:val="22"/>
                <w:szCs w:val="22"/>
              </w:rPr>
              <w:t>Метка положения среза иглы – наличие.</w:t>
            </w:r>
          </w:p>
          <w:p w:rsidR="007E0B18" w:rsidRPr="007E0B18" w:rsidRDefault="007E0B18" w:rsidP="008B1DFC">
            <w:pPr>
              <w:jc w:val="both"/>
              <w:rPr>
                <w:bCs/>
                <w:sz w:val="22"/>
                <w:szCs w:val="22"/>
              </w:rPr>
            </w:pPr>
            <w:r w:rsidRPr="007E0B18">
              <w:rPr>
                <w:bCs/>
                <w:sz w:val="22"/>
                <w:szCs w:val="22"/>
              </w:rPr>
              <w:t>Пластиковый зажим на магистрали - наличие. Вращающиеся крылышки – наличие.</w:t>
            </w:r>
          </w:p>
          <w:p w:rsidR="007E0B18" w:rsidRPr="007E0B18" w:rsidRDefault="007E0B18" w:rsidP="008B1DFC">
            <w:pPr>
              <w:jc w:val="both"/>
              <w:rPr>
                <w:bCs/>
                <w:sz w:val="22"/>
                <w:szCs w:val="22"/>
              </w:rPr>
            </w:pPr>
            <w:r w:rsidRPr="007E0B18">
              <w:rPr>
                <w:bCs/>
                <w:sz w:val="22"/>
                <w:szCs w:val="22"/>
              </w:rPr>
              <w:t>Перфорация – наличие.</w:t>
            </w:r>
          </w:p>
          <w:p w:rsidR="007E0B18" w:rsidRPr="007E0B18" w:rsidRDefault="007E0B18" w:rsidP="008B1DFC">
            <w:pPr>
              <w:jc w:val="both"/>
              <w:rPr>
                <w:bCs/>
                <w:sz w:val="22"/>
                <w:szCs w:val="22"/>
              </w:rPr>
            </w:pPr>
            <w:r w:rsidRPr="007E0B18">
              <w:rPr>
                <w:bCs/>
                <w:sz w:val="22"/>
                <w:szCs w:val="22"/>
              </w:rPr>
              <w:t xml:space="preserve">Толщина стенки канюли –100 мкм  </w:t>
            </w:r>
          </w:p>
          <w:p w:rsidR="007E0B18" w:rsidRPr="007E0B18" w:rsidRDefault="007E0B18" w:rsidP="008B1DFC">
            <w:pPr>
              <w:jc w:val="both"/>
              <w:rPr>
                <w:bCs/>
                <w:sz w:val="22"/>
                <w:szCs w:val="22"/>
              </w:rPr>
            </w:pPr>
            <w:r w:rsidRPr="007E0B18">
              <w:rPr>
                <w:bCs/>
                <w:sz w:val="22"/>
                <w:szCs w:val="22"/>
              </w:rPr>
              <w:t>Стерилизация: не этилен-оксид</w:t>
            </w:r>
          </w:p>
          <w:p w:rsidR="007E0B18" w:rsidRPr="007E0B18" w:rsidRDefault="007E0B18" w:rsidP="008B1DFC">
            <w:pPr>
              <w:rPr>
                <w:bCs/>
                <w:sz w:val="22"/>
                <w:szCs w:val="22"/>
              </w:rPr>
            </w:pPr>
            <w:r w:rsidRPr="007E0B18">
              <w:rPr>
                <w:bCs/>
                <w:sz w:val="22"/>
                <w:szCs w:val="22"/>
              </w:rPr>
              <w:t>Упаковка индивидуальная.</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50</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9</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Игла фистульная артериальная</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Игла фистульная артериальная 16G</w:t>
            </w:r>
          </w:p>
          <w:p w:rsidR="007E0B18" w:rsidRPr="007E0B18" w:rsidRDefault="007E0B18" w:rsidP="008B1DFC">
            <w:pPr>
              <w:jc w:val="both"/>
              <w:rPr>
                <w:bCs/>
                <w:sz w:val="22"/>
                <w:szCs w:val="22"/>
              </w:rPr>
            </w:pPr>
            <w:r w:rsidRPr="007E0B18">
              <w:rPr>
                <w:bCs/>
                <w:sz w:val="22"/>
                <w:szCs w:val="22"/>
              </w:rPr>
              <w:t>Диаметр иглы - 1.6 мм.</w:t>
            </w:r>
          </w:p>
          <w:p w:rsidR="007E0B18" w:rsidRPr="007E0B18" w:rsidRDefault="007E0B18" w:rsidP="008B1DFC">
            <w:pPr>
              <w:jc w:val="both"/>
              <w:rPr>
                <w:bCs/>
                <w:sz w:val="22"/>
                <w:szCs w:val="22"/>
              </w:rPr>
            </w:pPr>
            <w:r w:rsidRPr="007E0B18">
              <w:rPr>
                <w:bCs/>
                <w:sz w:val="22"/>
                <w:szCs w:val="22"/>
              </w:rPr>
              <w:t xml:space="preserve">Длина иглы – 25 мм.      </w:t>
            </w:r>
          </w:p>
          <w:p w:rsidR="007E0B18" w:rsidRPr="007E0B18" w:rsidRDefault="007E0B18" w:rsidP="008B1DFC">
            <w:pPr>
              <w:jc w:val="both"/>
              <w:rPr>
                <w:bCs/>
                <w:sz w:val="22"/>
                <w:szCs w:val="22"/>
              </w:rPr>
            </w:pPr>
            <w:r w:rsidRPr="007E0B18">
              <w:rPr>
                <w:bCs/>
                <w:sz w:val="22"/>
                <w:szCs w:val="22"/>
              </w:rPr>
              <w:t xml:space="preserve">Длина отвода - 300 мм. </w:t>
            </w:r>
          </w:p>
          <w:p w:rsidR="007E0B18" w:rsidRPr="007E0B18" w:rsidRDefault="007E0B18" w:rsidP="008B1DFC">
            <w:pPr>
              <w:jc w:val="both"/>
              <w:rPr>
                <w:bCs/>
                <w:sz w:val="22"/>
                <w:szCs w:val="22"/>
              </w:rPr>
            </w:pPr>
            <w:r w:rsidRPr="007E0B18">
              <w:rPr>
                <w:bCs/>
                <w:sz w:val="22"/>
                <w:szCs w:val="22"/>
              </w:rPr>
              <w:t>Игла фистульная артериальная - ультратонкая стенка с силиконовым покрытием для облегчения вхождения иглы при  установке  и для уменьшения риска  тромбирования.</w:t>
            </w:r>
          </w:p>
          <w:p w:rsidR="007E0B18" w:rsidRPr="007E0B18" w:rsidRDefault="007E0B18" w:rsidP="008B1DFC">
            <w:pPr>
              <w:jc w:val="both"/>
              <w:rPr>
                <w:bCs/>
                <w:sz w:val="22"/>
                <w:szCs w:val="22"/>
              </w:rPr>
            </w:pPr>
            <w:r w:rsidRPr="007E0B18">
              <w:rPr>
                <w:bCs/>
                <w:sz w:val="22"/>
                <w:szCs w:val="22"/>
              </w:rPr>
              <w:t>Метка положения среза иглы – наличие.</w:t>
            </w:r>
          </w:p>
          <w:p w:rsidR="007E0B18" w:rsidRPr="007E0B18" w:rsidRDefault="007E0B18" w:rsidP="008B1DFC">
            <w:pPr>
              <w:jc w:val="both"/>
              <w:rPr>
                <w:bCs/>
                <w:sz w:val="22"/>
                <w:szCs w:val="22"/>
              </w:rPr>
            </w:pPr>
            <w:r w:rsidRPr="007E0B18">
              <w:rPr>
                <w:bCs/>
                <w:sz w:val="22"/>
                <w:szCs w:val="22"/>
              </w:rPr>
              <w:t>Пластиковый зажим на магистрали - наличие. Вращающиеся крылышки – наличие.</w:t>
            </w:r>
          </w:p>
          <w:p w:rsidR="007E0B18" w:rsidRPr="007E0B18" w:rsidRDefault="007E0B18" w:rsidP="008B1DFC">
            <w:pPr>
              <w:jc w:val="both"/>
              <w:rPr>
                <w:bCs/>
                <w:sz w:val="22"/>
                <w:szCs w:val="22"/>
              </w:rPr>
            </w:pPr>
            <w:r w:rsidRPr="007E0B18">
              <w:rPr>
                <w:bCs/>
                <w:sz w:val="22"/>
                <w:szCs w:val="22"/>
              </w:rPr>
              <w:t>Перфорация – наличие.</w:t>
            </w:r>
          </w:p>
          <w:p w:rsidR="007E0B18" w:rsidRPr="007E0B18" w:rsidRDefault="007E0B18" w:rsidP="008B1DFC">
            <w:pPr>
              <w:jc w:val="both"/>
              <w:rPr>
                <w:bCs/>
                <w:sz w:val="22"/>
                <w:szCs w:val="22"/>
              </w:rPr>
            </w:pPr>
            <w:r w:rsidRPr="007E0B18">
              <w:rPr>
                <w:bCs/>
                <w:sz w:val="22"/>
                <w:szCs w:val="22"/>
              </w:rPr>
              <w:t xml:space="preserve">Толщина стенки канюли –100 мкм  </w:t>
            </w:r>
          </w:p>
          <w:p w:rsidR="007E0B18" w:rsidRPr="007E0B18" w:rsidRDefault="007E0B18" w:rsidP="008B1DFC">
            <w:pPr>
              <w:jc w:val="both"/>
              <w:rPr>
                <w:bCs/>
                <w:sz w:val="22"/>
                <w:szCs w:val="22"/>
              </w:rPr>
            </w:pPr>
            <w:r w:rsidRPr="007E0B18">
              <w:rPr>
                <w:bCs/>
                <w:sz w:val="22"/>
                <w:szCs w:val="22"/>
              </w:rPr>
              <w:t>Стерилизация: не этилен-оксид</w:t>
            </w:r>
          </w:p>
          <w:p w:rsidR="007E0B18" w:rsidRPr="007E0B18" w:rsidRDefault="007E0B18" w:rsidP="008B1DFC">
            <w:pPr>
              <w:rPr>
                <w:bCs/>
                <w:sz w:val="22"/>
                <w:szCs w:val="22"/>
              </w:rPr>
            </w:pPr>
            <w:r w:rsidRPr="007E0B18">
              <w:rPr>
                <w:bCs/>
                <w:sz w:val="22"/>
                <w:szCs w:val="22"/>
              </w:rPr>
              <w:t>Упаковка индивидуальная</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250</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10</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Игла фистульная артериальная</w:t>
            </w: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Игла фистульная артериальная 17G</w:t>
            </w:r>
          </w:p>
          <w:p w:rsidR="007E0B18" w:rsidRPr="007E0B18" w:rsidRDefault="007E0B18" w:rsidP="008B1DFC">
            <w:pPr>
              <w:jc w:val="both"/>
              <w:rPr>
                <w:sz w:val="22"/>
                <w:szCs w:val="22"/>
              </w:rPr>
            </w:pPr>
            <w:r w:rsidRPr="007E0B18">
              <w:rPr>
                <w:sz w:val="22"/>
                <w:szCs w:val="22"/>
              </w:rPr>
              <w:t>Диаметр иглы - 1.5 мм.</w:t>
            </w:r>
          </w:p>
          <w:p w:rsidR="007E0B18" w:rsidRPr="007E0B18" w:rsidRDefault="007E0B18" w:rsidP="008B1DFC">
            <w:pPr>
              <w:jc w:val="both"/>
              <w:rPr>
                <w:sz w:val="22"/>
                <w:szCs w:val="22"/>
              </w:rPr>
            </w:pPr>
            <w:r w:rsidRPr="007E0B18">
              <w:rPr>
                <w:sz w:val="22"/>
                <w:szCs w:val="22"/>
              </w:rPr>
              <w:t xml:space="preserve">Длина иглы – 25 мм.      </w:t>
            </w:r>
          </w:p>
          <w:p w:rsidR="007E0B18" w:rsidRPr="007E0B18" w:rsidRDefault="007E0B18" w:rsidP="008B1DFC">
            <w:pPr>
              <w:jc w:val="both"/>
              <w:rPr>
                <w:sz w:val="22"/>
                <w:szCs w:val="22"/>
              </w:rPr>
            </w:pPr>
            <w:r w:rsidRPr="007E0B18">
              <w:rPr>
                <w:sz w:val="22"/>
                <w:szCs w:val="22"/>
              </w:rPr>
              <w:t xml:space="preserve">Длина отвода - 300 мм. </w:t>
            </w:r>
          </w:p>
          <w:p w:rsidR="007E0B18" w:rsidRPr="007E0B18" w:rsidRDefault="007E0B18" w:rsidP="008B1DFC">
            <w:pPr>
              <w:jc w:val="both"/>
              <w:rPr>
                <w:sz w:val="22"/>
                <w:szCs w:val="22"/>
              </w:rPr>
            </w:pPr>
            <w:r w:rsidRPr="007E0B18">
              <w:rPr>
                <w:sz w:val="22"/>
                <w:szCs w:val="22"/>
              </w:rPr>
              <w:t xml:space="preserve">Игла фистульная артериальная - ультратонкая стенка с силиконовым покрытием для облегчения вхождения иглы при  установке  и для уменьшения риска  тромбирования. </w:t>
            </w:r>
          </w:p>
          <w:p w:rsidR="007E0B18" w:rsidRPr="007E0B18" w:rsidRDefault="007E0B18" w:rsidP="008B1DFC">
            <w:pPr>
              <w:jc w:val="both"/>
              <w:rPr>
                <w:sz w:val="22"/>
                <w:szCs w:val="22"/>
              </w:rPr>
            </w:pPr>
            <w:r w:rsidRPr="007E0B18">
              <w:rPr>
                <w:sz w:val="22"/>
                <w:szCs w:val="22"/>
              </w:rPr>
              <w:t>Метка положения среза иглы – наличие.</w:t>
            </w:r>
          </w:p>
          <w:p w:rsidR="007E0B18" w:rsidRPr="007E0B18" w:rsidRDefault="007E0B18" w:rsidP="008B1DFC">
            <w:pPr>
              <w:jc w:val="both"/>
              <w:rPr>
                <w:sz w:val="22"/>
                <w:szCs w:val="22"/>
              </w:rPr>
            </w:pPr>
            <w:r w:rsidRPr="007E0B18">
              <w:rPr>
                <w:sz w:val="22"/>
                <w:szCs w:val="22"/>
              </w:rPr>
              <w:t>Пластиковый зажим на магистрали - наличие. Вращающиеся крылышки – наличие.</w:t>
            </w:r>
          </w:p>
          <w:p w:rsidR="007E0B18" w:rsidRPr="007E0B18" w:rsidRDefault="007E0B18" w:rsidP="008B1DFC">
            <w:pPr>
              <w:jc w:val="both"/>
              <w:rPr>
                <w:sz w:val="22"/>
                <w:szCs w:val="22"/>
              </w:rPr>
            </w:pPr>
            <w:r w:rsidRPr="007E0B18">
              <w:rPr>
                <w:sz w:val="22"/>
                <w:szCs w:val="22"/>
              </w:rPr>
              <w:t>Перфорация – наличие.</w:t>
            </w:r>
          </w:p>
          <w:p w:rsidR="007E0B18" w:rsidRPr="007E0B18" w:rsidRDefault="007E0B18" w:rsidP="008B1DFC">
            <w:pPr>
              <w:jc w:val="both"/>
              <w:rPr>
                <w:sz w:val="22"/>
                <w:szCs w:val="22"/>
              </w:rPr>
            </w:pPr>
            <w:r w:rsidRPr="007E0B18">
              <w:rPr>
                <w:sz w:val="22"/>
                <w:szCs w:val="22"/>
              </w:rPr>
              <w:t xml:space="preserve">Толщина стенки канюли –100 мкм  </w:t>
            </w:r>
          </w:p>
          <w:p w:rsidR="007E0B18" w:rsidRPr="007E0B18" w:rsidRDefault="007E0B18" w:rsidP="008B1DFC">
            <w:pPr>
              <w:jc w:val="both"/>
              <w:rPr>
                <w:sz w:val="22"/>
                <w:szCs w:val="22"/>
              </w:rPr>
            </w:pPr>
            <w:r w:rsidRPr="007E0B18">
              <w:rPr>
                <w:sz w:val="22"/>
                <w:szCs w:val="22"/>
              </w:rPr>
              <w:t>Стерилизация: не этилен-оксид</w:t>
            </w:r>
          </w:p>
          <w:p w:rsidR="007E0B18" w:rsidRPr="007E0B18" w:rsidRDefault="007E0B18" w:rsidP="008B1DFC">
            <w:pPr>
              <w:rPr>
                <w:bCs/>
                <w:sz w:val="22"/>
                <w:szCs w:val="22"/>
              </w:rPr>
            </w:pPr>
            <w:r w:rsidRPr="007E0B18">
              <w:rPr>
                <w:sz w:val="22"/>
                <w:szCs w:val="22"/>
              </w:rPr>
              <w:t>Упаковка индивидуальная.</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50</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11</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Игла фистульная венозная</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Игла фистульная венозная 15G</w:t>
            </w:r>
          </w:p>
          <w:p w:rsidR="007E0B18" w:rsidRPr="007E0B18" w:rsidRDefault="007E0B18" w:rsidP="008B1DFC">
            <w:pPr>
              <w:jc w:val="both"/>
              <w:rPr>
                <w:sz w:val="22"/>
                <w:szCs w:val="22"/>
              </w:rPr>
            </w:pPr>
            <w:r w:rsidRPr="007E0B18">
              <w:rPr>
                <w:sz w:val="22"/>
                <w:szCs w:val="22"/>
              </w:rPr>
              <w:t>Диаметр иглы - 1.8 мм.</w:t>
            </w:r>
          </w:p>
          <w:p w:rsidR="007E0B18" w:rsidRPr="007E0B18" w:rsidRDefault="007E0B18" w:rsidP="008B1DFC">
            <w:pPr>
              <w:jc w:val="both"/>
              <w:rPr>
                <w:sz w:val="22"/>
                <w:szCs w:val="22"/>
              </w:rPr>
            </w:pPr>
            <w:r w:rsidRPr="007E0B18">
              <w:rPr>
                <w:sz w:val="22"/>
                <w:szCs w:val="22"/>
              </w:rPr>
              <w:t xml:space="preserve">Длина иглы – 25 мм.      </w:t>
            </w:r>
          </w:p>
          <w:p w:rsidR="007E0B18" w:rsidRPr="007E0B18" w:rsidRDefault="007E0B18" w:rsidP="008B1DFC">
            <w:pPr>
              <w:jc w:val="both"/>
              <w:rPr>
                <w:sz w:val="22"/>
                <w:szCs w:val="22"/>
              </w:rPr>
            </w:pPr>
            <w:r w:rsidRPr="007E0B18">
              <w:rPr>
                <w:sz w:val="22"/>
                <w:szCs w:val="22"/>
              </w:rPr>
              <w:t xml:space="preserve">Длина отвода 300 мм. </w:t>
            </w:r>
          </w:p>
          <w:p w:rsidR="007E0B18" w:rsidRPr="007E0B18" w:rsidRDefault="007E0B18" w:rsidP="008B1DFC">
            <w:pPr>
              <w:jc w:val="both"/>
              <w:rPr>
                <w:sz w:val="22"/>
                <w:szCs w:val="22"/>
              </w:rPr>
            </w:pPr>
            <w:r w:rsidRPr="007E0B18">
              <w:rPr>
                <w:sz w:val="22"/>
                <w:szCs w:val="22"/>
              </w:rPr>
              <w:t xml:space="preserve">Игла фистульная венозная - ультратонкая стенка с силиконовым покрытием для облегчения вхождения иглы при установке и для уменьшения риска  тромбирования. </w:t>
            </w:r>
          </w:p>
          <w:p w:rsidR="007E0B18" w:rsidRPr="007E0B18" w:rsidRDefault="007E0B18" w:rsidP="008B1DFC">
            <w:pPr>
              <w:jc w:val="both"/>
              <w:rPr>
                <w:sz w:val="22"/>
                <w:szCs w:val="22"/>
              </w:rPr>
            </w:pPr>
            <w:r w:rsidRPr="007E0B18">
              <w:rPr>
                <w:sz w:val="22"/>
                <w:szCs w:val="22"/>
              </w:rPr>
              <w:t>Метка положения среза иглы – наличие.</w:t>
            </w:r>
          </w:p>
          <w:p w:rsidR="007E0B18" w:rsidRPr="007E0B18" w:rsidRDefault="007E0B18" w:rsidP="008B1DFC">
            <w:pPr>
              <w:jc w:val="both"/>
              <w:rPr>
                <w:sz w:val="22"/>
                <w:szCs w:val="22"/>
              </w:rPr>
            </w:pPr>
            <w:r w:rsidRPr="007E0B18">
              <w:rPr>
                <w:sz w:val="22"/>
                <w:szCs w:val="22"/>
              </w:rPr>
              <w:t>Пластиковый зажим на магистрали - наличие. Вращающиеся крылышки – наличие.</w:t>
            </w:r>
          </w:p>
          <w:p w:rsidR="007E0B18" w:rsidRPr="007E0B18" w:rsidRDefault="007E0B18" w:rsidP="008B1DFC">
            <w:pPr>
              <w:jc w:val="both"/>
              <w:rPr>
                <w:sz w:val="22"/>
                <w:szCs w:val="22"/>
              </w:rPr>
            </w:pPr>
            <w:r w:rsidRPr="007E0B18">
              <w:rPr>
                <w:sz w:val="22"/>
                <w:szCs w:val="22"/>
              </w:rPr>
              <w:t>Перфорация – наличие.</w:t>
            </w:r>
          </w:p>
          <w:p w:rsidR="007E0B18" w:rsidRPr="007E0B18" w:rsidRDefault="007E0B18" w:rsidP="008B1DFC">
            <w:pPr>
              <w:jc w:val="both"/>
              <w:rPr>
                <w:sz w:val="22"/>
                <w:szCs w:val="22"/>
              </w:rPr>
            </w:pPr>
            <w:r w:rsidRPr="007E0B18">
              <w:rPr>
                <w:sz w:val="22"/>
                <w:szCs w:val="22"/>
              </w:rPr>
              <w:t xml:space="preserve">Толщина стенки канюли –100 мкм  </w:t>
            </w:r>
          </w:p>
          <w:p w:rsidR="007E0B18" w:rsidRPr="007E0B18" w:rsidRDefault="007E0B18" w:rsidP="008B1DFC">
            <w:pPr>
              <w:jc w:val="both"/>
              <w:rPr>
                <w:sz w:val="22"/>
                <w:szCs w:val="22"/>
              </w:rPr>
            </w:pPr>
            <w:r w:rsidRPr="007E0B18">
              <w:rPr>
                <w:sz w:val="22"/>
                <w:szCs w:val="22"/>
              </w:rPr>
              <w:t>Стерилизация: не этилен-оксид</w:t>
            </w:r>
          </w:p>
          <w:p w:rsidR="007E0B18" w:rsidRPr="007E0B18" w:rsidRDefault="007E0B18" w:rsidP="008B1DFC">
            <w:pPr>
              <w:jc w:val="both"/>
              <w:rPr>
                <w:bCs/>
                <w:sz w:val="22"/>
                <w:szCs w:val="22"/>
              </w:rPr>
            </w:pPr>
            <w:r w:rsidRPr="007E0B18">
              <w:rPr>
                <w:sz w:val="22"/>
                <w:szCs w:val="22"/>
              </w:rPr>
              <w:t>Упаковка индивидуальная</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50</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lastRenderedPageBreak/>
              <w:t>12</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Игла фистульная венозная</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Игла фистульная венозная 16G</w:t>
            </w:r>
          </w:p>
          <w:p w:rsidR="007E0B18" w:rsidRPr="007E0B18" w:rsidRDefault="007E0B18" w:rsidP="008B1DFC">
            <w:pPr>
              <w:jc w:val="both"/>
              <w:rPr>
                <w:sz w:val="22"/>
                <w:szCs w:val="22"/>
              </w:rPr>
            </w:pPr>
            <w:r w:rsidRPr="007E0B18">
              <w:rPr>
                <w:sz w:val="22"/>
                <w:szCs w:val="22"/>
              </w:rPr>
              <w:t>Диаметр иглы - 1.6 мм.</w:t>
            </w:r>
          </w:p>
          <w:p w:rsidR="007E0B18" w:rsidRPr="007E0B18" w:rsidRDefault="007E0B18" w:rsidP="008B1DFC">
            <w:pPr>
              <w:jc w:val="both"/>
              <w:rPr>
                <w:sz w:val="22"/>
                <w:szCs w:val="22"/>
              </w:rPr>
            </w:pPr>
            <w:r w:rsidRPr="007E0B18">
              <w:rPr>
                <w:sz w:val="22"/>
                <w:szCs w:val="22"/>
              </w:rPr>
              <w:t>Длина иглы – 25 мм.</w:t>
            </w:r>
          </w:p>
          <w:p w:rsidR="007E0B18" w:rsidRPr="007E0B18" w:rsidRDefault="007E0B18" w:rsidP="008B1DFC">
            <w:pPr>
              <w:jc w:val="both"/>
              <w:rPr>
                <w:sz w:val="22"/>
                <w:szCs w:val="22"/>
              </w:rPr>
            </w:pPr>
            <w:r w:rsidRPr="007E0B18">
              <w:rPr>
                <w:sz w:val="22"/>
                <w:szCs w:val="22"/>
              </w:rPr>
              <w:t xml:space="preserve">Длина отвода - 300 мм. </w:t>
            </w:r>
          </w:p>
          <w:p w:rsidR="007E0B18" w:rsidRPr="007E0B18" w:rsidRDefault="007E0B18" w:rsidP="008B1DFC">
            <w:pPr>
              <w:jc w:val="both"/>
              <w:rPr>
                <w:sz w:val="22"/>
                <w:szCs w:val="22"/>
              </w:rPr>
            </w:pPr>
            <w:r w:rsidRPr="007E0B18">
              <w:rPr>
                <w:sz w:val="22"/>
                <w:szCs w:val="22"/>
              </w:rPr>
              <w:t xml:space="preserve">Игла фистульная венозная - ультратонкая стенка с силиконовым покрытием для облегчения вхождения иглы при установке  и для уменьшения риска тромбирования.  </w:t>
            </w:r>
          </w:p>
          <w:p w:rsidR="007E0B18" w:rsidRPr="007E0B18" w:rsidRDefault="007E0B18" w:rsidP="008B1DFC">
            <w:pPr>
              <w:jc w:val="both"/>
              <w:rPr>
                <w:sz w:val="22"/>
                <w:szCs w:val="22"/>
              </w:rPr>
            </w:pPr>
            <w:r w:rsidRPr="007E0B18">
              <w:rPr>
                <w:sz w:val="22"/>
                <w:szCs w:val="22"/>
              </w:rPr>
              <w:t>Метка положения среза иглы – наличие.</w:t>
            </w:r>
          </w:p>
          <w:p w:rsidR="007E0B18" w:rsidRPr="007E0B18" w:rsidRDefault="007E0B18" w:rsidP="008B1DFC">
            <w:pPr>
              <w:jc w:val="both"/>
              <w:rPr>
                <w:sz w:val="22"/>
                <w:szCs w:val="22"/>
              </w:rPr>
            </w:pPr>
            <w:r w:rsidRPr="007E0B18">
              <w:rPr>
                <w:sz w:val="22"/>
                <w:szCs w:val="22"/>
              </w:rPr>
              <w:t>Пластиковый зажим на магистрали - наличие. Вращающиеся крылышки – наличие.</w:t>
            </w:r>
          </w:p>
          <w:p w:rsidR="007E0B18" w:rsidRPr="007E0B18" w:rsidRDefault="007E0B18" w:rsidP="008B1DFC">
            <w:pPr>
              <w:jc w:val="both"/>
              <w:rPr>
                <w:sz w:val="22"/>
                <w:szCs w:val="22"/>
              </w:rPr>
            </w:pPr>
            <w:r w:rsidRPr="007E0B18">
              <w:rPr>
                <w:sz w:val="22"/>
                <w:szCs w:val="22"/>
              </w:rPr>
              <w:t>Перфорация – наличие.</w:t>
            </w:r>
          </w:p>
          <w:p w:rsidR="007E0B18" w:rsidRPr="007E0B18" w:rsidRDefault="007E0B18" w:rsidP="008B1DFC">
            <w:pPr>
              <w:jc w:val="both"/>
              <w:rPr>
                <w:sz w:val="22"/>
                <w:szCs w:val="22"/>
              </w:rPr>
            </w:pPr>
            <w:r w:rsidRPr="007E0B18">
              <w:rPr>
                <w:sz w:val="22"/>
                <w:szCs w:val="22"/>
              </w:rPr>
              <w:t xml:space="preserve">Толщина стенки канюли –100 мкм  </w:t>
            </w:r>
          </w:p>
          <w:p w:rsidR="007E0B18" w:rsidRPr="007E0B18" w:rsidRDefault="007E0B18" w:rsidP="008B1DFC">
            <w:pPr>
              <w:jc w:val="both"/>
              <w:rPr>
                <w:sz w:val="22"/>
                <w:szCs w:val="22"/>
              </w:rPr>
            </w:pPr>
            <w:r w:rsidRPr="007E0B18">
              <w:rPr>
                <w:sz w:val="22"/>
                <w:szCs w:val="22"/>
              </w:rPr>
              <w:t>Стерилизация: не этилен-оксид</w:t>
            </w:r>
          </w:p>
          <w:p w:rsidR="007E0B18" w:rsidRPr="007E0B18" w:rsidRDefault="007E0B18" w:rsidP="008B1DFC">
            <w:pPr>
              <w:jc w:val="both"/>
              <w:rPr>
                <w:sz w:val="22"/>
                <w:szCs w:val="22"/>
              </w:rPr>
            </w:pPr>
            <w:r w:rsidRPr="007E0B18">
              <w:rPr>
                <w:sz w:val="22"/>
                <w:szCs w:val="22"/>
              </w:rPr>
              <w:t>Упаковка индивидуальная.</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250</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13</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Игла фистульная венозная</w:t>
            </w: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Игла фистульная венозная 17G</w:t>
            </w:r>
          </w:p>
          <w:p w:rsidR="007E0B18" w:rsidRPr="007E0B18" w:rsidRDefault="007E0B18" w:rsidP="008B1DFC">
            <w:pPr>
              <w:jc w:val="both"/>
              <w:rPr>
                <w:sz w:val="22"/>
                <w:szCs w:val="22"/>
              </w:rPr>
            </w:pPr>
            <w:r w:rsidRPr="007E0B18">
              <w:rPr>
                <w:sz w:val="22"/>
                <w:szCs w:val="22"/>
              </w:rPr>
              <w:t>Диаметр иглы - 1.5 мм.</w:t>
            </w:r>
          </w:p>
          <w:p w:rsidR="007E0B18" w:rsidRPr="007E0B18" w:rsidRDefault="007E0B18" w:rsidP="008B1DFC">
            <w:pPr>
              <w:jc w:val="both"/>
              <w:rPr>
                <w:sz w:val="22"/>
                <w:szCs w:val="22"/>
              </w:rPr>
            </w:pPr>
            <w:r w:rsidRPr="007E0B18">
              <w:rPr>
                <w:sz w:val="22"/>
                <w:szCs w:val="22"/>
              </w:rPr>
              <w:t xml:space="preserve">Длина иглы – 25 мм.      </w:t>
            </w:r>
          </w:p>
          <w:p w:rsidR="007E0B18" w:rsidRPr="007E0B18" w:rsidRDefault="007E0B18" w:rsidP="008B1DFC">
            <w:pPr>
              <w:jc w:val="both"/>
              <w:rPr>
                <w:sz w:val="22"/>
                <w:szCs w:val="22"/>
              </w:rPr>
            </w:pPr>
            <w:r w:rsidRPr="007E0B18">
              <w:rPr>
                <w:sz w:val="22"/>
                <w:szCs w:val="22"/>
              </w:rPr>
              <w:t xml:space="preserve">Длина отвода - 300 мм. </w:t>
            </w:r>
          </w:p>
          <w:p w:rsidR="007E0B18" w:rsidRPr="007E0B18" w:rsidRDefault="007E0B18" w:rsidP="008B1DFC">
            <w:pPr>
              <w:jc w:val="both"/>
              <w:rPr>
                <w:sz w:val="22"/>
                <w:szCs w:val="22"/>
              </w:rPr>
            </w:pPr>
            <w:r w:rsidRPr="007E0B18">
              <w:rPr>
                <w:sz w:val="22"/>
                <w:szCs w:val="22"/>
              </w:rPr>
              <w:t xml:space="preserve">Игла фистульная венозная - ультратонкая стенка с силиконовым покрытием для облегчения вхождения иглы при  установке  и для уменьшения риска  тромбирования.  </w:t>
            </w:r>
          </w:p>
          <w:p w:rsidR="007E0B18" w:rsidRPr="007E0B18" w:rsidRDefault="007E0B18" w:rsidP="008B1DFC">
            <w:pPr>
              <w:jc w:val="both"/>
              <w:rPr>
                <w:sz w:val="22"/>
                <w:szCs w:val="22"/>
              </w:rPr>
            </w:pPr>
            <w:r w:rsidRPr="007E0B18">
              <w:rPr>
                <w:sz w:val="22"/>
                <w:szCs w:val="22"/>
              </w:rPr>
              <w:t>Метка положения среза иглы – наличие.</w:t>
            </w:r>
          </w:p>
          <w:p w:rsidR="007E0B18" w:rsidRPr="007E0B18" w:rsidRDefault="007E0B18" w:rsidP="008B1DFC">
            <w:pPr>
              <w:jc w:val="both"/>
              <w:rPr>
                <w:sz w:val="22"/>
                <w:szCs w:val="22"/>
              </w:rPr>
            </w:pPr>
            <w:r w:rsidRPr="007E0B18">
              <w:rPr>
                <w:sz w:val="22"/>
                <w:szCs w:val="22"/>
              </w:rPr>
              <w:t>Пластиковый зажим на магистрали - наличие. Вращающиеся крылышки – наличие.</w:t>
            </w:r>
          </w:p>
          <w:p w:rsidR="007E0B18" w:rsidRPr="007E0B18" w:rsidRDefault="007E0B18" w:rsidP="008B1DFC">
            <w:pPr>
              <w:jc w:val="both"/>
              <w:rPr>
                <w:sz w:val="22"/>
                <w:szCs w:val="22"/>
              </w:rPr>
            </w:pPr>
            <w:r w:rsidRPr="007E0B18">
              <w:rPr>
                <w:sz w:val="22"/>
                <w:szCs w:val="22"/>
              </w:rPr>
              <w:t>Перфорация – наличие.</w:t>
            </w:r>
          </w:p>
          <w:p w:rsidR="007E0B18" w:rsidRPr="007E0B18" w:rsidRDefault="007E0B18" w:rsidP="008B1DFC">
            <w:pPr>
              <w:jc w:val="both"/>
              <w:rPr>
                <w:sz w:val="22"/>
                <w:szCs w:val="22"/>
              </w:rPr>
            </w:pPr>
            <w:r w:rsidRPr="007E0B18">
              <w:rPr>
                <w:sz w:val="22"/>
                <w:szCs w:val="22"/>
              </w:rPr>
              <w:t xml:space="preserve">Толщина стенки канюли –100 мкм  </w:t>
            </w:r>
          </w:p>
          <w:p w:rsidR="007E0B18" w:rsidRPr="007E0B18" w:rsidRDefault="007E0B18" w:rsidP="008B1DFC">
            <w:pPr>
              <w:jc w:val="both"/>
              <w:rPr>
                <w:sz w:val="22"/>
                <w:szCs w:val="22"/>
              </w:rPr>
            </w:pPr>
            <w:r w:rsidRPr="007E0B18">
              <w:rPr>
                <w:sz w:val="22"/>
                <w:szCs w:val="22"/>
              </w:rPr>
              <w:t>Стерилизация: не этилен-оксид</w:t>
            </w:r>
          </w:p>
          <w:p w:rsidR="007E0B18" w:rsidRPr="007E0B18" w:rsidRDefault="007E0B18" w:rsidP="008B1DFC">
            <w:pPr>
              <w:jc w:val="both"/>
              <w:rPr>
                <w:sz w:val="22"/>
                <w:szCs w:val="22"/>
              </w:rPr>
            </w:pPr>
            <w:r w:rsidRPr="007E0B18">
              <w:rPr>
                <w:sz w:val="22"/>
                <w:szCs w:val="22"/>
              </w:rPr>
              <w:t>Упаковка индивидуальная.</w:t>
            </w: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50</w:t>
            </w:r>
          </w:p>
        </w:tc>
      </w:tr>
      <w:tr w:rsidR="007E0B18" w:rsidRPr="007E0B18" w:rsidTr="007E0B18">
        <w:trPr>
          <w:trHeight w:val="844"/>
        </w:trPr>
        <w:tc>
          <w:tcPr>
            <w:tcW w:w="631" w:type="dxa"/>
            <w:shd w:val="clear" w:color="auto" w:fill="auto"/>
            <w:vAlign w:val="center"/>
            <w:hideMark/>
          </w:tcPr>
          <w:p w:rsidR="007E0B18" w:rsidRPr="007E0B18" w:rsidRDefault="007E0B18" w:rsidP="008B1DFC">
            <w:pPr>
              <w:jc w:val="center"/>
              <w:rPr>
                <w:sz w:val="22"/>
                <w:szCs w:val="22"/>
              </w:rPr>
            </w:pPr>
            <w:r w:rsidRPr="007E0B18">
              <w:rPr>
                <w:sz w:val="22"/>
                <w:szCs w:val="22"/>
              </w:rPr>
              <w:t>14</w:t>
            </w:r>
          </w:p>
        </w:tc>
        <w:tc>
          <w:tcPr>
            <w:tcW w:w="2347" w:type="dxa"/>
            <w:shd w:val="clear" w:color="auto" w:fill="auto"/>
            <w:hideMark/>
          </w:tcPr>
          <w:p w:rsidR="007E0B18" w:rsidRPr="007E0B18" w:rsidRDefault="007E0B18" w:rsidP="008B1DFC">
            <w:pPr>
              <w:rPr>
                <w:bCs/>
                <w:sz w:val="22"/>
                <w:szCs w:val="22"/>
              </w:rPr>
            </w:pPr>
          </w:p>
          <w:p w:rsidR="007E0B18" w:rsidRPr="007E0B18" w:rsidRDefault="007E0B18" w:rsidP="008B1DFC">
            <w:pPr>
              <w:rPr>
                <w:bCs/>
                <w:sz w:val="22"/>
                <w:szCs w:val="22"/>
              </w:rPr>
            </w:pPr>
          </w:p>
          <w:p w:rsidR="007E0B18" w:rsidRPr="007E0B18" w:rsidRDefault="007E0B18" w:rsidP="008B1DFC">
            <w:pPr>
              <w:rPr>
                <w:bCs/>
                <w:sz w:val="22"/>
                <w:szCs w:val="22"/>
              </w:rPr>
            </w:pPr>
            <w:r w:rsidRPr="007E0B18">
              <w:rPr>
                <w:bCs/>
                <w:sz w:val="22"/>
                <w:szCs w:val="22"/>
              </w:rPr>
              <w:t>Фильтр для стерилизации диализата</w:t>
            </w:r>
          </w:p>
          <w:p w:rsidR="007E0B18" w:rsidRPr="007E0B18" w:rsidRDefault="007E0B18" w:rsidP="008B1DFC">
            <w:pPr>
              <w:rPr>
                <w:bCs/>
                <w:sz w:val="22"/>
                <w:szCs w:val="22"/>
              </w:rPr>
            </w:pPr>
          </w:p>
          <w:p w:rsidR="007E0B18" w:rsidRPr="007E0B18" w:rsidRDefault="007E0B18" w:rsidP="008B1DFC">
            <w:pPr>
              <w:rPr>
                <w:bCs/>
                <w:sz w:val="22"/>
                <w:szCs w:val="22"/>
              </w:rPr>
            </w:pPr>
          </w:p>
        </w:tc>
        <w:tc>
          <w:tcPr>
            <w:tcW w:w="6237" w:type="dxa"/>
            <w:shd w:val="clear" w:color="auto" w:fill="auto"/>
            <w:hideMark/>
          </w:tcPr>
          <w:p w:rsidR="007E0B18" w:rsidRPr="007E0B18" w:rsidRDefault="007E0B18" w:rsidP="008B1DFC">
            <w:pPr>
              <w:jc w:val="both"/>
              <w:rPr>
                <w:bCs/>
                <w:sz w:val="22"/>
                <w:szCs w:val="22"/>
              </w:rPr>
            </w:pPr>
            <w:r w:rsidRPr="007E0B18">
              <w:rPr>
                <w:bCs/>
                <w:sz w:val="22"/>
                <w:szCs w:val="22"/>
              </w:rPr>
              <w:t>Фильтр для системы стерилизации диализата   DIASAFE plus</w:t>
            </w:r>
          </w:p>
          <w:p w:rsidR="007E0B18" w:rsidRPr="007E0B18" w:rsidRDefault="007E0B18" w:rsidP="008B1DFC">
            <w:pPr>
              <w:jc w:val="both"/>
              <w:rPr>
                <w:sz w:val="22"/>
                <w:szCs w:val="22"/>
              </w:rPr>
            </w:pPr>
            <w:r w:rsidRPr="007E0B18">
              <w:rPr>
                <w:sz w:val="22"/>
                <w:szCs w:val="22"/>
              </w:rPr>
              <w:t>Фильтр, адаптированный для "АИП", модели 4008 и 5008, ("Фрезениус"), выпуска после 2000 года: площадь</w:t>
            </w:r>
          </w:p>
          <w:p w:rsidR="007E0B18" w:rsidRPr="007E0B18" w:rsidRDefault="007E0B18" w:rsidP="008B1DFC">
            <w:pPr>
              <w:jc w:val="both"/>
              <w:rPr>
                <w:sz w:val="22"/>
                <w:szCs w:val="22"/>
              </w:rPr>
            </w:pPr>
            <w:r w:rsidRPr="007E0B18">
              <w:rPr>
                <w:sz w:val="22"/>
                <w:szCs w:val="22"/>
              </w:rPr>
              <w:t xml:space="preserve">поверхности мембраны - 2,2 м2. </w:t>
            </w:r>
          </w:p>
          <w:p w:rsidR="007E0B18" w:rsidRPr="007E0B18" w:rsidRDefault="007E0B18" w:rsidP="008B1DFC">
            <w:pPr>
              <w:jc w:val="both"/>
              <w:rPr>
                <w:sz w:val="22"/>
                <w:szCs w:val="22"/>
              </w:rPr>
            </w:pPr>
            <w:r w:rsidRPr="007E0B18">
              <w:rPr>
                <w:sz w:val="22"/>
                <w:szCs w:val="22"/>
              </w:rPr>
              <w:t>Материал мембраны- полисульфон.</w:t>
            </w:r>
          </w:p>
          <w:p w:rsidR="007E0B18" w:rsidRPr="007E0B18" w:rsidRDefault="007E0B18" w:rsidP="008B1DFC">
            <w:pPr>
              <w:jc w:val="both"/>
              <w:rPr>
                <w:sz w:val="22"/>
                <w:szCs w:val="22"/>
              </w:rPr>
            </w:pPr>
          </w:p>
        </w:tc>
        <w:tc>
          <w:tcPr>
            <w:tcW w:w="709" w:type="dxa"/>
            <w:shd w:val="clear" w:color="auto" w:fill="auto"/>
            <w:noWrap/>
            <w:vAlign w:val="center"/>
            <w:hideMark/>
          </w:tcPr>
          <w:p w:rsidR="007E0B18" w:rsidRPr="007E0B18" w:rsidRDefault="007E0B18" w:rsidP="008B1DFC">
            <w:pPr>
              <w:jc w:val="center"/>
              <w:rPr>
                <w:bCs/>
                <w:sz w:val="22"/>
                <w:szCs w:val="22"/>
              </w:rPr>
            </w:pPr>
            <w:r w:rsidRPr="007E0B18">
              <w:rPr>
                <w:bCs/>
                <w:sz w:val="22"/>
                <w:szCs w:val="22"/>
              </w:rPr>
              <w:t>шт</w:t>
            </w:r>
          </w:p>
        </w:tc>
        <w:tc>
          <w:tcPr>
            <w:tcW w:w="850" w:type="dxa"/>
            <w:shd w:val="clear" w:color="auto" w:fill="auto"/>
            <w:noWrap/>
            <w:hideMark/>
          </w:tcPr>
          <w:p w:rsidR="007E0B18" w:rsidRPr="007E0B18" w:rsidRDefault="007E0B18" w:rsidP="008B1DFC">
            <w:pPr>
              <w:jc w:val="center"/>
              <w:rPr>
                <w:sz w:val="22"/>
                <w:szCs w:val="22"/>
              </w:rPr>
            </w:pPr>
          </w:p>
          <w:p w:rsidR="007E0B18" w:rsidRPr="007E0B18" w:rsidRDefault="007E0B18" w:rsidP="008B1DFC">
            <w:pPr>
              <w:jc w:val="center"/>
              <w:rPr>
                <w:sz w:val="22"/>
                <w:szCs w:val="22"/>
              </w:rPr>
            </w:pPr>
          </w:p>
          <w:p w:rsidR="007E0B18" w:rsidRPr="007E0B18" w:rsidRDefault="007E0B18" w:rsidP="008B1DFC">
            <w:pPr>
              <w:jc w:val="center"/>
              <w:rPr>
                <w:sz w:val="22"/>
                <w:szCs w:val="22"/>
              </w:rPr>
            </w:pPr>
            <w:r w:rsidRPr="007E0B18">
              <w:rPr>
                <w:sz w:val="22"/>
                <w:szCs w:val="22"/>
              </w:rPr>
              <w:t>3</w:t>
            </w:r>
          </w:p>
        </w:tc>
      </w:tr>
    </w:tbl>
    <w:p w:rsidR="007E0B18" w:rsidRPr="007E0B18" w:rsidRDefault="007E0B18" w:rsidP="007E0B18">
      <w:pPr>
        <w:rPr>
          <w:rFonts w:eastAsia="Calibri"/>
          <w:b/>
          <w:kern w:val="3"/>
          <w:sz w:val="22"/>
          <w:szCs w:val="22"/>
        </w:rPr>
      </w:pPr>
    </w:p>
    <w:p w:rsidR="007E0B18" w:rsidRDefault="007E0B18" w:rsidP="007E0B18">
      <w:pPr>
        <w:rPr>
          <w:rFonts w:eastAsia="Calibri"/>
          <w:b/>
          <w:kern w:val="3"/>
        </w:rPr>
      </w:pPr>
    </w:p>
    <w:p w:rsidR="007E0B18" w:rsidRDefault="007E0B18" w:rsidP="007E0B18">
      <w:pPr>
        <w:rPr>
          <w:rFonts w:eastAsia="Calibri"/>
          <w:b/>
          <w:kern w:val="3"/>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9A53E1">
      <w:pPr>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bookmarkStart w:id="1" w:name="_GoBack"/>
      <w:bookmarkEnd w:id="1"/>
      <w:r w:rsidRPr="00926086">
        <w:rPr>
          <w:b/>
          <w:bCs/>
          <w:color w:val="000000"/>
        </w:rPr>
        <w:br/>
      </w:r>
      <w:r w:rsidRPr="00CE00AC">
        <w:rPr>
          <w:b/>
          <w:bCs/>
          <w:color w:val="000000"/>
          <w:sz w:val="20"/>
          <w:szCs w:val="20"/>
        </w:rPr>
        <w:t xml:space="preserve">                                                                                                                   к котировочной документации</w:t>
      </w:r>
    </w:p>
    <w:tbl>
      <w:tblPr>
        <w:tblW w:w="16525" w:type="dxa"/>
        <w:tblInd w:w="-743" w:type="dxa"/>
        <w:tblLayout w:type="fixed"/>
        <w:tblLook w:val="04A0"/>
      </w:tblPr>
      <w:tblGrid>
        <w:gridCol w:w="566"/>
        <w:gridCol w:w="886"/>
        <w:gridCol w:w="1242"/>
        <w:gridCol w:w="567"/>
        <w:gridCol w:w="567"/>
        <w:gridCol w:w="992"/>
        <w:gridCol w:w="1134"/>
        <w:gridCol w:w="993"/>
        <w:gridCol w:w="891"/>
        <w:gridCol w:w="243"/>
        <w:gridCol w:w="992"/>
        <w:gridCol w:w="18"/>
        <w:gridCol w:w="960"/>
        <w:gridCol w:w="156"/>
        <w:gridCol w:w="80"/>
        <w:gridCol w:w="236"/>
        <w:gridCol w:w="7"/>
        <w:gridCol w:w="501"/>
        <w:gridCol w:w="236"/>
        <w:gridCol w:w="74"/>
        <w:gridCol w:w="162"/>
        <w:gridCol w:w="87"/>
        <w:gridCol w:w="236"/>
        <w:gridCol w:w="236"/>
        <w:gridCol w:w="76"/>
        <w:gridCol w:w="236"/>
        <w:gridCol w:w="65"/>
        <w:gridCol w:w="347"/>
        <w:gridCol w:w="256"/>
        <w:gridCol w:w="392"/>
        <w:gridCol w:w="668"/>
        <w:gridCol w:w="795"/>
        <w:gridCol w:w="668"/>
        <w:gridCol w:w="292"/>
        <w:gridCol w:w="668"/>
      </w:tblGrid>
      <w:tr w:rsidR="00625976" w:rsidRPr="00625976" w:rsidTr="00625976">
        <w:trPr>
          <w:gridAfter w:val="7"/>
          <w:wAfter w:w="3739" w:type="dxa"/>
          <w:trHeight w:val="300"/>
        </w:trPr>
        <w:tc>
          <w:tcPr>
            <w:tcW w:w="10530" w:type="dxa"/>
            <w:gridSpan w:val="17"/>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r w:rsidRPr="00625976">
              <w:rPr>
                <w:rFonts w:ascii="Calibri" w:hAnsi="Calibri" w:cs="Calibri"/>
                <w:color w:val="000000"/>
                <w:sz w:val="20"/>
                <w:szCs w:val="20"/>
              </w:rPr>
              <w:t>НУЗ "Отделенческая больница на ст.Волховстрой ОАО "РЖД"</w:t>
            </w:r>
          </w:p>
        </w:tc>
        <w:tc>
          <w:tcPr>
            <w:tcW w:w="1060" w:type="dxa"/>
            <w:gridSpan w:val="5"/>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960" w:type="dxa"/>
            <w:gridSpan w:val="5"/>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r>
      <w:tr w:rsidR="00625976" w:rsidRPr="00625976" w:rsidTr="00625976">
        <w:trPr>
          <w:gridAfter w:val="8"/>
          <w:wAfter w:w="4086" w:type="dxa"/>
          <w:trHeight w:val="300"/>
        </w:trPr>
        <w:tc>
          <w:tcPr>
            <w:tcW w:w="12439" w:type="dxa"/>
            <w:gridSpan w:val="27"/>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r>
              <w:rPr>
                <w:rFonts w:ascii="Calibri" w:hAnsi="Calibri" w:cs="Calibri"/>
                <w:color w:val="000000"/>
                <w:sz w:val="20"/>
                <w:szCs w:val="20"/>
              </w:rPr>
              <w:t xml:space="preserve">                                                   </w:t>
            </w:r>
            <w:r w:rsidRPr="00625976">
              <w:rPr>
                <w:rFonts w:ascii="Calibri" w:hAnsi="Calibri" w:cs="Calibri"/>
                <w:color w:val="000000"/>
                <w:sz w:val="20"/>
                <w:szCs w:val="20"/>
              </w:rPr>
              <w:t>расчет началь</w:t>
            </w:r>
            <w:r>
              <w:rPr>
                <w:rFonts w:ascii="Calibri" w:hAnsi="Calibri" w:cs="Calibri"/>
                <w:color w:val="000000"/>
                <w:sz w:val="20"/>
                <w:szCs w:val="20"/>
              </w:rPr>
              <w:t>но-максимальной стоимости за еди</w:t>
            </w:r>
            <w:r w:rsidRPr="00625976">
              <w:rPr>
                <w:rFonts w:ascii="Calibri" w:hAnsi="Calibri" w:cs="Calibri"/>
                <w:color w:val="000000"/>
                <w:sz w:val="20"/>
                <w:szCs w:val="20"/>
              </w:rPr>
              <w:t>ницу продукции</w:t>
            </w:r>
          </w:p>
        </w:tc>
      </w:tr>
      <w:tr w:rsidR="00625976" w:rsidRPr="00625976" w:rsidTr="00625976">
        <w:trPr>
          <w:trHeight w:val="300"/>
        </w:trPr>
        <w:tc>
          <w:tcPr>
            <w:tcW w:w="566" w:type="dxa"/>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p>
        </w:tc>
        <w:tc>
          <w:tcPr>
            <w:tcW w:w="2128" w:type="dxa"/>
            <w:gridSpan w:val="2"/>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p>
        </w:tc>
        <w:tc>
          <w:tcPr>
            <w:tcW w:w="7203" w:type="dxa"/>
            <w:gridSpan w:val="13"/>
            <w:tcBorders>
              <w:top w:val="nil"/>
              <w:left w:val="nil"/>
              <w:bottom w:val="nil"/>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559" w:type="dxa"/>
            <w:gridSpan w:val="4"/>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1060"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r>
      <w:tr w:rsidR="00625976" w:rsidRPr="00625976" w:rsidTr="00DE7DAD">
        <w:trPr>
          <w:gridAfter w:val="8"/>
          <w:wAfter w:w="4086" w:type="dxa"/>
          <w:trHeight w:val="300"/>
        </w:trPr>
        <w:tc>
          <w:tcPr>
            <w:tcW w:w="566"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2128"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567"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2126" w:type="dxa"/>
            <w:gridSpan w:val="2"/>
            <w:tcBorders>
              <w:top w:val="nil"/>
              <w:left w:val="nil"/>
              <w:bottom w:val="single" w:sz="4" w:space="0" w:color="auto"/>
              <w:right w:val="nil"/>
            </w:tcBorders>
            <w:shd w:val="clear" w:color="auto" w:fill="auto"/>
            <w:vAlign w:val="bottom"/>
            <w:hideMark/>
          </w:tcPr>
          <w:p w:rsidR="00625976" w:rsidRPr="00625976" w:rsidRDefault="00625976" w:rsidP="00625976">
            <w:pPr>
              <w:jc w:val="center"/>
              <w:rPr>
                <w:rFonts w:ascii="Calibri" w:hAnsi="Calibri" w:cs="Calibri"/>
                <w:color w:val="000000"/>
                <w:sz w:val="20"/>
                <w:szCs w:val="20"/>
              </w:rPr>
            </w:pPr>
            <w:r w:rsidRPr="00625976">
              <w:rPr>
                <w:rFonts w:ascii="Calibri" w:hAnsi="Calibri" w:cs="Calibri"/>
                <w:color w:val="000000"/>
                <w:sz w:val="20"/>
                <w:szCs w:val="20"/>
              </w:rPr>
              <w:t>КП №1</w:t>
            </w:r>
          </w:p>
        </w:tc>
        <w:tc>
          <w:tcPr>
            <w:tcW w:w="2127" w:type="dxa"/>
            <w:gridSpan w:val="3"/>
            <w:tcBorders>
              <w:top w:val="nil"/>
              <w:left w:val="nil"/>
              <w:bottom w:val="single" w:sz="4" w:space="0" w:color="auto"/>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r w:rsidRPr="00625976">
              <w:rPr>
                <w:rFonts w:ascii="Calibri" w:hAnsi="Calibri" w:cs="Calibri"/>
                <w:color w:val="000000"/>
                <w:sz w:val="20"/>
                <w:szCs w:val="20"/>
              </w:rPr>
              <w:t>КП №2</w:t>
            </w:r>
          </w:p>
        </w:tc>
        <w:tc>
          <w:tcPr>
            <w:tcW w:w="2126" w:type="dxa"/>
            <w:gridSpan w:val="4"/>
            <w:tcBorders>
              <w:top w:val="nil"/>
              <w:left w:val="nil"/>
              <w:bottom w:val="single" w:sz="4" w:space="0" w:color="auto"/>
              <w:right w:val="nil"/>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r w:rsidRPr="00625976">
              <w:rPr>
                <w:rFonts w:ascii="Calibri" w:hAnsi="Calibri" w:cs="Calibri"/>
                <w:color w:val="000000"/>
                <w:sz w:val="20"/>
                <w:szCs w:val="20"/>
              </w:rPr>
              <w:t>КП №3</w:t>
            </w:r>
          </w:p>
        </w:tc>
        <w:tc>
          <w:tcPr>
            <w:tcW w:w="1134" w:type="dxa"/>
            <w:gridSpan w:val="6"/>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r>
      <w:tr w:rsidR="00625976" w:rsidRPr="00625976" w:rsidTr="00DE7DAD">
        <w:trPr>
          <w:gridAfter w:val="8"/>
          <w:wAfter w:w="4086" w:type="dxa"/>
          <w:trHeight w:val="9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 п/п</w:t>
            </w:r>
          </w:p>
        </w:tc>
        <w:tc>
          <w:tcPr>
            <w:tcW w:w="2128" w:type="dxa"/>
            <w:gridSpan w:val="2"/>
            <w:tcBorders>
              <w:top w:val="single" w:sz="4" w:space="0" w:color="auto"/>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Наименование оборудования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Ед. изм</w:t>
            </w:r>
            <w:r>
              <w:rPr>
                <w:rFonts w:ascii="Calibri" w:hAnsi="Calibri" w:cs="Calibri"/>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Кол-во</w:t>
            </w:r>
          </w:p>
        </w:tc>
        <w:tc>
          <w:tcPr>
            <w:tcW w:w="992" w:type="dxa"/>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Цена, руб.</w:t>
            </w:r>
          </w:p>
        </w:tc>
        <w:tc>
          <w:tcPr>
            <w:tcW w:w="1134" w:type="dxa"/>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Сумма, руб.</w:t>
            </w:r>
          </w:p>
        </w:tc>
        <w:tc>
          <w:tcPr>
            <w:tcW w:w="993" w:type="dxa"/>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Цена, руб.</w:t>
            </w:r>
          </w:p>
        </w:tc>
        <w:tc>
          <w:tcPr>
            <w:tcW w:w="1134" w:type="dxa"/>
            <w:gridSpan w:val="2"/>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Сумма, руб</w:t>
            </w:r>
          </w:p>
        </w:tc>
        <w:tc>
          <w:tcPr>
            <w:tcW w:w="992" w:type="dxa"/>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Цена. 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Сумма руб</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 xml:space="preserve">Начально-максмальная цена </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r>
      <w:tr w:rsidR="00DE7DAD" w:rsidRPr="00625976" w:rsidTr="00DE7DAD">
        <w:trPr>
          <w:gridAfter w:val="8"/>
          <w:wAfter w:w="4086" w:type="dxa"/>
          <w:trHeight w:val="42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w:t>
            </w:r>
          </w:p>
        </w:tc>
        <w:tc>
          <w:tcPr>
            <w:tcW w:w="2128" w:type="dxa"/>
            <w:gridSpan w:val="2"/>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Диализатор POLYFLUX 17L</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192</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1 300,00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249 600,00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1 380,00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264 960,00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1 350,00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259 200,00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1343,33</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4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color w:val="000000"/>
                <w:sz w:val="20"/>
                <w:szCs w:val="20"/>
              </w:rPr>
              <w:t>Диализатор POLYFLUX 21L</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1 580,00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75 840,00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1 630,00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78 240,00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1 600,00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76 800,00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1603,33</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58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3</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color w:val="000000"/>
                <w:sz w:val="20"/>
                <w:szCs w:val="20"/>
              </w:rPr>
            </w:pPr>
            <w:r w:rsidRPr="00625976">
              <w:rPr>
                <w:color w:val="000000"/>
                <w:sz w:val="20"/>
                <w:szCs w:val="20"/>
              </w:rPr>
              <w:t>Диализатор POLYFLUX 140H</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1 480,00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35 520,00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1 525,00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36 600,00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1 500,00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36 000,00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1501,67</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color w:val="000000"/>
                <w:sz w:val="20"/>
                <w:szCs w:val="20"/>
              </w:rPr>
              <w:t>Кислотный концентрат для гемодиализа (Granudial AF 81)</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5 370,00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59 070,00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5 420,00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59 620,00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5 390,00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59 290,00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5393,33</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w:t>
            </w:r>
          </w:p>
        </w:tc>
        <w:tc>
          <w:tcPr>
            <w:tcW w:w="2128" w:type="dxa"/>
            <w:gridSpan w:val="2"/>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color w:val="000000"/>
                <w:sz w:val="20"/>
                <w:szCs w:val="20"/>
              </w:rPr>
            </w:pPr>
            <w:r w:rsidRPr="00625976">
              <w:rPr>
                <w:color w:val="000000"/>
                <w:sz w:val="20"/>
                <w:szCs w:val="20"/>
              </w:rPr>
              <w:t xml:space="preserve">Концентрат сухой основной бикарбонатный в картридже </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275</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370,00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101 750,00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118 250,00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110 000,00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400</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94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6</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color w:val="000000"/>
                <w:sz w:val="20"/>
                <w:szCs w:val="20"/>
              </w:rPr>
              <w:t>Магистрали артериально -венозные кровопроводящие одноразовые</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275</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585,00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160 875,00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625,00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171 875,00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610,00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167 750,00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606,67</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82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color w:val="000000"/>
                <w:sz w:val="20"/>
                <w:szCs w:val="20"/>
              </w:rPr>
              <w:t>Средство дезинфицирующее Цитростерил</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2 180,00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10 900,00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2 300,00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11 500,00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2 280,00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11 400,00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2253,33</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78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8</w:t>
            </w:r>
          </w:p>
        </w:tc>
        <w:tc>
          <w:tcPr>
            <w:tcW w:w="2128" w:type="dxa"/>
            <w:gridSpan w:val="2"/>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color w:val="000000"/>
                <w:sz w:val="20"/>
                <w:szCs w:val="20"/>
              </w:rPr>
            </w:pPr>
            <w:r w:rsidRPr="00625976">
              <w:rPr>
                <w:color w:val="000000"/>
                <w:sz w:val="20"/>
                <w:szCs w:val="20"/>
              </w:rPr>
              <w:t>Игла фистульная артериальная 15G</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2 000,00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2 200,00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2 100,00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42</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9</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bCs/>
                <w:color w:val="000000"/>
                <w:sz w:val="20"/>
                <w:szCs w:val="20"/>
              </w:rPr>
              <w:t>Игла фистульная артериальная 16G</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250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10 000,00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11 000,00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10 500,00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42</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bCs/>
                <w:color w:val="000000"/>
                <w:sz w:val="20"/>
                <w:szCs w:val="20"/>
              </w:rPr>
              <w:t>Игла фистульная артериальная 17G</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2 000,00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2 200,00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2 100,00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42</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48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bCs/>
                <w:color w:val="000000"/>
                <w:sz w:val="20"/>
                <w:szCs w:val="20"/>
              </w:rPr>
              <w:t>Игла фистульная венозная 15G</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2 000,00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2 200,00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2 100,00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42</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48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12</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both"/>
              <w:rPr>
                <w:color w:val="000000"/>
                <w:sz w:val="20"/>
                <w:szCs w:val="20"/>
              </w:rPr>
            </w:pPr>
            <w:r w:rsidRPr="00625976">
              <w:rPr>
                <w:bCs/>
                <w:color w:val="000000"/>
                <w:sz w:val="20"/>
                <w:szCs w:val="20"/>
              </w:rPr>
              <w:t>Игла фистульная венозная 16G</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250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10 000,00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11 000,00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10 500,00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42</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49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13</w:t>
            </w:r>
          </w:p>
        </w:tc>
        <w:tc>
          <w:tcPr>
            <w:tcW w:w="2128"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color w:val="000000"/>
                <w:sz w:val="20"/>
                <w:szCs w:val="20"/>
              </w:rPr>
            </w:pPr>
            <w:r w:rsidRPr="00625976">
              <w:rPr>
                <w:color w:val="000000"/>
                <w:sz w:val="20"/>
                <w:szCs w:val="20"/>
              </w:rPr>
              <w:t>Игла фистульная венозная 17G</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2 000,00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2 200,00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42,00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2 100,00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42</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DE7DAD" w:rsidRPr="00625976" w:rsidTr="00DE7DAD">
        <w:trPr>
          <w:gridAfter w:val="8"/>
          <w:wAfter w:w="4086"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14</w:t>
            </w:r>
          </w:p>
        </w:tc>
        <w:tc>
          <w:tcPr>
            <w:tcW w:w="2128" w:type="dxa"/>
            <w:gridSpan w:val="2"/>
            <w:tcBorders>
              <w:top w:val="nil"/>
              <w:left w:val="nil"/>
              <w:bottom w:val="single" w:sz="4" w:space="0" w:color="auto"/>
              <w:right w:val="single" w:sz="4" w:space="0" w:color="auto"/>
            </w:tcBorders>
            <w:shd w:val="clear" w:color="auto" w:fill="auto"/>
            <w:vAlign w:val="bottom"/>
            <w:hideMark/>
          </w:tcPr>
          <w:p w:rsidR="00625976" w:rsidRPr="00625976" w:rsidRDefault="00625976" w:rsidP="00625976">
            <w:pPr>
              <w:rPr>
                <w:color w:val="000000"/>
                <w:sz w:val="20"/>
                <w:szCs w:val="20"/>
              </w:rPr>
            </w:pPr>
            <w:r w:rsidRPr="00625976">
              <w:rPr>
                <w:color w:val="000000"/>
                <w:sz w:val="20"/>
                <w:szCs w:val="20"/>
              </w:rPr>
              <w:t xml:space="preserve">Фильтр для системы стерилизации диализата   </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шт.</w:t>
            </w:r>
          </w:p>
        </w:tc>
        <w:tc>
          <w:tcPr>
            <w:tcW w:w="567"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7 168,50</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21 505,50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7 230,00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21 690,00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7 205,00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21 615,00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DE7DAD" w:rsidP="00DE7DAD">
            <w:pPr>
              <w:jc w:val="right"/>
              <w:rPr>
                <w:rFonts w:ascii="Calibri" w:hAnsi="Calibri" w:cs="Calibri"/>
                <w:color w:val="000000"/>
                <w:sz w:val="20"/>
                <w:szCs w:val="20"/>
              </w:rPr>
            </w:pPr>
            <w:r>
              <w:rPr>
                <w:rFonts w:ascii="Calibri" w:hAnsi="Calibri" w:cs="Calibri"/>
                <w:color w:val="000000"/>
                <w:sz w:val="20"/>
                <w:szCs w:val="20"/>
              </w:rPr>
              <w:t>7201,17</w:t>
            </w: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DE7DAD">
            <w:pPr>
              <w:jc w:val="right"/>
              <w:rPr>
                <w:rFonts w:ascii="Calibri" w:hAnsi="Calibri" w:cs="Calibri"/>
                <w:color w:val="000000"/>
                <w:sz w:val="20"/>
                <w:szCs w:val="20"/>
              </w:rPr>
            </w:pPr>
          </w:p>
        </w:tc>
      </w:tr>
      <w:tr w:rsidR="00625976" w:rsidRPr="00625976" w:rsidTr="00DE7DAD">
        <w:trPr>
          <w:gridAfter w:val="8"/>
          <w:wAfter w:w="4086" w:type="dxa"/>
          <w:trHeight w:val="300"/>
        </w:trPr>
        <w:tc>
          <w:tcPr>
            <w:tcW w:w="48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5976" w:rsidRPr="00625976" w:rsidRDefault="00625976" w:rsidP="00625976">
            <w:pPr>
              <w:jc w:val="center"/>
              <w:rPr>
                <w:rFonts w:ascii="Calibri" w:hAnsi="Calibri" w:cs="Calibri"/>
                <w:color w:val="000000"/>
                <w:sz w:val="20"/>
                <w:szCs w:val="20"/>
              </w:rPr>
            </w:pPr>
            <w:r w:rsidRPr="00625976">
              <w:rPr>
                <w:rFonts w:ascii="Calibri" w:hAnsi="Calibri" w:cs="Calibri"/>
                <w:color w:val="000000"/>
                <w:sz w:val="20"/>
                <w:szCs w:val="20"/>
              </w:rPr>
              <w:t>Цена по КП ИТОГО:</w:t>
            </w:r>
          </w:p>
        </w:tc>
        <w:tc>
          <w:tcPr>
            <w:tcW w:w="1134"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743 060,50</w:t>
            </w:r>
          </w:p>
        </w:tc>
        <w:tc>
          <w:tcPr>
            <w:tcW w:w="993"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793 535,00</w:t>
            </w:r>
          </w:p>
        </w:tc>
        <w:tc>
          <w:tcPr>
            <w:tcW w:w="992" w:type="dxa"/>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rPr>
                <w:rFonts w:ascii="Calibri" w:hAnsi="Calibri" w:cs="Calibri"/>
                <w:color w:val="000000"/>
                <w:sz w:val="20"/>
                <w:szCs w:val="20"/>
              </w:rPr>
            </w:pPr>
            <w:r w:rsidRPr="00625976">
              <w:rPr>
                <w:rFonts w:ascii="Calibri" w:hAnsi="Calibri" w:cs="Calibri"/>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r w:rsidRPr="00625976">
              <w:rPr>
                <w:rFonts w:ascii="Calibri" w:hAnsi="Calibri" w:cs="Calibri"/>
                <w:color w:val="000000"/>
                <w:sz w:val="20"/>
                <w:szCs w:val="20"/>
              </w:rPr>
              <w:t>771 455,00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625976" w:rsidRPr="00625976" w:rsidRDefault="00625976" w:rsidP="00625976">
            <w:pPr>
              <w:jc w:val="right"/>
              <w:rPr>
                <w:rFonts w:ascii="Calibri" w:hAnsi="Calibri" w:cs="Calibri"/>
                <w:color w:val="000000"/>
                <w:sz w:val="20"/>
                <w:szCs w:val="20"/>
              </w:rPr>
            </w:pPr>
          </w:p>
        </w:tc>
        <w:tc>
          <w:tcPr>
            <w:tcW w:w="1098" w:type="dxa"/>
            <w:gridSpan w:val="7"/>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r>
      <w:tr w:rsidR="00625976" w:rsidRPr="00625976" w:rsidTr="00625976">
        <w:trPr>
          <w:gridAfter w:val="1"/>
          <w:wAfter w:w="668" w:type="dxa"/>
          <w:trHeight w:val="300"/>
        </w:trPr>
        <w:tc>
          <w:tcPr>
            <w:tcW w:w="1452"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6386" w:type="dxa"/>
            <w:gridSpan w:val="7"/>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1253" w:type="dxa"/>
            <w:gridSpan w:val="3"/>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960"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236"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980" w:type="dxa"/>
            <w:gridSpan w:val="5"/>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635" w:type="dxa"/>
            <w:gridSpan w:val="4"/>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1060" w:type="dxa"/>
            <w:gridSpan w:val="4"/>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1463"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c>
          <w:tcPr>
            <w:tcW w:w="960" w:type="dxa"/>
            <w:gridSpan w:val="2"/>
            <w:tcBorders>
              <w:top w:val="nil"/>
              <w:left w:val="nil"/>
              <w:bottom w:val="nil"/>
              <w:right w:val="nil"/>
            </w:tcBorders>
            <w:shd w:val="clear" w:color="auto" w:fill="auto"/>
            <w:noWrap/>
            <w:vAlign w:val="bottom"/>
            <w:hideMark/>
          </w:tcPr>
          <w:p w:rsidR="00625976" w:rsidRPr="00625976" w:rsidRDefault="00625976" w:rsidP="00625976">
            <w:pPr>
              <w:rPr>
                <w:rFonts w:ascii="Calibri" w:hAnsi="Calibri" w:cs="Calibri"/>
                <w:color w:val="000000"/>
                <w:sz w:val="20"/>
                <w:szCs w:val="20"/>
              </w:rPr>
            </w:pPr>
          </w:p>
        </w:tc>
      </w:tr>
    </w:tbl>
    <w:p w:rsidR="00F242EF" w:rsidRDefault="001D5F7D" w:rsidP="00534D55">
      <w:pPr>
        <w:rPr>
          <w:color w:val="000000"/>
          <w:sz w:val="22"/>
          <w:szCs w:val="22"/>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Pr="007C220F">
        <w:rPr>
          <w:sz w:val="22"/>
          <w:szCs w:val="22"/>
        </w:rPr>
        <w:t>.</w:t>
      </w:r>
    </w:p>
    <w:p w:rsidR="008D60C6" w:rsidRDefault="008D60C6"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625976" w:rsidRDefault="00534D55" w:rsidP="00625976">
      <w:pPr>
        <w:tabs>
          <w:tab w:val="left" w:pos="3525"/>
          <w:tab w:val="left" w:pos="4294"/>
        </w:tabs>
        <w:rPr>
          <w:b/>
          <w:szCs w:val="22"/>
        </w:rPr>
      </w:pPr>
      <w:r w:rsidRPr="00724FA9">
        <w:rPr>
          <w:b/>
          <w:szCs w:val="22"/>
        </w:rPr>
        <w:t xml:space="preserve">НУЗ «Отделенческая больница </w:t>
      </w:r>
    </w:p>
    <w:p w:rsidR="002B3636" w:rsidRPr="002B3636" w:rsidRDefault="00534D55" w:rsidP="002B3636">
      <w:pPr>
        <w:tabs>
          <w:tab w:val="left" w:pos="3525"/>
          <w:tab w:val="left" w:pos="4294"/>
        </w:tabs>
        <w:rPr>
          <w:b/>
          <w:szCs w:val="22"/>
        </w:rPr>
      </w:pPr>
      <w:r w:rsidRPr="00724FA9">
        <w:rPr>
          <w:b/>
          <w:szCs w:val="22"/>
        </w:rPr>
        <w:t>на ст. Волховстрой ОАО «РЖД»                       ______________________    Р.В.</w:t>
      </w:r>
      <w:r w:rsidR="002B3636">
        <w:rPr>
          <w:b/>
          <w:szCs w:val="22"/>
        </w:rPr>
        <w:t>Марковиченко</w:t>
      </w:r>
    </w:p>
    <w:p w:rsidR="00F242EF" w:rsidRDefault="00F242EF" w:rsidP="00534D55"/>
    <w:p w:rsidR="00F242EF" w:rsidRPr="00534D55" w:rsidRDefault="00F242E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625976">
        <w:rPr>
          <w:b/>
          <w:bCs/>
          <w:sz w:val="26"/>
          <w:szCs w:val="26"/>
        </w:rPr>
        <w:t>201007000020</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8D60C6">
        <w:rPr>
          <w:szCs w:val="26"/>
        </w:rPr>
        <w:t>______</w:t>
      </w:r>
      <w:r w:rsidR="00F242EF" w:rsidRPr="00F242EF">
        <w:rPr>
          <w:szCs w:val="26"/>
        </w:rPr>
        <w:t xml:space="preserve">календарных дней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DE7DAD">
        <w:rPr>
          <w:sz w:val="26"/>
          <w:szCs w:val="26"/>
        </w:rPr>
        <w:t xml:space="preserve"> Покупателем оплата в течение 30 (тридцати</w:t>
      </w:r>
      <w:r>
        <w:rPr>
          <w:sz w:val="26"/>
          <w:szCs w:val="26"/>
        </w:rPr>
        <w:t xml:space="preserve">) календарных дней, после </w:t>
      </w:r>
      <w:r w:rsidR="00C870D0">
        <w:rPr>
          <w:sz w:val="26"/>
          <w:szCs w:val="26"/>
        </w:rPr>
        <w:t>принятия Товара</w:t>
      </w:r>
      <w:r w:rsidR="00DE7DAD">
        <w:rPr>
          <w:sz w:val="26"/>
          <w:szCs w:val="26"/>
        </w:rPr>
        <w:t xml:space="preserve"> в полном объеме</w:t>
      </w:r>
      <w:r w:rsidR="00C870D0">
        <w:rPr>
          <w:sz w:val="26"/>
          <w:szCs w:val="26"/>
        </w:rPr>
        <w:t xml:space="preserve">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Настоящей заявкой подтверждаем, что против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(должность подписавшего)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625976">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(далее – Товар) в соответствии со Спецификация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 ,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30304" w:rsidRDefault="00B30304" w:rsidP="00B30304">
      <w:pPr>
        <w:pStyle w:val="aff7"/>
        <w:jc w:val="both"/>
        <w:rPr>
          <w:sz w:val="26"/>
          <w:szCs w:val="26"/>
        </w:rPr>
      </w:pPr>
      <w:r>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r>
              <w:rPr>
                <w:sz w:val="26"/>
                <w:szCs w:val="26"/>
              </w:rPr>
              <w:t>ся</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 xml:space="preserve">Итого по Спецификации - </w:t>
      </w:r>
      <w:r>
        <w:rPr>
          <w:i/>
          <w:iCs/>
          <w:sz w:val="26"/>
          <w:szCs w:val="26"/>
        </w:rPr>
        <w:t>______  (___________) 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 xml:space="preserve">ИТОГО: _____________ </w:t>
      </w:r>
      <w:r>
        <w:rPr>
          <w:bCs/>
          <w:sz w:val="26"/>
          <w:szCs w:val="26"/>
        </w:rPr>
        <w:t>(______________) 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811" w:rsidRDefault="00D91811">
      <w:r>
        <w:separator/>
      </w:r>
    </w:p>
  </w:endnote>
  <w:endnote w:type="continuationSeparator" w:id="0">
    <w:p w:rsidR="00D91811" w:rsidRDefault="00D91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84" w:rsidRDefault="00B03684"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03684" w:rsidRDefault="00B0368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84" w:rsidRDefault="00B0368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811" w:rsidRDefault="00D91811">
      <w:r>
        <w:separator/>
      </w:r>
    </w:p>
  </w:footnote>
  <w:footnote w:type="continuationSeparator" w:id="0">
    <w:p w:rsidR="00D91811" w:rsidRDefault="00D91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84" w:rsidRDefault="00B03684"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03684" w:rsidRDefault="00B036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84" w:rsidRDefault="00B03684" w:rsidP="00E210D2">
    <w:pPr>
      <w:pStyle w:val="a5"/>
      <w:framePr w:wrap="around" w:vAnchor="text" w:hAnchor="margin" w:xAlign="center" w:y="1"/>
      <w:rPr>
        <w:rStyle w:val="a7"/>
      </w:rPr>
    </w:pPr>
  </w:p>
  <w:p w:rsidR="00B03684" w:rsidRDefault="00B0368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5506"/>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544F"/>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7329"/>
    <w:rsid w:val="001F0B80"/>
    <w:rsid w:val="001F1201"/>
    <w:rsid w:val="001F1DB2"/>
    <w:rsid w:val="001F6157"/>
    <w:rsid w:val="001F6F0D"/>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41C0"/>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36"/>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410C"/>
    <w:rsid w:val="0050518F"/>
    <w:rsid w:val="00505D9E"/>
    <w:rsid w:val="00506238"/>
    <w:rsid w:val="00506481"/>
    <w:rsid w:val="005064AE"/>
    <w:rsid w:val="005066CD"/>
    <w:rsid w:val="00506CC3"/>
    <w:rsid w:val="00506D36"/>
    <w:rsid w:val="00507778"/>
    <w:rsid w:val="00512B41"/>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33C"/>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8B5"/>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976"/>
    <w:rsid w:val="00625B25"/>
    <w:rsid w:val="00627AD3"/>
    <w:rsid w:val="006331CC"/>
    <w:rsid w:val="006342BC"/>
    <w:rsid w:val="00636232"/>
    <w:rsid w:val="00637D9B"/>
    <w:rsid w:val="00643173"/>
    <w:rsid w:val="00645E71"/>
    <w:rsid w:val="00646E8D"/>
    <w:rsid w:val="006506DF"/>
    <w:rsid w:val="006507A1"/>
    <w:rsid w:val="00652D4B"/>
    <w:rsid w:val="00654E60"/>
    <w:rsid w:val="00656150"/>
    <w:rsid w:val="00657916"/>
    <w:rsid w:val="00657D9C"/>
    <w:rsid w:val="00657F7C"/>
    <w:rsid w:val="00660B6B"/>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19FF"/>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3613"/>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0B18"/>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2B42"/>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15"/>
    <w:rsid w:val="009A3F84"/>
    <w:rsid w:val="009A447C"/>
    <w:rsid w:val="009A53E1"/>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E7FBE"/>
    <w:rsid w:val="00AF216E"/>
    <w:rsid w:val="00AF291C"/>
    <w:rsid w:val="00AF5396"/>
    <w:rsid w:val="00AF59E3"/>
    <w:rsid w:val="00AF5A76"/>
    <w:rsid w:val="00AF5B69"/>
    <w:rsid w:val="00AF5BCE"/>
    <w:rsid w:val="00AF6A22"/>
    <w:rsid w:val="00B0041A"/>
    <w:rsid w:val="00B03684"/>
    <w:rsid w:val="00B04F4E"/>
    <w:rsid w:val="00B06508"/>
    <w:rsid w:val="00B07036"/>
    <w:rsid w:val="00B0744B"/>
    <w:rsid w:val="00B075E5"/>
    <w:rsid w:val="00B07F42"/>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558"/>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48D"/>
    <w:rsid w:val="00D80BDE"/>
    <w:rsid w:val="00D832F7"/>
    <w:rsid w:val="00D83625"/>
    <w:rsid w:val="00D83855"/>
    <w:rsid w:val="00D85062"/>
    <w:rsid w:val="00D8548C"/>
    <w:rsid w:val="00D87243"/>
    <w:rsid w:val="00D87B9A"/>
    <w:rsid w:val="00D9058A"/>
    <w:rsid w:val="00D911DE"/>
    <w:rsid w:val="00D91811"/>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DAD"/>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52B"/>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5CF"/>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76482707">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38863461">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C4C97-0D0C-4B83-A916-49357BFA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10287</Words>
  <Characters>58641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68791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2</cp:revision>
  <cp:lastPrinted>2018-11-13T07:17:00Z</cp:lastPrinted>
  <dcterms:created xsi:type="dcterms:W3CDTF">2020-03-26T11:08:00Z</dcterms:created>
  <dcterms:modified xsi:type="dcterms:W3CDTF">2020-03-26T11:08:00Z</dcterms:modified>
</cp:coreProperties>
</file>