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7A2C12">
        <w:rPr>
          <w:b/>
          <w:bCs/>
          <w:sz w:val="26"/>
          <w:szCs w:val="26"/>
        </w:rPr>
        <w:t>9</w:t>
      </w:r>
      <w:r w:rsidR="00D72D58">
        <w:rPr>
          <w:b/>
          <w:bCs/>
          <w:sz w:val="26"/>
          <w:szCs w:val="26"/>
        </w:rPr>
        <w:t>-2020г</w:t>
      </w:r>
    </w:p>
    <w:p w:rsidR="00D72D58" w:rsidRPr="00AD7ED3" w:rsidRDefault="00D72D58" w:rsidP="005671E8">
      <w:pPr>
        <w:jc w:val="center"/>
      </w:pPr>
      <w:r>
        <w:rPr>
          <w:b/>
          <w:bCs/>
          <w:sz w:val="26"/>
          <w:szCs w:val="26"/>
        </w:rPr>
        <w:t>ИКЗ</w:t>
      </w:r>
      <w:r w:rsidR="00AD7ED3">
        <w:rPr>
          <w:b/>
          <w:bCs/>
          <w:sz w:val="26"/>
          <w:szCs w:val="26"/>
        </w:rPr>
        <w:softHyphen/>
      </w:r>
      <w:r w:rsidR="00AD7ED3">
        <w:rPr>
          <w:b/>
          <w:bCs/>
          <w:sz w:val="26"/>
          <w:szCs w:val="26"/>
        </w:rPr>
        <w:softHyphen/>
      </w:r>
      <w:r w:rsidR="00AD7ED3">
        <w:rPr>
          <w:b/>
          <w:bCs/>
          <w:sz w:val="26"/>
          <w:szCs w:val="26"/>
        </w:rPr>
        <w:softHyphen/>
        <w:t>_____________________</w:t>
      </w:r>
    </w:p>
    <w:p w:rsidR="00795D7A" w:rsidRPr="00795D7A" w:rsidRDefault="00795D7A" w:rsidP="00795D7A">
      <w:pPr>
        <w:jc w:val="right"/>
        <w:rPr>
          <w:bCs/>
          <w:sz w:val="26"/>
          <w:szCs w:val="26"/>
        </w:rPr>
      </w:pPr>
      <w:r w:rsidRPr="00795D7A">
        <w:rPr>
          <w:bCs/>
          <w:sz w:val="26"/>
          <w:szCs w:val="26"/>
        </w:rPr>
        <w:t>24.01.2020г</w:t>
      </w:r>
    </w:p>
    <w:p w:rsidR="009F19F4" w:rsidRPr="005403A5" w:rsidRDefault="00EF254D" w:rsidP="007A2C12">
      <w:pPr>
        <w:jc w:val="center"/>
        <w:rPr>
          <w:b/>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w:t>
      </w:r>
      <w:r w:rsidR="00D72D58">
        <w:rPr>
          <w:sz w:val="26"/>
          <w:szCs w:val="26"/>
        </w:rPr>
        <w:t xml:space="preserve">заключение договора </w:t>
      </w:r>
      <w:r w:rsidR="007A2C12">
        <w:rPr>
          <w:sz w:val="26"/>
          <w:szCs w:val="26"/>
        </w:rPr>
        <w:t>по оказанию услуг технического обслуживания и планово-предупредительному ремонту внутреннего противопожарного водопровода на объектах НУЗ «Отделенческая больница на ст.Волховстрой ОАО «РЖД».</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2C49AC"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3B6582" w:rsidRDefault="005671E8" w:rsidP="006779D2">
            <w:pPr>
              <w:jc w:val="both"/>
              <w:rPr>
                <w:sz w:val="26"/>
                <w:szCs w:val="26"/>
              </w:rPr>
            </w:pPr>
            <w:r w:rsidRPr="005403A5">
              <w:rPr>
                <w:sz w:val="26"/>
                <w:szCs w:val="26"/>
                <w:lang w:val="en-US"/>
              </w:rPr>
              <w:t>E</w:t>
            </w:r>
            <w:r w:rsidRPr="003B6582">
              <w:rPr>
                <w:sz w:val="26"/>
                <w:szCs w:val="26"/>
              </w:rPr>
              <w:t>-</w:t>
            </w:r>
            <w:r w:rsidRPr="005403A5">
              <w:rPr>
                <w:sz w:val="26"/>
                <w:szCs w:val="26"/>
                <w:lang w:val="en-US"/>
              </w:rPr>
              <w:t>mail</w:t>
            </w:r>
            <w:r w:rsidRPr="003B6582">
              <w:rPr>
                <w:sz w:val="26"/>
                <w:szCs w:val="26"/>
              </w:rPr>
              <w:t xml:space="preserve">: </w:t>
            </w:r>
            <w:hyperlink r:id="rId8" w:history="1">
              <w:r w:rsidR="006779D2" w:rsidRPr="005403A5">
                <w:rPr>
                  <w:rStyle w:val="ad"/>
                  <w:sz w:val="26"/>
                  <w:szCs w:val="26"/>
                  <w:lang w:val="en-US"/>
                </w:rPr>
                <w:t>nuz</w:t>
              </w:r>
              <w:r w:rsidR="006779D2" w:rsidRPr="003B6582">
                <w:rPr>
                  <w:rStyle w:val="ad"/>
                  <w:sz w:val="26"/>
                  <w:szCs w:val="26"/>
                </w:rPr>
                <w:t>.</w:t>
              </w:r>
              <w:r w:rsidR="006779D2" w:rsidRPr="005403A5">
                <w:rPr>
                  <w:rStyle w:val="ad"/>
                  <w:sz w:val="26"/>
                  <w:szCs w:val="26"/>
                  <w:lang w:val="en-US"/>
                </w:rPr>
                <w:t>ob</w:t>
              </w:r>
              <w:r w:rsidR="006779D2" w:rsidRPr="003B6582">
                <w:rPr>
                  <w:rStyle w:val="ad"/>
                  <w:sz w:val="26"/>
                  <w:szCs w:val="26"/>
                </w:rPr>
                <w:t>.</w:t>
              </w:r>
              <w:r w:rsidR="006779D2" w:rsidRPr="005403A5">
                <w:rPr>
                  <w:rStyle w:val="ad"/>
                  <w:sz w:val="26"/>
                  <w:szCs w:val="26"/>
                  <w:lang w:val="en-US"/>
                </w:rPr>
                <w:t>volhov</w:t>
              </w:r>
              <w:r w:rsidR="006779D2" w:rsidRPr="003B6582">
                <w:rPr>
                  <w:rStyle w:val="ad"/>
                  <w:sz w:val="26"/>
                  <w:szCs w:val="26"/>
                </w:rPr>
                <w:t>@</w:t>
              </w:r>
              <w:r w:rsidR="006779D2" w:rsidRPr="005403A5">
                <w:rPr>
                  <w:rStyle w:val="ad"/>
                  <w:sz w:val="26"/>
                  <w:szCs w:val="26"/>
                  <w:lang w:val="en-US"/>
                </w:rPr>
                <w:t>bk</w:t>
              </w:r>
              <w:r w:rsidR="006779D2" w:rsidRPr="003B6582">
                <w:rPr>
                  <w:rStyle w:val="ad"/>
                  <w:sz w:val="26"/>
                  <w:szCs w:val="26"/>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437FFD" w:rsidRPr="007C6B99" w:rsidRDefault="007A2C12" w:rsidP="007C6B99">
            <w:pPr>
              <w:jc w:val="both"/>
              <w:rPr>
                <w:b/>
                <w:sz w:val="26"/>
                <w:szCs w:val="26"/>
              </w:rPr>
            </w:pPr>
            <w:r>
              <w:rPr>
                <w:sz w:val="26"/>
                <w:szCs w:val="26"/>
              </w:rPr>
              <w:t>оказанию услуг технического обслуживания и планово-предупредительному ремонту внутреннего противопожарного водопровода на объектах НУЗ «Отделенческая больница на ст.Волховстрой ОАО «РЖД».</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3B6582"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0428C0" w:rsidP="007C6B99">
            <w:pPr>
              <w:suppressAutoHyphens/>
              <w:jc w:val="both"/>
              <w:rPr>
                <w:rFonts w:eastAsia="MS Mincho"/>
                <w:sz w:val="26"/>
                <w:szCs w:val="26"/>
              </w:rPr>
            </w:pPr>
            <w:r>
              <w:rPr>
                <w:rFonts w:eastAsia="MS Mincho"/>
                <w:b/>
                <w:sz w:val="26"/>
                <w:szCs w:val="26"/>
              </w:rPr>
              <w:t xml:space="preserve"> </w:t>
            </w:r>
            <w:r w:rsidR="007C6B99">
              <w:rPr>
                <w:rFonts w:eastAsia="MS Mincho"/>
                <w:b/>
                <w:sz w:val="26"/>
                <w:szCs w:val="26"/>
              </w:rPr>
              <w:t xml:space="preserve">43 866 </w:t>
            </w:r>
            <w:r w:rsidR="00F76654">
              <w:rPr>
                <w:rFonts w:eastAsia="MS Mincho"/>
                <w:b/>
                <w:sz w:val="26"/>
                <w:szCs w:val="26"/>
              </w:rPr>
              <w:t>(</w:t>
            </w:r>
            <w:r w:rsidR="007C6B99">
              <w:rPr>
                <w:rFonts w:eastAsia="MS Mincho"/>
                <w:b/>
                <w:sz w:val="26"/>
                <w:szCs w:val="26"/>
              </w:rPr>
              <w:t>Сорок три тысячи восемьсот шестьдесят шесть</w:t>
            </w:r>
            <w:r w:rsidR="00BF64B5" w:rsidRPr="005403A5">
              <w:rPr>
                <w:rFonts w:eastAsia="MS Mincho"/>
                <w:b/>
                <w:sz w:val="26"/>
                <w:szCs w:val="26"/>
              </w:rPr>
              <w:t>) р</w:t>
            </w:r>
            <w:r w:rsidR="00871571">
              <w:rPr>
                <w:rFonts w:eastAsia="MS Mincho"/>
                <w:b/>
                <w:sz w:val="26"/>
                <w:szCs w:val="26"/>
              </w:rPr>
              <w:t>убл</w:t>
            </w:r>
            <w:r w:rsidR="007C6B99">
              <w:rPr>
                <w:rFonts w:eastAsia="MS Mincho"/>
                <w:b/>
                <w:sz w:val="26"/>
                <w:szCs w:val="26"/>
              </w:rPr>
              <w:t>ей, 67</w:t>
            </w:r>
            <w:r>
              <w:rPr>
                <w:rFonts w:eastAsia="MS Mincho"/>
                <w:b/>
                <w:sz w:val="26"/>
                <w:szCs w:val="26"/>
              </w:rPr>
              <w:t xml:space="preserve"> </w:t>
            </w:r>
            <w:r w:rsidR="007C6B99">
              <w:rPr>
                <w:rFonts w:eastAsia="MS Mincho"/>
                <w:b/>
                <w:sz w:val="26"/>
                <w:szCs w:val="26"/>
              </w:rPr>
              <w:t>копеек</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5403A5" w:rsidTr="006779D2">
        <w:trPr>
          <w:trHeight w:val="839"/>
        </w:trPr>
        <w:tc>
          <w:tcPr>
            <w:tcW w:w="617" w:type="dxa"/>
            <w:vAlign w:val="center"/>
          </w:tcPr>
          <w:p w:rsidR="00CE327D" w:rsidRPr="005403A5" w:rsidRDefault="00CE327D" w:rsidP="006779D2">
            <w:pPr>
              <w:jc w:val="center"/>
              <w:rPr>
                <w:b/>
                <w:bCs/>
                <w:sz w:val="26"/>
                <w:szCs w:val="26"/>
              </w:rPr>
            </w:pPr>
            <w:r>
              <w:rPr>
                <w:b/>
                <w:bCs/>
                <w:sz w:val="26"/>
                <w:szCs w:val="26"/>
              </w:rPr>
              <w:t>7.</w:t>
            </w:r>
          </w:p>
        </w:tc>
        <w:tc>
          <w:tcPr>
            <w:tcW w:w="3318" w:type="dxa"/>
            <w:vAlign w:val="center"/>
          </w:tcPr>
          <w:p w:rsidR="00CE327D" w:rsidRPr="005403A5" w:rsidRDefault="008E04A1" w:rsidP="006779D2">
            <w:pPr>
              <w:jc w:val="center"/>
              <w:rPr>
                <w:b/>
                <w:bCs/>
                <w:sz w:val="26"/>
                <w:szCs w:val="26"/>
              </w:rPr>
            </w:pPr>
            <w:r>
              <w:rPr>
                <w:b/>
                <w:bCs/>
                <w:sz w:val="26"/>
                <w:szCs w:val="26"/>
              </w:rPr>
              <w:t>Источник финансирования</w:t>
            </w:r>
          </w:p>
        </w:tc>
        <w:tc>
          <w:tcPr>
            <w:tcW w:w="6839" w:type="dxa"/>
            <w:vAlign w:val="center"/>
          </w:tcPr>
          <w:p w:rsidR="00CE327D" w:rsidRPr="008E04A1" w:rsidRDefault="008E04A1" w:rsidP="00F20EF6">
            <w:pPr>
              <w:suppressAutoHyphens/>
              <w:jc w:val="both"/>
              <w:rPr>
                <w:rFonts w:eastAsia="MS Mincho"/>
                <w:sz w:val="26"/>
                <w:szCs w:val="26"/>
              </w:rPr>
            </w:pPr>
            <w:r w:rsidRPr="008E04A1">
              <w:rPr>
                <w:rFonts w:eastAsia="MS Mincho"/>
                <w:sz w:val="26"/>
                <w:szCs w:val="26"/>
              </w:rPr>
              <w:t>Денежные средства по территориальной программе государственных гарантий ОМС</w:t>
            </w:r>
            <w:r w:rsidR="00AA6072">
              <w:rPr>
                <w:rFonts w:eastAsia="MS Mincho"/>
                <w:sz w:val="26"/>
                <w:szCs w:val="26"/>
              </w:rPr>
              <w:t xml:space="preserve"> и доходы от предпринимательской деятельности</w:t>
            </w:r>
          </w:p>
        </w:tc>
      </w:tr>
      <w:tr w:rsidR="000A5CBC" w:rsidRPr="005403A5" w:rsidTr="003772BB">
        <w:trPr>
          <w:trHeight w:val="1603"/>
        </w:trPr>
        <w:tc>
          <w:tcPr>
            <w:tcW w:w="617" w:type="dxa"/>
            <w:vAlign w:val="center"/>
          </w:tcPr>
          <w:p w:rsidR="000A5CBC" w:rsidRPr="005403A5" w:rsidRDefault="00CE327D" w:rsidP="006779D2">
            <w:pPr>
              <w:jc w:val="center"/>
              <w:rPr>
                <w:b/>
                <w:bCs/>
                <w:sz w:val="26"/>
                <w:szCs w:val="26"/>
              </w:rPr>
            </w:pPr>
            <w:r>
              <w:rPr>
                <w:b/>
                <w:bCs/>
                <w:sz w:val="26"/>
                <w:szCs w:val="26"/>
              </w:rPr>
              <w:lastRenderedPageBreak/>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00AA6072">
              <w:rPr>
                <w:b/>
                <w:bCs/>
                <w:sz w:val="26"/>
                <w:szCs w:val="26"/>
              </w:rPr>
              <w:t>«24</w:t>
            </w:r>
            <w:r w:rsidR="00EF254D" w:rsidRPr="005403A5">
              <w:rPr>
                <w:b/>
                <w:bCs/>
                <w:sz w:val="26"/>
                <w:szCs w:val="26"/>
              </w:rPr>
              <w:t xml:space="preserve">» </w:t>
            </w:r>
            <w:r w:rsidR="000428C0">
              <w:rPr>
                <w:b/>
                <w:bCs/>
                <w:sz w:val="26"/>
                <w:szCs w:val="26"/>
              </w:rPr>
              <w:t>января</w:t>
            </w:r>
            <w:r w:rsidR="00F76654">
              <w:rPr>
                <w:b/>
                <w:bCs/>
                <w:sz w:val="26"/>
                <w:szCs w:val="26"/>
              </w:rPr>
              <w:t xml:space="preserve"> </w:t>
            </w:r>
            <w:r w:rsidR="000428C0">
              <w:rPr>
                <w:b/>
                <w:bCs/>
                <w:sz w:val="26"/>
                <w:szCs w:val="26"/>
              </w:rPr>
              <w:t xml:space="preserve"> 2020</w:t>
            </w:r>
            <w:r w:rsidR="00EF254D" w:rsidRPr="005403A5">
              <w:rPr>
                <w:b/>
                <w:bCs/>
                <w:sz w:val="26"/>
                <w:szCs w:val="26"/>
              </w:rPr>
              <w:t>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AA6072">
              <w:rPr>
                <w:b/>
                <w:bCs/>
                <w:sz w:val="26"/>
                <w:szCs w:val="26"/>
              </w:rPr>
              <w:t>31</w:t>
            </w:r>
            <w:r w:rsidR="000428C0">
              <w:rPr>
                <w:b/>
                <w:bCs/>
                <w:sz w:val="26"/>
                <w:szCs w:val="26"/>
              </w:rPr>
              <w:t>» января</w:t>
            </w:r>
            <w:r w:rsidR="00547F38" w:rsidRPr="005403A5">
              <w:rPr>
                <w:b/>
                <w:bCs/>
                <w:sz w:val="26"/>
                <w:szCs w:val="26"/>
              </w:rPr>
              <w:t xml:space="preserve"> </w:t>
            </w:r>
            <w:r w:rsidR="000428C0">
              <w:rPr>
                <w:b/>
                <w:bCs/>
                <w:sz w:val="26"/>
                <w:szCs w:val="26"/>
              </w:rPr>
              <w:t xml:space="preserve">2020 </w:t>
            </w:r>
            <w:r w:rsidR="00EF254D" w:rsidRPr="005403A5">
              <w:rPr>
                <w:b/>
                <w:bCs/>
                <w:sz w:val="26"/>
                <w:szCs w:val="26"/>
              </w:rPr>
              <w:t>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CE327D" w:rsidP="006779D2">
            <w:pPr>
              <w:jc w:val="center"/>
              <w:rPr>
                <w:b/>
                <w:bCs/>
                <w:sz w:val="26"/>
                <w:szCs w:val="26"/>
              </w:rPr>
            </w:pPr>
            <w:r>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AA6072">
              <w:rPr>
                <w:b/>
                <w:bCs/>
                <w:sz w:val="26"/>
                <w:szCs w:val="26"/>
              </w:rPr>
              <w:t>31</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bCs/>
                <w:sz w:val="26"/>
                <w:szCs w:val="26"/>
              </w:rPr>
              <w:t>2020</w:t>
            </w:r>
            <w:r w:rsidR="00EF254D" w:rsidRPr="005403A5">
              <w:rPr>
                <w:b/>
                <w:bCs/>
                <w:sz w:val="26"/>
                <w:szCs w:val="26"/>
              </w:rPr>
              <w:t xml:space="preserve">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6779D2">
        <w:tc>
          <w:tcPr>
            <w:tcW w:w="617" w:type="dxa"/>
            <w:vAlign w:val="center"/>
          </w:tcPr>
          <w:p w:rsidR="000A5CBC" w:rsidRPr="005403A5" w:rsidRDefault="00CE327D" w:rsidP="00477F67">
            <w:pPr>
              <w:jc w:val="center"/>
              <w:rPr>
                <w:b/>
                <w:bCs/>
                <w:sz w:val="26"/>
                <w:szCs w:val="26"/>
              </w:rPr>
            </w:pPr>
            <w:r>
              <w:rPr>
                <w:b/>
                <w:bCs/>
                <w:sz w:val="26"/>
                <w:szCs w:val="26"/>
              </w:rPr>
              <w:t>10</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t xml:space="preserve">Рассмотрение заявок осуществляется </w:t>
            </w:r>
            <w:r w:rsidR="00547F38" w:rsidRPr="005403A5">
              <w:rPr>
                <w:b/>
                <w:bCs/>
                <w:sz w:val="26"/>
                <w:szCs w:val="26"/>
              </w:rPr>
              <w:t>«</w:t>
            </w:r>
            <w:r w:rsidR="00AA6072">
              <w:rPr>
                <w:b/>
                <w:bCs/>
                <w:sz w:val="26"/>
                <w:szCs w:val="26"/>
              </w:rPr>
              <w:t>31</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bCs/>
                <w:sz w:val="26"/>
                <w:szCs w:val="26"/>
              </w:rPr>
              <w:t>2020</w:t>
            </w:r>
            <w:r w:rsidR="00EF254D" w:rsidRPr="005403A5">
              <w:rPr>
                <w:b/>
                <w:bCs/>
                <w:sz w:val="26"/>
                <w:szCs w:val="26"/>
              </w:rPr>
              <w:t xml:space="preserve">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CE327D" w:rsidP="00477F67">
            <w:pPr>
              <w:jc w:val="center"/>
              <w:rPr>
                <w:b/>
                <w:bCs/>
                <w:sz w:val="26"/>
                <w:szCs w:val="26"/>
              </w:rPr>
            </w:pPr>
            <w:r>
              <w:rPr>
                <w:b/>
                <w:bCs/>
                <w:sz w:val="26"/>
                <w:szCs w:val="26"/>
              </w:rPr>
              <w:t>11</w:t>
            </w:r>
            <w:r w:rsidR="00657D9C" w:rsidRPr="005403A5">
              <w:rPr>
                <w:b/>
                <w:bCs/>
                <w:sz w:val="26"/>
                <w:szCs w:val="26"/>
              </w:rPr>
              <w:t xml:space="preserve">.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6779D2">
        <w:tc>
          <w:tcPr>
            <w:tcW w:w="617" w:type="dxa"/>
            <w:vAlign w:val="center"/>
          </w:tcPr>
          <w:p w:rsidR="00695EA8" w:rsidRPr="005403A5" w:rsidRDefault="00CE327D"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5403A5">
              <w:rPr>
                <w:bCs/>
                <w:sz w:val="26"/>
                <w:szCs w:val="26"/>
              </w:rPr>
              <w:lastRenderedPageBreak/>
              <w:t>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w:t>
            </w:r>
            <w:r w:rsidRPr="005403A5">
              <w:rPr>
                <w:bCs/>
                <w:sz w:val="26"/>
                <w:szCs w:val="26"/>
              </w:rPr>
              <w:lastRenderedPageBreak/>
              <w:t>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CE327D"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Перечень документов, 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w:t>
            </w:r>
            <w:r w:rsidRPr="005403A5">
              <w:rPr>
                <w:bCs/>
                <w:sz w:val="26"/>
                <w:szCs w:val="26"/>
              </w:rPr>
              <w:lastRenderedPageBreak/>
              <w:t>принести убытки.</w:t>
            </w:r>
          </w:p>
        </w:tc>
      </w:tr>
      <w:tr w:rsidR="003B0836" w:rsidRPr="005403A5" w:rsidTr="006B2CB0">
        <w:trPr>
          <w:trHeight w:val="3293"/>
        </w:trPr>
        <w:tc>
          <w:tcPr>
            <w:tcW w:w="617" w:type="dxa"/>
            <w:vAlign w:val="center"/>
          </w:tcPr>
          <w:p w:rsidR="003B0836" w:rsidRPr="005403A5" w:rsidRDefault="00CE327D"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CE327D">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CE327D">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AA6072">
              <w:rPr>
                <w:b/>
                <w:bCs/>
                <w:sz w:val="26"/>
                <w:szCs w:val="26"/>
              </w:rPr>
              <w:t>31</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sz w:val="26"/>
                <w:szCs w:val="26"/>
              </w:rPr>
              <w:t>2020</w:t>
            </w:r>
            <w:r w:rsidRPr="005403A5">
              <w:rPr>
                <w:b/>
                <w:sz w:val="26"/>
                <w:szCs w:val="26"/>
              </w:rPr>
              <w:t>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7A2C12" w:rsidRPr="005403A5" w:rsidRDefault="009F19F4" w:rsidP="007A2C12">
      <w:pPr>
        <w:jc w:val="both"/>
        <w:rPr>
          <w:b/>
          <w:sz w:val="26"/>
          <w:szCs w:val="26"/>
        </w:rPr>
      </w:pPr>
      <w:r w:rsidRPr="005403A5">
        <w:rPr>
          <w:b/>
          <w:bCs/>
          <w:sz w:val="26"/>
          <w:szCs w:val="26"/>
        </w:rPr>
        <w:lastRenderedPageBreak/>
        <w:t>Наименование</w:t>
      </w:r>
      <w:r w:rsidR="00AA6072">
        <w:rPr>
          <w:b/>
          <w:bCs/>
          <w:sz w:val="26"/>
          <w:szCs w:val="26"/>
        </w:rPr>
        <w:t xml:space="preserve">: </w:t>
      </w:r>
      <w:r w:rsidR="007A2C12">
        <w:rPr>
          <w:sz w:val="26"/>
          <w:szCs w:val="26"/>
        </w:rPr>
        <w:t>оказание услуг технического обслуживания и планово-предупредительному ремонту внутреннего противопожарного водопровода на объектах НУЗ «Отделенческая больница на ст.Волховстрой ОАО «РЖД».</w:t>
      </w:r>
    </w:p>
    <w:p w:rsidR="00CE327D" w:rsidRDefault="00CE327D" w:rsidP="00AA6072">
      <w:pPr>
        <w:jc w:val="both"/>
        <w:rPr>
          <w:bCs/>
          <w:sz w:val="26"/>
          <w:szCs w:val="26"/>
        </w:rPr>
      </w:pPr>
    </w:p>
    <w:p w:rsidR="002C49AC" w:rsidRPr="003B6582" w:rsidRDefault="002C49AC" w:rsidP="003B6582">
      <w:pPr>
        <w:ind w:left="3545" w:firstLine="709"/>
        <w:rPr>
          <w:rStyle w:val="affd"/>
          <w:bCs w:val="0"/>
          <w:i/>
          <w:sz w:val="26"/>
          <w:szCs w:val="26"/>
        </w:rPr>
      </w:pPr>
      <w:r w:rsidRPr="003B6582">
        <w:rPr>
          <w:rStyle w:val="affd"/>
          <w:sz w:val="26"/>
          <w:szCs w:val="26"/>
        </w:rPr>
        <w:t>Техническое задание</w:t>
      </w:r>
    </w:p>
    <w:p w:rsidR="002C49AC" w:rsidRPr="003B6582" w:rsidRDefault="002C49AC" w:rsidP="003B6582">
      <w:pPr>
        <w:jc w:val="center"/>
        <w:rPr>
          <w:b/>
          <w:i/>
          <w:sz w:val="26"/>
          <w:szCs w:val="26"/>
        </w:rPr>
      </w:pPr>
      <w:r w:rsidRPr="003B6582">
        <w:rPr>
          <w:b/>
          <w:sz w:val="26"/>
          <w:szCs w:val="26"/>
        </w:rPr>
        <w:t>на оказание услуг по техническому обслуживанию и планово-предупредительному ремонту внутреннего противопожарного водопровода</w:t>
      </w:r>
    </w:p>
    <w:p w:rsidR="002C49AC" w:rsidRPr="003B6582" w:rsidRDefault="002C49AC" w:rsidP="003B6582">
      <w:pPr>
        <w:jc w:val="center"/>
        <w:rPr>
          <w:b/>
          <w:i/>
          <w:sz w:val="26"/>
          <w:szCs w:val="26"/>
        </w:rPr>
      </w:pPr>
      <w:r w:rsidRPr="003B6582">
        <w:rPr>
          <w:b/>
          <w:sz w:val="26"/>
          <w:szCs w:val="26"/>
        </w:rPr>
        <w:t>на объектах НУЗ «Отделенческая больница на ст. Волховстрой ОАО «РЖД»</w:t>
      </w:r>
    </w:p>
    <w:p w:rsidR="002C49AC" w:rsidRPr="003B6582" w:rsidRDefault="002C49AC" w:rsidP="003B6582">
      <w:pPr>
        <w:rPr>
          <w:rStyle w:val="affd"/>
          <w:b w:val="0"/>
          <w:bCs w:val="0"/>
          <w:i/>
          <w:sz w:val="26"/>
          <w:szCs w:val="26"/>
        </w:rPr>
      </w:pPr>
    </w:p>
    <w:p w:rsidR="002C49AC" w:rsidRPr="003B6582" w:rsidRDefault="002C49AC" w:rsidP="003B6582">
      <w:pPr>
        <w:jc w:val="both"/>
        <w:rPr>
          <w:b/>
          <w:i/>
          <w:sz w:val="26"/>
          <w:szCs w:val="26"/>
        </w:rPr>
      </w:pPr>
      <w:r w:rsidRPr="003B6582">
        <w:rPr>
          <w:b/>
          <w:sz w:val="26"/>
          <w:szCs w:val="26"/>
        </w:rPr>
        <w:t xml:space="preserve">Цель технического обслуживания: </w:t>
      </w:r>
    </w:p>
    <w:p w:rsidR="002C49AC" w:rsidRPr="003B6582" w:rsidRDefault="002C49AC" w:rsidP="003B6582">
      <w:pPr>
        <w:jc w:val="both"/>
        <w:rPr>
          <w:i/>
          <w:sz w:val="26"/>
          <w:szCs w:val="26"/>
        </w:rPr>
      </w:pPr>
      <w:r w:rsidRPr="003B6582">
        <w:rPr>
          <w:sz w:val="26"/>
          <w:szCs w:val="26"/>
        </w:rPr>
        <w:t>Поддержание в бесперебойной работоспособности существующих систем Внутреннего Противопожарного Водопровода (ВППВ) на объекте Заказчика по адресу: Ленинградская область, г. Волхов, ул. Воронежская, д.1.</w:t>
      </w:r>
    </w:p>
    <w:p w:rsidR="002C49AC" w:rsidRPr="003B6582" w:rsidRDefault="002C49AC" w:rsidP="003B6582">
      <w:pPr>
        <w:jc w:val="both"/>
        <w:rPr>
          <w:sz w:val="26"/>
          <w:szCs w:val="26"/>
        </w:rPr>
      </w:pPr>
    </w:p>
    <w:p w:rsidR="002C49AC" w:rsidRPr="003B6582" w:rsidRDefault="002C49AC" w:rsidP="003B6582">
      <w:pPr>
        <w:jc w:val="both"/>
        <w:rPr>
          <w:b/>
          <w:i/>
          <w:sz w:val="26"/>
          <w:szCs w:val="26"/>
        </w:rPr>
      </w:pPr>
      <w:r w:rsidRPr="003B6582">
        <w:rPr>
          <w:b/>
          <w:sz w:val="26"/>
          <w:szCs w:val="26"/>
        </w:rPr>
        <w:t>Задачи:</w:t>
      </w:r>
    </w:p>
    <w:p w:rsidR="002C49AC" w:rsidRPr="003B6582" w:rsidRDefault="002C49AC" w:rsidP="003B6582">
      <w:pPr>
        <w:jc w:val="both"/>
        <w:rPr>
          <w:i/>
          <w:sz w:val="26"/>
          <w:szCs w:val="26"/>
        </w:rPr>
      </w:pPr>
      <w:r w:rsidRPr="003B6582">
        <w:rPr>
          <w:sz w:val="26"/>
          <w:szCs w:val="26"/>
        </w:rPr>
        <w:t>Проведение технического обслуживания не реже одного раза в 6 месяцев и планово-предупредительный ремонт ВППВ.</w:t>
      </w:r>
    </w:p>
    <w:p w:rsidR="002C49AC" w:rsidRPr="003B6582" w:rsidRDefault="002C49AC" w:rsidP="003B6582">
      <w:pPr>
        <w:jc w:val="both"/>
        <w:rPr>
          <w:i/>
          <w:sz w:val="26"/>
          <w:szCs w:val="26"/>
        </w:rPr>
      </w:pPr>
      <w:r w:rsidRPr="003B6582">
        <w:rPr>
          <w:sz w:val="26"/>
          <w:szCs w:val="26"/>
        </w:rPr>
        <w:t xml:space="preserve">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и по телефону. </w:t>
      </w:r>
    </w:p>
    <w:p w:rsidR="002C49AC" w:rsidRPr="003B6582" w:rsidRDefault="002C49AC" w:rsidP="003B6582">
      <w:pPr>
        <w:jc w:val="both"/>
        <w:rPr>
          <w:i/>
          <w:sz w:val="26"/>
          <w:szCs w:val="26"/>
        </w:rPr>
      </w:pPr>
      <w:r w:rsidRPr="003B6582">
        <w:rPr>
          <w:sz w:val="26"/>
          <w:szCs w:val="26"/>
        </w:rPr>
        <w:t>Выезд специалиста к Заказчику по заявке, выявление и устранение неисправности, регулировка и настройка оборудования, приобретение и замена комплектующих деталей.</w:t>
      </w:r>
    </w:p>
    <w:p w:rsidR="002C49AC" w:rsidRPr="003B6582" w:rsidRDefault="002C49AC" w:rsidP="003B6582">
      <w:pPr>
        <w:jc w:val="both"/>
        <w:rPr>
          <w:b/>
          <w:i/>
          <w:sz w:val="26"/>
          <w:szCs w:val="26"/>
        </w:rPr>
      </w:pPr>
    </w:p>
    <w:p w:rsidR="002C49AC" w:rsidRPr="003B6582" w:rsidRDefault="002C49AC" w:rsidP="003B6582">
      <w:pPr>
        <w:jc w:val="both"/>
        <w:rPr>
          <w:b/>
          <w:i/>
          <w:sz w:val="26"/>
          <w:szCs w:val="26"/>
        </w:rPr>
      </w:pPr>
      <w:r w:rsidRPr="003B6582">
        <w:rPr>
          <w:b/>
          <w:sz w:val="26"/>
          <w:szCs w:val="26"/>
        </w:rPr>
        <w:t>Особые условия:</w:t>
      </w:r>
    </w:p>
    <w:p w:rsidR="002C49AC" w:rsidRPr="003B6582" w:rsidRDefault="002C49AC" w:rsidP="003B6582">
      <w:pPr>
        <w:jc w:val="both"/>
        <w:rPr>
          <w:i/>
          <w:sz w:val="26"/>
          <w:szCs w:val="26"/>
        </w:rPr>
      </w:pPr>
      <w:r w:rsidRPr="003B6582">
        <w:rPr>
          <w:sz w:val="26"/>
          <w:szCs w:val="26"/>
        </w:rPr>
        <w:t>Оплата за услуги технического обслуживания ВППВ производится 2 раза в год.</w:t>
      </w:r>
    </w:p>
    <w:p w:rsidR="002C49AC" w:rsidRPr="003B6582" w:rsidRDefault="002C49AC" w:rsidP="003B6582">
      <w:pPr>
        <w:jc w:val="both"/>
        <w:rPr>
          <w:i/>
          <w:sz w:val="26"/>
          <w:szCs w:val="26"/>
        </w:rPr>
      </w:pPr>
      <w:r w:rsidRPr="003B6582">
        <w:rPr>
          <w:sz w:val="26"/>
          <w:szCs w:val="26"/>
        </w:rPr>
        <w:t xml:space="preserve">Приобретение и замена комплектующих деталей, необходимых для обеспечения бесперебойной работы производится Исполнителем по дополнительному соглашению с Заказчиком. По мере возникновения потребности в проведении ремонта и замены комплектующих. </w:t>
      </w:r>
    </w:p>
    <w:p w:rsidR="002C49AC" w:rsidRPr="003B6582" w:rsidRDefault="002C49AC" w:rsidP="003B6582">
      <w:pPr>
        <w:jc w:val="both"/>
        <w:rPr>
          <w:i/>
          <w:sz w:val="26"/>
          <w:szCs w:val="26"/>
        </w:rPr>
      </w:pPr>
    </w:p>
    <w:p w:rsidR="002C49AC" w:rsidRPr="003B6582" w:rsidRDefault="002C49AC" w:rsidP="003B6582">
      <w:pPr>
        <w:jc w:val="both"/>
        <w:rPr>
          <w:i/>
          <w:sz w:val="26"/>
          <w:szCs w:val="26"/>
        </w:rPr>
      </w:pPr>
      <w:r w:rsidRPr="003B6582">
        <w:rPr>
          <w:sz w:val="26"/>
          <w:szCs w:val="26"/>
        </w:rPr>
        <w:t xml:space="preserve">     </w:t>
      </w:r>
      <w:r w:rsidRPr="003B6582">
        <w:rPr>
          <w:b/>
          <w:sz w:val="26"/>
          <w:szCs w:val="26"/>
        </w:rPr>
        <w:t>Срок действия договора:</w:t>
      </w:r>
      <w:r w:rsidRPr="003B6582">
        <w:rPr>
          <w:sz w:val="26"/>
          <w:szCs w:val="26"/>
        </w:rPr>
        <w:t xml:space="preserve"> 12 месяцев со дня подписания обеими сторонами.</w:t>
      </w:r>
    </w:p>
    <w:p w:rsidR="002C49AC" w:rsidRPr="003B6582" w:rsidRDefault="002C49AC" w:rsidP="003B6582">
      <w:pPr>
        <w:jc w:val="both"/>
        <w:rPr>
          <w:rFonts w:eastAsia="Calibri"/>
          <w:sz w:val="26"/>
          <w:szCs w:val="26"/>
          <w:lang w:eastAsia="en-US"/>
        </w:rPr>
      </w:pPr>
      <w:r w:rsidRPr="003B6582">
        <w:rPr>
          <w:rFonts w:eastAsia="Calibri"/>
          <w:sz w:val="26"/>
          <w:szCs w:val="26"/>
          <w:lang w:eastAsia="en-US"/>
        </w:rPr>
        <w:t>Общие требования к Исполнителю по оказанию услуг:</w:t>
      </w:r>
    </w:p>
    <w:p w:rsidR="002C49AC" w:rsidRPr="003B6582" w:rsidRDefault="002C49AC" w:rsidP="003B6582">
      <w:pPr>
        <w:jc w:val="both"/>
        <w:rPr>
          <w:sz w:val="26"/>
          <w:szCs w:val="26"/>
        </w:rPr>
      </w:pPr>
      <w:r w:rsidRPr="003B6582">
        <w:rPr>
          <w:sz w:val="26"/>
          <w:szCs w:val="26"/>
        </w:rPr>
        <w:t>Оказание услуг по техническому обслуживанию ВППВ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2C49AC" w:rsidRPr="003B6582" w:rsidRDefault="002C49AC" w:rsidP="003B6582">
      <w:pPr>
        <w:jc w:val="both"/>
        <w:rPr>
          <w:sz w:val="26"/>
          <w:szCs w:val="26"/>
        </w:rPr>
      </w:pPr>
      <w:r w:rsidRPr="003B6582">
        <w:rPr>
          <w:sz w:val="26"/>
          <w:szCs w:val="26"/>
        </w:rPr>
        <w:t>Основная задача ТО и ППР – обеспечение бесперебойной работы ВППВ и уличных гидрантов на объекте Заказчика;</w:t>
      </w:r>
    </w:p>
    <w:p w:rsidR="002C49AC" w:rsidRPr="003B6582" w:rsidRDefault="002C49AC" w:rsidP="003B6582">
      <w:pPr>
        <w:jc w:val="both"/>
        <w:rPr>
          <w:sz w:val="26"/>
          <w:szCs w:val="26"/>
        </w:rPr>
      </w:pPr>
      <w:r w:rsidRPr="003B6582">
        <w:rPr>
          <w:sz w:val="26"/>
          <w:szCs w:val="26"/>
        </w:rPr>
        <w:t>Исполнитель привлекает подготовленный персонал, имеющий соответствующую квалификацию и необходимые группы допуска;</w:t>
      </w:r>
    </w:p>
    <w:p w:rsidR="002C49AC" w:rsidRPr="003B6582" w:rsidRDefault="002C49AC" w:rsidP="003B6582">
      <w:pPr>
        <w:jc w:val="both"/>
        <w:rPr>
          <w:sz w:val="26"/>
          <w:szCs w:val="26"/>
        </w:rPr>
      </w:pPr>
      <w:r w:rsidRPr="003B6582">
        <w:rPr>
          <w:sz w:val="26"/>
          <w:szCs w:val="26"/>
        </w:rPr>
        <w:t xml:space="preserve">Исполнитель осуществляет производство работ в полном объёме и в соответствии со строительными нормами и правилами; </w:t>
      </w:r>
    </w:p>
    <w:p w:rsidR="002C49AC" w:rsidRPr="003B6582" w:rsidRDefault="002C49AC" w:rsidP="003B6582">
      <w:pPr>
        <w:jc w:val="both"/>
        <w:rPr>
          <w:sz w:val="26"/>
          <w:szCs w:val="26"/>
        </w:rPr>
      </w:pPr>
      <w:r w:rsidRPr="003B6582">
        <w:rPr>
          <w:sz w:val="26"/>
          <w:szCs w:val="26"/>
        </w:rPr>
        <w:t>Обеспечивает соответствие качества выполненных работ действующим нормам и техническим условиям;</w:t>
      </w:r>
    </w:p>
    <w:p w:rsidR="002C49AC" w:rsidRPr="003B6582" w:rsidRDefault="002C49AC" w:rsidP="003B6582">
      <w:pPr>
        <w:jc w:val="both"/>
        <w:rPr>
          <w:rFonts w:eastAsia="Calibri"/>
          <w:sz w:val="26"/>
          <w:szCs w:val="26"/>
          <w:lang w:eastAsia="en-US"/>
        </w:rPr>
      </w:pPr>
      <w:r w:rsidRPr="003B6582">
        <w:rPr>
          <w:rFonts w:eastAsia="Calibri"/>
          <w:sz w:val="26"/>
          <w:szCs w:val="26"/>
          <w:lang w:eastAsia="en-US"/>
        </w:rPr>
        <w:t xml:space="preserve">Сотрудники, осуществляющие техническое обслуживание и ремонт </w:t>
      </w:r>
      <w:r w:rsidRPr="003B6582">
        <w:rPr>
          <w:sz w:val="26"/>
          <w:szCs w:val="26"/>
        </w:rPr>
        <w:t xml:space="preserve">ВППВ </w:t>
      </w:r>
      <w:r w:rsidRPr="003B6582">
        <w:rPr>
          <w:rFonts w:eastAsia="Calibri"/>
          <w:sz w:val="26"/>
          <w:szCs w:val="26"/>
          <w:lang w:eastAsia="en-US"/>
        </w:rPr>
        <w:t xml:space="preserve">должны иметь при себе документы, удостоверяющие личность, и другие разрешительные </w:t>
      </w:r>
      <w:r w:rsidRPr="003B6582">
        <w:rPr>
          <w:rFonts w:eastAsia="Calibri"/>
          <w:sz w:val="26"/>
          <w:szCs w:val="26"/>
          <w:lang w:eastAsia="en-US"/>
        </w:rPr>
        <w:lastRenderedPageBreak/>
        <w:t>документы, удостоверяющие его полномочия при проведении работ по предоставлению услуг.</w:t>
      </w:r>
    </w:p>
    <w:p w:rsidR="002C49AC" w:rsidRPr="003B6582" w:rsidRDefault="002C49AC" w:rsidP="003B6582">
      <w:pPr>
        <w:jc w:val="both"/>
        <w:rPr>
          <w:rFonts w:eastAsia="Calibri"/>
          <w:sz w:val="26"/>
          <w:szCs w:val="26"/>
          <w:lang w:eastAsia="en-US"/>
        </w:rPr>
      </w:pPr>
      <w:r w:rsidRPr="003B6582">
        <w:rPr>
          <w:rFonts w:eastAsia="Calibri"/>
          <w:sz w:val="26"/>
          <w:szCs w:val="26"/>
          <w:lang w:eastAsia="en-US"/>
        </w:rPr>
        <w:t xml:space="preserve">Объем регламентных работ по обслуживанию </w:t>
      </w:r>
      <w:r w:rsidRPr="003B6582">
        <w:rPr>
          <w:sz w:val="26"/>
          <w:szCs w:val="26"/>
        </w:rPr>
        <w:t xml:space="preserve">ВППВ, </w:t>
      </w:r>
      <w:r w:rsidRPr="003B6582">
        <w:rPr>
          <w:rFonts w:eastAsia="Calibri"/>
          <w:sz w:val="26"/>
          <w:szCs w:val="26"/>
          <w:lang w:eastAsia="en-US"/>
        </w:rPr>
        <w:t>проводимые раз в 6 месяцев:</w:t>
      </w:r>
    </w:p>
    <w:p w:rsidR="002C49AC" w:rsidRPr="003B6582" w:rsidRDefault="002C49AC" w:rsidP="003B6582">
      <w:pPr>
        <w:jc w:val="both"/>
        <w:rPr>
          <w:sz w:val="26"/>
          <w:szCs w:val="26"/>
          <w:shd w:val="clear" w:color="auto" w:fill="FAFAFA"/>
        </w:rPr>
      </w:pPr>
      <w:r w:rsidRPr="003B6582">
        <w:rPr>
          <w:sz w:val="26"/>
          <w:szCs w:val="26"/>
          <w:shd w:val="clear" w:color="auto" w:fill="FCFCFC"/>
        </w:rPr>
        <w:t xml:space="preserve">- </w:t>
      </w:r>
      <w:r w:rsidRPr="003B6582">
        <w:rPr>
          <w:sz w:val="26"/>
          <w:szCs w:val="26"/>
          <w:shd w:val="clear" w:color="auto" w:fill="FAFAFA"/>
        </w:rPr>
        <w:t xml:space="preserve">Внешний осмотр составных частей системы: трубопроводов, шкафов ПК, пожарных рукавов, обратных клапанов, запорной арматуры, манометров – каждые 6 месяцев.  </w:t>
      </w:r>
    </w:p>
    <w:p w:rsidR="002C49AC" w:rsidRPr="003B6582" w:rsidRDefault="002C49AC" w:rsidP="003B6582">
      <w:pPr>
        <w:jc w:val="both"/>
        <w:rPr>
          <w:sz w:val="26"/>
          <w:szCs w:val="26"/>
          <w:shd w:val="clear" w:color="auto" w:fill="FAFAFA"/>
        </w:rPr>
      </w:pPr>
      <w:r w:rsidRPr="003B6582">
        <w:rPr>
          <w:sz w:val="26"/>
          <w:szCs w:val="26"/>
          <w:shd w:val="clear" w:color="auto" w:fill="FAFAFA"/>
        </w:rPr>
        <w:t xml:space="preserve"> - Контроль давления, уровня воды, рабочего положения запорной арматуры -каждые 6 месяцев.</w:t>
      </w:r>
    </w:p>
    <w:p w:rsidR="002C49AC" w:rsidRPr="003B6582" w:rsidRDefault="002C49AC" w:rsidP="003B6582">
      <w:pPr>
        <w:jc w:val="both"/>
        <w:rPr>
          <w:sz w:val="26"/>
          <w:szCs w:val="26"/>
          <w:shd w:val="clear" w:color="auto" w:fill="FAFAFA"/>
        </w:rPr>
      </w:pPr>
      <w:r w:rsidRPr="003B6582">
        <w:rPr>
          <w:sz w:val="26"/>
          <w:szCs w:val="26"/>
          <w:shd w:val="clear" w:color="auto" w:fill="FAFAFA"/>
        </w:rPr>
        <w:t>- Технический осмотр пожарных кранов, проверка работоспособности посредством пуска воды с регистрацией в журнале - каждые 6 месяцев.</w:t>
      </w:r>
    </w:p>
    <w:p w:rsidR="002C49AC" w:rsidRPr="003B6582" w:rsidRDefault="002C49AC" w:rsidP="003B6582">
      <w:pPr>
        <w:jc w:val="both"/>
        <w:rPr>
          <w:sz w:val="26"/>
          <w:szCs w:val="26"/>
          <w:shd w:val="clear" w:color="auto" w:fill="FAFAFA"/>
        </w:rPr>
      </w:pPr>
      <w:r w:rsidRPr="003B6582">
        <w:rPr>
          <w:sz w:val="26"/>
          <w:szCs w:val="26"/>
          <w:shd w:val="clear" w:color="auto" w:fill="FAFAFA"/>
        </w:rPr>
        <w:t>- Испытание на водоотдачу с оформлением акта и протокола испытаний - каждые 6 месяцев.</w:t>
      </w:r>
    </w:p>
    <w:p w:rsidR="002C49AC" w:rsidRPr="003B6582" w:rsidRDefault="002C49AC" w:rsidP="003B6582">
      <w:pPr>
        <w:jc w:val="both"/>
        <w:rPr>
          <w:sz w:val="26"/>
          <w:szCs w:val="26"/>
          <w:shd w:val="clear" w:color="auto" w:fill="FAFAFA"/>
        </w:rPr>
      </w:pPr>
      <w:r w:rsidRPr="003B6582">
        <w:rPr>
          <w:sz w:val="26"/>
          <w:szCs w:val="26"/>
          <w:shd w:val="clear" w:color="auto" w:fill="FAFAFA"/>
        </w:rPr>
        <w:t>- Проверка работоспособности сетей противопожарного водопровода на предмет исправного состояния и обеспечения требуемого по нормам расхода воды на нужды пожаротушения.</w:t>
      </w:r>
    </w:p>
    <w:p w:rsidR="002C49AC" w:rsidRPr="003B6582" w:rsidRDefault="002C49AC" w:rsidP="003B6582">
      <w:pPr>
        <w:jc w:val="both"/>
        <w:rPr>
          <w:sz w:val="26"/>
          <w:szCs w:val="26"/>
          <w:shd w:val="clear" w:color="auto" w:fill="FAFAFA"/>
        </w:rPr>
      </w:pPr>
      <w:r w:rsidRPr="003B6582">
        <w:rPr>
          <w:sz w:val="26"/>
          <w:szCs w:val="26"/>
          <w:shd w:val="clear" w:color="auto" w:fill="FAFAFA"/>
        </w:rPr>
        <w:t>- испытание пожарных рукавов на устойчивость к давлению воды – ежегодно.</w:t>
      </w:r>
    </w:p>
    <w:p w:rsidR="002C49AC" w:rsidRPr="003B6582" w:rsidRDefault="002C49AC" w:rsidP="003B6582">
      <w:pPr>
        <w:jc w:val="both"/>
        <w:rPr>
          <w:sz w:val="26"/>
          <w:szCs w:val="26"/>
          <w:shd w:val="clear" w:color="auto" w:fill="FAFAFA"/>
        </w:rPr>
      </w:pPr>
      <w:r w:rsidRPr="003B6582">
        <w:rPr>
          <w:sz w:val="26"/>
          <w:szCs w:val="26"/>
          <w:shd w:val="clear" w:color="auto" w:fill="FAFAFA"/>
        </w:rPr>
        <w:t xml:space="preserve">       - Перекатка рукавов на новую скатку </w:t>
      </w:r>
    </w:p>
    <w:p w:rsidR="002C49AC" w:rsidRPr="003B6582" w:rsidRDefault="002C49AC" w:rsidP="003B6582">
      <w:pPr>
        <w:jc w:val="both"/>
        <w:rPr>
          <w:sz w:val="26"/>
          <w:szCs w:val="26"/>
        </w:rPr>
      </w:pPr>
      <w:r w:rsidRPr="003B6582">
        <w:rPr>
          <w:sz w:val="26"/>
          <w:szCs w:val="26"/>
        </w:rPr>
        <w:t xml:space="preserve">            6.</w:t>
      </w:r>
      <w:r w:rsidRPr="003B6582">
        <w:rPr>
          <w:rStyle w:val="affd"/>
          <w:sz w:val="26"/>
          <w:szCs w:val="26"/>
        </w:rPr>
        <w:t xml:space="preserve">  Уведомления и ограничения по времени.</w:t>
      </w:r>
    </w:p>
    <w:p w:rsidR="002C49AC" w:rsidRPr="003B6582" w:rsidRDefault="002C49AC" w:rsidP="003B6582">
      <w:pPr>
        <w:jc w:val="both"/>
        <w:rPr>
          <w:sz w:val="26"/>
          <w:szCs w:val="26"/>
        </w:rPr>
      </w:pPr>
      <w:r w:rsidRPr="003B6582">
        <w:rPr>
          <w:sz w:val="26"/>
          <w:szCs w:val="26"/>
        </w:rPr>
        <w:t xml:space="preserve">В случае возникновения неисправностей в работе систем Заказчик уведомляет Исполнителя заявкой по телефону или эл. почтой: </w:t>
      </w:r>
    </w:p>
    <w:p w:rsidR="002C49AC" w:rsidRPr="003B6582" w:rsidRDefault="002C49AC" w:rsidP="003B6582">
      <w:pPr>
        <w:jc w:val="both"/>
        <w:rPr>
          <w:sz w:val="26"/>
          <w:szCs w:val="26"/>
        </w:rPr>
      </w:pPr>
      <w:r w:rsidRPr="003B6582">
        <w:rPr>
          <w:sz w:val="26"/>
          <w:szCs w:val="26"/>
        </w:rPr>
        <w:t>- Время приема заявок – рабочие дни, выходные и праздничные дни.</w:t>
      </w:r>
    </w:p>
    <w:p w:rsidR="002C49AC" w:rsidRPr="003B6582" w:rsidRDefault="002C49AC" w:rsidP="003B6582">
      <w:pPr>
        <w:jc w:val="both"/>
        <w:rPr>
          <w:sz w:val="26"/>
          <w:szCs w:val="26"/>
        </w:rPr>
      </w:pPr>
      <w:r w:rsidRPr="003B6582">
        <w:rPr>
          <w:sz w:val="26"/>
          <w:szCs w:val="26"/>
        </w:rPr>
        <w:t>- Время оказания услуг – рабочие дни, выходные и праздничные дни.</w:t>
      </w:r>
    </w:p>
    <w:p w:rsidR="002C49AC" w:rsidRPr="003B6582" w:rsidRDefault="002C49AC" w:rsidP="003B6582">
      <w:pPr>
        <w:jc w:val="both"/>
        <w:rPr>
          <w:sz w:val="26"/>
          <w:szCs w:val="26"/>
        </w:rPr>
      </w:pPr>
      <w:r w:rsidRPr="003B6582">
        <w:rPr>
          <w:sz w:val="26"/>
          <w:szCs w:val="26"/>
        </w:rPr>
        <w:t>- Время реакции (исполнение задания) – не более 24 часов с момента получения заявки Заказчика.</w:t>
      </w:r>
    </w:p>
    <w:p w:rsidR="002C49AC" w:rsidRPr="003B6582" w:rsidRDefault="002C49AC" w:rsidP="003B6582">
      <w:pPr>
        <w:jc w:val="both"/>
        <w:rPr>
          <w:sz w:val="26"/>
          <w:szCs w:val="26"/>
        </w:rPr>
      </w:pPr>
      <w:r w:rsidRPr="003B6582">
        <w:rPr>
          <w:rStyle w:val="affd"/>
          <w:sz w:val="26"/>
          <w:szCs w:val="26"/>
        </w:rPr>
        <w:t>7.  Гарантия на ремонт и обслуживание.</w:t>
      </w:r>
    </w:p>
    <w:p w:rsidR="002C49AC" w:rsidRPr="003B6582" w:rsidRDefault="002C49AC" w:rsidP="003B6582">
      <w:pPr>
        <w:jc w:val="both"/>
        <w:rPr>
          <w:color w:val="000000"/>
          <w:sz w:val="26"/>
          <w:szCs w:val="26"/>
        </w:rPr>
      </w:pPr>
      <w:r w:rsidRPr="003B6582">
        <w:rPr>
          <w:color w:val="000000"/>
          <w:sz w:val="26"/>
          <w:szCs w:val="26"/>
        </w:rPr>
        <w:t>На заменяемые во время обслуживания запасные части устанавливается гарантийный срок завода производителя. Гарантия на монтажные работы устанавливается на весь срок договора.</w:t>
      </w:r>
    </w:p>
    <w:p w:rsidR="002C49AC" w:rsidRPr="003B6582" w:rsidRDefault="002C49AC" w:rsidP="003B6582">
      <w:pPr>
        <w:jc w:val="both"/>
        <w:rPr>
          <w:sz w:val="26"/>
          <w:szCs w:val="26"/>
        </w:rPr>
      </w:pPr>
      <w:r w:rsidRPr="003B6582">
        <w:rPr>
          <w:sz w:val="26"/>
          <w:szCs w:val="26"/>
        </w:rPr>
        <w:t>8.  Обязанности Исполнителя.</w:t>
      </w:r>
    </w:p>
    <w:p w:rsidR="002C49AC" w:rsidRPr="003B6582" w:rsidRDefault="002C49AC" w:rsidP="003B6582">
      <w:pPr>
        <w:jc w:val="both"/>
        <w:rPr>
          <w:sz w:val="26"/>
          <w:szCs w:val="26"/>
        </w:rPr>
      </w:pPr>
      <w:r w:rsidRPr="003B6582">
        <w:rPr>
          <w:sz w:val="26"/>
          <w:szCs w:val="26"/>
        </w:rPr>
        <w:t>После подписания договора в течение 10-ти рабочих дней провести обследования ВППВ.</w:t>
      </w:r>
    </w:p>
    <w:p w:rsidR="002C49AC" w:rsidRPr="003B6582" w:rsidRDefault="002C49AC" w:rsidP="003B6582">
      <w:pPr>
        <w:jc w:val="both"/>
        <w:rPr>
          <w:sz w:val="26"/>
          <w:szCs w:val="26"/>
        </w:rPr>
      </w:pPr>
      <w:r w:rsidRPr="003B6582">
        <w:rPr>
          <w:sz w:val="26"/>
          <w:szCs w:val="26"/>
        </w:rPr>
        <w:t>По результатам обследования составляется:</w:t>
      </w:r>
    </w:p>
    <w:p w:rsidR="002C49AC" w:rsidRPr="003B6582" w:rsidRDefault="002C49AC" w:rsidP="003B6582">
      <w:pPr>
        <w:jc w:val="both"/>
        <w:rPr>
          <w:sz w:val="26"/>
          <w:szCs w:val="26"/>
        </w:rPr>
      </w:pPr>
      <w:r w:rsidRPr="003B6582">
        <w:rPr>
          <w:sz w:val="26"/>
          <w:szCs w:val="26"/>
        </w:rPr>
        <w:t>- Дефектная ведомость;</w:t>
      </w:r>
    </w:p>
    <w:p w:rsidR="002C49AC" w:rsidRPr="003B6582" w:rsidRDefault="002C49AC" w:rsidP="003B6582">
      <w:pPr>
        <w:jc w:val="both"/>
        <w:rPr>
          <w:sz w:val="26"/>
          <w:szCs w:val="26"/>
        </w:rPr>
      </w:pPr>
      <w:r w:rsidRPr="003B6582">
        <w:rPr>
          <w:sz w:val="26"/>
          <w:szCs w:val="26"/>
        </w:rPr>
        <w:t>- Акт обследования оборудования.</w:t>
      </w:r>
    </w:p>
    <w:p w:rsidR="002C49AC" w:rsidRPr="003B6582" w:rsidRDefault="002C49AC" w:rsidP="003B6582">
      <w:pPr>
        <w:jc w:val="both"/>
        <w:rPr>
          <w:sz w:val="26"/>
          <w:szCs w:val="26"/>
        </w:rPr>
      </w:pPr>
      <w:r w:rsidRPr="003B6582">
        <w:rPr>
          <w:sz w:val="26"/>
          <w:szCs w:val="26"/>
        </w:rPr>
        <w:t xml:space="preserve">В случае отказа ВППВ в межрегламентный период, Исполнитель должен прибыть на обслуживаемый объект по вызову Заказчика устранять неисправности в течение рабочей смены. </w:t>
      </w:r>
    </w:p>
    <w:p w:rsidR="002C49AC" w:rsidRPr="003B6582" w:rsidRDefault="002C49AC" w:rsidP="003B6582">
      <w:pPr>
        <w:jc w:val="both"/>
        <w:rPr>
          <w:sz w:val="26"/>
          <w:szCs w:val="26"/>
        </w:rPr>
      </w:pPr>
      <w:r w:rsidRPr="003B6582">
        <w:rPr>
          <w:sz w:val="26"/>
          <w:szCs w:val="26"/>
        </w:rPr>
        <w:t xml:space="preserve"> С целью решить на объекте Заказчика возникшие проблемы, Исполнителю необходимо наличие материально-технической базы и ЗИПа. </w:t>
      </w:r>
    </w:p>
    <w:p w:rsidR="002C49AC" w:rsidRPr="003B6582" w:rsidRDefault="002C49AC" w:rsidP="003B6582">
      <w:pPr>
        <w:jc w:val="both"/>
        <w:rPr>
          <w:sz w:val="26"/>
          <w:szCs w:val="26"/>
        </w:rPr>
      </w:pPr>
      <w:r w:rsidRPr="003B6582">
        <w:rPr>
          <w:sz w:val="26"/>
          <w:szCs w:val="26"/>
        </w:rPr>
        <w:t xml:space="preserve">Все работы Исполнитель обязан проводить лично, путём направления аттестованных специалистов. </w:t>
      </w:r>
    </w:p>
    <w:p w:rsidR="002C49AC" w:rsidRPr="003B6582" w:rsidRDefault="002C49AC" w:rsidP="003B6582">
      <w:pPr>
        <w:jc w:val="both"/>
        <w:rPr>
          <w:sz w:val="26"/>
          <w:szCs w:val="26"/>
        </w:rPr>
      </w:pPr>
      <w:r w:rsidRPr="003B6582">
        <w:rPr>
          <w:sz w:val="26"/>
          <w:szCs w:val="26"/>
        </w:rPr>
        <w:t>Запрещается передача работ по субподряду.</w:t>
      </w:r>
    </w:p>
    <w:p w:rsidR="002C49AC" w:rsidRPr="003B6582" w:rsidRDefault="002C49AC" w:rsidP="003B6582">
      <w:pPr>
        <w:jc w:val="both"/>
        <w:rPr>
          <w:sz w:val="26"/>
          <w:szCs w:val="26"/>
        </w:rPr>
      </w:pPr>
      <w:r w:rsidRPr="003B6582">
        <w:rPr>
          <w:sz w:val="26"/>
          <w:szCs w:val="26"/>
        </w:rPr>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2C49AC" w:rsidRPr="003B6582" w:rsidRDefault="002C49AC" w:rsidP="003B6582">
      <w:pPr>
        <w:jc w:val="both"/>
        <w:rPr>
          <w:sz w:val="26"/>
          <w:szCs w:val="26"/>
        </w:rPr>
      </w:pPr>
      <w:r w:rsidRPr="003B6582">
        <w:rPr>
          <w:sz w:val="26"/>
          <w:szCs w:val="26"/>
        </w:rPr>
        <w:t>В ходе реализации договорных обязательств Исполнитель должен вести:</w:t>
      </w:r>
    </w:p>
    <w:p w:rsidR="002C49AC" w:rsidRPr="003B6582" w:rsidRDefault="002C49AC" w:rsidP="003B6582">
      <w:pPr>
        <w:jc w:val="both"/>
        <w:rPr>
          <w:sz w:val="26"/>
          <w:szCs w:val="26"/>
        </w:rPr>
      </w:pPr>
      <w:r w:rsidRPr="003B6582">
        <w:rPr>
          <w:sz w:val="26"/>
          <w:szCs w:val="26"/>
        </w:rPr>
        <w:t>- Журнал учёта выполнения работ по техническому обслуживанию и ремонту ВППВ</w:t>
      </w:r>
      <w:bookmarkStart w:id="2" w:name="_GoBack"/>
      <w:bookmarkEnd w:id="2"/>
      <w:r w:rsidRPr="003B6582">
        <w:rPr>
          <w:sz w:val="26"/>
          <w:szCs w:val="26"/>
        </w:rPr>
        <w:t>, один эк</w:t>
      </w:r>
      <w:r w:rsidRPr="003B6582">
        <w:rPr>
          <w:sz w:val="26"/>
          <w:szCs w:val="26"/>
        </w:rPr>
        <w:softHyphen/>
        <w:t xml:space="preserve">земпляр которого должен храниться у Заказчика, а другой у Исполнителя. Страницы журнала должны быть пронумерованы, прошнурованы и скреплены печатями </w:t>
      </w:r>
      <w:r w:rsidRPr="003B6582">
        <w:rPr>
          <w:sz w:val="26"/>
          <w:szCs w:val="26"/>
        </w:rPr>
        <w:lastRenderedPageBreak/>
        <w:t>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w:t>
      </w:r>
      <w:r w:rsidRPr="003B6582">
        <w:rPr>
          <w:sz w:val="26"/>
          <w:szCs w:val="26"/>
        </w:rPr>
        <w:softHyphen/>
        <w:t>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2C49AC" w:rsidRPr="003B6582" w:rsidRDefault="002C49AC" w:rsidP="003B6582">
      <w:pPr>
        <w:jc w:val="both"/>
        <w:rPr>
          <w:sz w:val="26"/>
          <w:szCs w:val="26"/>
        </w:rPr>
      </w:pPr>
      <w:r w:rsidRPr="003B6582">
        <w:rPr>
          <w:sz w:val="26"/>
          <w:szCs w:val="26"/>
        </w:rPr>
        <w:t>- График проведения технического обслуживания и ремонта. Работы по ТО и ППР должны проводиться в сроки, установленные Графиком проведения ТО и ППР.</w:t>
      </w:r>
    </w:p>
    <w:p w:rsidR="002653B4" w:rsidRPr="003B6582" w:rsidRDefault="002C49AC" w:rsidP="003B6582">
      <w:pPr>
        <w:jc w:val="both"/>
        <w:rPr>
          <w:sz w:val="26"/>
          <w:szCs w:val="26"/>
        </w:rPr>
      </w:pPr>
      <w:r w:rsidRPr="003B6582">
        <w:rPr>
          <w:sz w:val="26"/>
          <w:szCs w:val="26"/>
        </w:rPr>
        <w:t xml:space="preserve">Исполнитель, независимо от формы поступившего от Заказчика вызова, должен регистрировать его в Журнале учета вызовов. </w:t>
      </w:r>
    </w:p>
    <w:p w:rsidR="002653B4" w:rsidRPr="003B6582" w:rsidRDefault="002653B4" w:rsidP="003B6582">
      <w:pPr>
        <w:jc w:val="both"/>
        <w:rPr>
          <w:sz w:val="26"/>
          <w:szCs w:val="26"/>
        </w:rPr>
      </w:pPr>
    </w:p>
    <w:tbl>
      <w:tblPr>
        <w:tblpPr w:leftFromText="180" w:rightFromText="180" w:vertAnchor="text" w:horzAnchor="margin" w:tblpXSpec="center" w:tblpY="169"/>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833"/>
        <w:gridCol w:w="1637"/>
        <w:gridCol w:w="2159"/>
        <w:gridCol w:w="2396"/>
      </w:tblGrid>
      <w:tr w:rsidR="009B2AF8" w:rsidRPr="003B6582" w:rsidTr="009B2AF8">
        <w:tc>
          <w:tcPr>
            <w:tcW w:w="817" w:type="dxa"/>
            <w:tcBorders>
              <w:top w:val="single" w:sz="4" w:space="0" w:color="000000"/>
              <w:left w:val="single" w:sz="4" w:space="0" w:color="000000"/>
              <w:bottom w:val="single" w:sz="4" w:space="0" w:color="000000"/>
              <w:right w:val="single" w:sz="4" w:space="0" w:color="000000"/>
            </w:tcBorders>
            <w:hideMark/>
          </w:tcPr>
          <w:p w:rsidR="009B2AF8" w:rsidRPr="003B6582" w:rsidRDefault="009B2AF8" w:rsidP="009B2AF8">
            <w:pPr>
              <w:pStyle w:val="aff3"/>
              <w:spacing w:before="0" w:beforeAutospacing="0" w:after="0"/>
              <w:jc w:val="both"/>
              <w:rPr>
                <w:b/>
              </w:rPr>
            </w:pPr>
            <w:r w:rsidRPr="003B6582">
              <w:rPr>
                <w:b/>
              </w:rPr>
              <w:t>№п</w:t>
            </w:r>
            <w:r w:rsidRPr="003B6582">
              <w:rPr>
                <w:b/>
                <w:lang w:val="en-US"/>
              </w:rPr>
              <w:t>/</w:t>
            </w:r>
            <w:r w:rsidRPr="003B6582">
              <w:rPr>
                <w:b/>
              </w:rPr>
              <w:t>п</w:t>
            </w:r>
          </w:p>
        </w:tc>
        <w:tc>
          <w:tcPr>
            <w:tcW w:w="3833" w:type="dxa"/>
            <w:tcBorders>
              <w:top w:val="single" w:sz="4" w:space="0" w:color="000000"/>
              <w:left w:val="single" w:sz="4" w:space="0" w:color="000000"/>
              <w:bottom w:val="single" w:sz="4" w:space="0" w:color="000000"/>
              <w:right w:val="single" w:sz="4" w:space="0" w:color="000000"/>
            </w:tcBorders>
            <w:hideMark/>
          </w:tcPr>
          <w:p w:rsidR="009B2AF8" w:rsidRPr="003B6582" w:rsidRDefault="009B2AF8" w:rsidP="009B2AF8">
            <w:pPr>
              <w:pStyle w:val="aff3"/>
              <w:spacing w:before="0" w:beforeAutospacing="0" w:after="0"/>
              <w:jc w:val="both"/>
              <w:rPr>
                <w:b/>
              </w:rPr>
            </w:pPr>
            <w:r w:rsidRPr="003B6582">
              <w:rPr>
                <w:b/>
              </w:rPr>
              <w:t>Наименование объекта</w:t>
            </w:r>
          </w:p>
        </w:tc>
        <w:tc>
          <w:tcPr>
            <w:tcW w:w="1637" w:type="dxa"/>
            <w:tcBorders>
              <w:top w:val="single" w:sz="4" w:space="0" w:color="000000"/>
              <w:left w:val="single" w:sz="4" w:space="0" w:color="000000"/>
              <w:bottom w:val="single" w:sz="4" w:space="0" w:color="000000"/>
              <w:right w:val="single" w:sz="4" w:space="0" w:color="000000"/>
            </w:tcBorders>
            <w:hideMark/>
          </w:tcPr>
          <w:p w:rsidR="009B2AF8" w:rsidRPr="003B6582" w:rsidRDefault="009B2AF8" w:rsidP="009B2AF8">
            <w:pPr>
              <w:pStyle w:val="aff3"/>
              <w:spacing w:before="0" w:beforeAutospacing="0" w:after="0"/>
              <w:jc w:val="both"/>
              <w:rPr>
                <w:b/>
              </w:rPr>
            </w:pPr>
            <w:r w:rsidRPr="003B6582">
              <w:rPr>
                <w:b/>
              </w:rPr>
              <w:t>Адрес объекта</w:t>
            </w:r>
          </w:p>
        </w:tc>
        <w:tc>
          <w:tcPr>
            <w:tcW w:w="2159" w:type="dxa"/>
            <w:tcBorders>
              <w:top w:val="single" w:sz="4" w:space="0" w:color="000000"/>
              <w:left w:val="single" w:sz="4" w:space="0" w:color="000000"/>
              <w:bottom w:val="single" w:sz="4" w:space="0" w:color="000000"/>
              <w:right w:val="single" w:sz="4" w:space="0" w:color="000000"/>
            </w:tcBorders>
          </w:tcPr>
          <w:p w:rsidR="009B2AF8" w:rsidRPr="003B6582" w:rsidRDefault="009B2AF8" w:rsidP="009B2AF8">
            <w:pPr>
              <w:pStyle w:val="aff3"/>
              <w:spacing w:before="0" w:beforeAutospacing="0" w:after="0"/>
              <w:jc w:val="both"/>
              <w:rPr>
                <w:b/>
              </w:rPr>
            </w:pPr>
          </w:p>
        </w:tc>
        <w:tc>
          <w:tcPr>
            <w:tcW w:w="2396" w:type="dxa"/>
            <w:tcBorders>
              <w:top w:val="single" w:sz="4" w:space="0" w:color="000000"/>
              <w:left w:val="single" w:sz="4" w:space="0" w:color="000000"/>
              <w:bottom w:val="single" w:sz="4" w:space="0" w:color="000000"/>
              <w:right w:val="single" w:sz="4" w:space="0" w:color="000000"/>
            </w:tcBorders>
            <w:hideMark/>
          </w:tcPr>
          <w:p w:rsidR="009B2AF8" w:rsidRPr="003B6582" w:rsidRDefault="009B2AF8" w:rsidP="009B2AF8">
            <w:pPr>
              <w:pStyle w:val="aff3"/>
              <w:spacing w:before="0" w:beforeAutospacing="0" w:after="0"/>
              <w:jc w:val="both"/>
              <w:rPr>
                <w:b/>
              </w:rPr>
            </w:pPr>
            <w:r w:rsidRPr="003B6582">
              <w:rPr>
                <w:b/>
              </w:rPr>
              <w:t>количество</w:t>
            </w:r>
          </w:p>
        </w:tc>
      </w:tr>
      <w:tr w:rsidR="009B2AF8" w:rsidRPr="003B6582" w:rsidTr="009B2AF8">
        <w:trPr>
          <w:trHeight w:val="1976"/>
        </w:trPr>
        <w:tc>
          <w:tcPr>
            <w:tcW w:w="817" w:type="dxa"/>
            <w:tcBorders>
              <w:top w:val="single" w:sz="4" w:space="0" w:color="000000"/>
              <w:left w:val="single" w:sz="4" w:space="0" w:color="000000"/>
              <w:bottom w:val="single" w:sz="4" w:space="0" w:color="000000"/>
              <w:right w:val="single" w:sz="4" w:space="0" w:color="000000"/>
            </w:tcBorders>
          </w:tcPr>
          <w:p w:rsidR="009B2AF8" w:rsidRPr="003B6582" w:rsidRDefault="009B2AF8" w:rsidP="009B2AF8">
            <w:pPr>
              <w:pStyle w:val="aff3"/>
              <w:spacing w:before="0" w:beforeAutospacing="0" w:after="0"/>
              <w:jc w:val="center"/>
            </w:pPr>
          </w:p>
          <w:p w:rsidR="009B2AF8" w:rsidRPr="003B6582" w:rsidRDefault="009B2AF8" w:rsidP="009B2AF8">
            <w:pPr>
              <w:pStyle w:val="aff3"/>
              <w:spacing w:before="0" w:beforeAutospacing="0" w:after="0"/>
              <w:jc w:val="center"/>
            </w:pPr>
          </w:p>
          <w:p w:rsidR="009B2AF8" w:rsidRPr="003B6582" w:rsidRDefault="009B2AF8" w:rsidP="009B2AF8">
            <w:pPr>
              <w:pStyle w:val="aff3"/>
              <w:spacing w:before="0" w:beforeAutospacing="0" w:after="0"/>
              <w:jc w:val="center"/>
            </w:pPr>
            <w:r w:rsidRPr="003B6582">
              <w:t>1</w:t>
            </w:r>
          </w:p>
        </w:tc>
        <w:tc>
          <w:tcPr>
            <w:tcW w:w="3833" w:type="dxa"/>
            <w:tcBorders>
              <w:top w:val="single" w:sz="4" w:space="0" w:color="000000"/>
              <w:left w:val="single" w:sz="4" w:space="0" w:color="000000"/>
              <w:bottom w:val="single" w:sz="4" w:space="0" w:color="000000"/>
              <w:right w:val="single" w:sz="4" w:space="0" w:color="000000"/>
            </w:tcBorders>
            <w:vAlign w:val="center"/>
            <w:hideMark/>
          </w:tcPr>
          <w:p w:rsidR="009B2AF8" w:rsidRPr="003B6582" w:rsidRDefault="009B2AF8" w:rsidP="009B2AF8">
            <w:pPr>
              <w:pStyle w:val="aff3"/>
              <w:spacing w:before="200" w:beforeAutospacing="0" w:after="0"/>
              <w:jc w:val="center"/>
            </w:pPr>
            <w:r w:rsidRPr="003B6582">
              <w:t>Отделенческая больница на ст. Волховстрой 1</w:t>
            </w:r>
          </w:p>
          <w:p w:rsidR="009B2AF8" w:rsidRPr="003B6582" w:rsidRDefault="009B2AF8" w:rsidP="009B2AF8">
            <w:pPr>
              <w:pStyle w:val="aff3"/>
              <w:spacing w:before="200" w:beforeAutospacing="0" w:after="0"/>
              <w:jc w:val="center"/>
            </w:pPr>
            <w:r w:rsidRPr="003B6582">
              <w:t>Поликлиника № 1 на ст. Волховстрой 1</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9B2AF8" w:rsidRPr="003B6582" w:rsidRDefault="009B2AF8" w:rsidP="009B2AF8">
            <w:pPr>
              <w:pStyle w:val="aff3"/>
              <w:spacing w:before="200" w:beforeAutospacing="0" w:after="0"/>
              <w:jc w:val="center"/>
            </w:pPr>
            <w:r w:rsidRPr="003B6582">
              <w:t xml:space="preserve">Лен. область,           г. Волхов, ул. Воронежская, д. 1 </w:t>
            </w:r>
          </w:p>
        </w:tc>
        <w:tc>
          <w:tcPr>
            <w:tcW w:w="2159" w:type="dxa"/>
            <w:tcBorders>
              <w:top w:val="single" w:sz="4" w:space="0" w:color="000000"/>
              <w:left w:val="single" w:sz="4" w:space="0" w:color="000000"/>
              <w:bottom w:val="single" w:sz="4" w:space="0" w:color="000000"/>
              <w:right w:val="single" w:sz="4" w:space="0" w:color="000000"/>
            </w:tcBorders>
          </w:tcPr>
          <w:p w:rsidR="009B2AF8" w:rsidRPr="003B6582" w:rsidRDefault="009B2AF8" w:rsidP="009B2AF8">
            <w:pPr>
              <w:pStyle w:val="aff3"/>
              <w:spacing w:before="0" w:beforeAutospacing="0" w:after="0"/>
              <w:jc w:val="both"/>
            </w:pPr>
            <w:r w:rsidRPr="003B6582">
              <w:t>Пожарные Краны внутреннего противопожарного водопровода</w:t>
            </w:r>
          </w:p>
          <w:p w:rsidR="009B2AF8" w:rsidRPr="003B6582" w:rsidRDefault="009B2AF8" w:rsidP="009B2AF8">
            <w:pPr>
              <w:pStyle w:val="aff3"/>
              <w:spacing w:before="0" w:beforeAutospacing="0" w:after="0"/>
              <w:jc w:val="both"/>
            </w:pPr>
          </w:p>
          <w:p w:rsidR="009B2AF8" w:rsidRPr="003B6582" w:rsidRDefault="009B2AF8" w:rsidP="009B2AF8">
            <w:pPr>
              <w:pStyle w:val="aff3"/>
              <w:spacing w:before="0" w:beforeAutospacing="0" w:after="0"/>
              <w:jc w:val="both"/>
            </w:pPr>
            <w:r w:rsidRPr="003B6582">
              <w:t xml:space="preserve">Уличные гидранты </w:t>
            </w:r>
          </w:p>
          <w:p w:rsidR="009B2AF8" w:rsidRPr="003B6582" w:rsidRDefault="009B2AF8" w:rsidP="009B2AF8">
            <w:pPr>
              <w:pStyle w:val="aff3"/>
              <w:spacing w:before="0" w:beforeAutospacing="0" w:after="0"/>
              <w:jc w:val="both"/>
              <w:rPr>
                <w:b/>
              </w:rPr>
            </w:pPr>
          </w:p>
        </w:tc>
        <w:tc>
          <w:tcPr>
            <w:tcW w:w="2396" w:type="dxa"/>
            <w:tcBorders>
              <w:top w:val="single" w:sz="4" w:space="0" w:color="000000"/>
              <w:left w:val="single" w:sz="4" w:space="0" w:color="000000"/>
              <w:bottom w:val="single" w:sz="4" w:space="0" w:color="000000"/>
              <w:right w:val="single" w:sz="4" w:space="0" w:color="000000"/>
            </w:tcBorders>
          </w:tcPr>
          <w:p w:rsidR="009B2AF8" w:rsidRPr="003B6582" w:rsidRDefault="009B2AF8" w:rsidP="009B2AF8">
            <w:pPr>
              <w:pStyle w:val="aff3"/>
              <w:spacing w:before="0" w:beforeAutospacing="0" w:after="0"/>
              <w:jc w:val="both"/>
              <w:rPr>
                <w:b/>
              </w:rPr>
            </w:pPr>
          </w:p>
          <w:p w:rsidR="009B2AF8" w:rsidRPr="003B6582" w:rsidRDefault="009B2AF8" w:rsidP="009B2AF8">
            <w:pPr>
              <w:pStyle w:val="aff3"/>
              <w:spacing w:before="0" w:beforeAutospacing="0" w:after="0"/>
              <w:jc w:val="both"/>
              <w:rPr>
                <w:b/>
              </w:rPr>
            </w:pPr>
            <w:r w:rsidRPr="003B6582">
              <w:rPr>
                <w:b/>
              </w:rPr>
              <w:t>27</w:t>
            </w:r>
          </w:p>
          <w:p w:rsidR="009B2AF8" w:rsidRPr="003B6582" w:rsidRDefault="009B2AF8" w:rsidP="009B2AF8">
            <w:pPr>
              <w:pStyle w:val="aff3"/>
              <w:spacing w:before="0" w:beforeAutospacing="0" w:after="0"/>
              <w:jc w:val="both"/>
              <w:rPr>
                <w:b/>
              </w:rPr>
            </w:pPr>
          </w:p>
          <w:p w:rsidR="009B2AF8" w:rsidRPr="003B6582" w:rsidRDefault="009B2AF8" w:rsidP="009B2AF8">
            <w:pPr>
              <w:pStyle w:val="aff3"/>
              <w:spacing w:before="0" w:beforeAutospacing="0" w:after="0"/>
              <w:jc w:val="both"/>
              <w:rPr>
                <w:b/>
              </w:rPr>
            </w:pPr>
          </w:p>
          <w:p w:rsidR="009B2AF8" w:rsidRPr="003B6582" w:rsidRDefault="009B2AF8" w:rsidP="009B2AF8">
            <w:pPr>
              <w:pStyle w:val="aff3"/>
              <w:spacing w:before="0" w:beforeAutospacing="0" w:after="0"/>
              <w:jc w:val="both"/>
              <w:rPr>
                <w:b/>
              </w:rPr>
            </w:pPr>
          </w:p>
          <w:p w:rsidR="009B2AF8" w:rsidRPr="003B6582" w:rsidRDefault="009B2AF8" w:rsidP="009B2AF8">
            <w:pPr>
              <w:pStyle w:val="aff3"/>
              <w:spacing w:before="0" w:beforeAutospacing="0" w:after="0"/>
              <w:jc w:val="both"/>
              <w:rPr>
                <w:b/>
              </w:rPr>
            </w:pPr>
            <w:r w:rsidRPr="003B6582">
              <w:rPr>
                <w:b/>
              </w:rPr>
              <w:t>2</w:t>
            </w:r>
          </w:p>
        </w:tc>
      </w:tr>
    </w:tbl>
    <w:p w:rsidR="002653B4" w:rsidRPr="003B6582" w:rsidRDefault="002653B4" w:rsidP="002653B4"/>
    <w:p w:rsidR="002653B4" w:rsidRPr="003B6582" w:rsidRDefault="002653B4" w:rsidP="002653B4"/>
    <w:p w:rsidR="002653B4" w:rsidRPr="003B6582" w:rsidRDefault="002653B4" w:rsidP="002653B4">
      <w:pPr>
        <w:pStyle w:val="a3"/>
        <w:ind w:firstLine="0"/>
        <w:rPr>
          <w:sz w:val="24"/>
        </w:rPr>
      </w:pPr>
      <w:r w:rsidRPr="003B6582">
        <w:rPr>
          <w:sz w:val="24"/>
        </w:rPr>
        <w:t>И.о главного врача                                                               ______________/Р.В.Марковиченко/</w:t>
      </w:r>
    </w:p>
    <w:p w:rsidR="002653B4" w:rsidRPr="003B6582" w:rsidRDefault="002653B4" w:rsidP="002653B4"/>
    <w:p w:rsidR="002653B4" w:rsidRPr="003B6582" w:rsidRDefault="002653B4" w:rsidP="002653B4"/>
    <w:p w:rsidR="002653B4" w:rsidRPr="003B6582" w:rsidRDefault="002653B4" w:rsidP="002653B4"/>
    <w:p w:rsidR="002653B4" w:rsidRPr="003B6582" w:rsidRDefault="002653B4" w:rsidP="002653B4"/>
    <w:p w:rsidR="002653B4" w:rsidRPr="003B6582" w:rsidRDefault="002653B4" w:rsidP="002653B4"/>
    <w:p w:rsidR="002653B4" w:rsidRPr="003B6582" w:rsidRDefault="002653B4" w:rsidP="002653B4"/>
    <w:p w:rsidR="002653B4" w:rsidRPr="003B6582" w:rsidRDefault="002653B4" w:rsidP="002653B4"/>
    <w:p w:rsidR="002653B4" w:rsidRPr="003B6582" w:rsidRDefault="002653B4" w:rsidP="002653B4"/>
    <w:p w:rsidR="002C49AC" w:rsidRPr="002653B4" w:rsidRDefault="002C49AC" w:rsidP="002653B4">
      <w:pPr>
        <w:rPr>
          <w:sz w:val="28"/>
          <w:szCs w:val="28"/>
        </w:rPr>
        <w:sectPr w:rsidR="002C49AC" w:rsidRPr="002653B4" w:rsidSect="009B2AF8">
          <w:pgSz w:w="11907" w:h="16840"/>
          <w:pgMar w:top="1134" w:right="851" w:bottom="1134" w:left="1134" w:header="397" w:footer="397" w:gutter="0"/>
          <w:cols w:space="720"/>
        </w:sectPr>
      </w:pPr>
    </w:p>
    <w:p w:rsidR="00AD7ED3" w:rsidRDefault="00AD7ED3" w:rsidP="00AD7ED3">
      <w:pPr>
        <w:spacing w:line="260" w:lineRule="exact"/>
        <w:jc w:val="center"/>
        <w:rPr>
          <w:b/>
          <w:bCs/>
          <w:sz w:val="26"/>
          <w:szCs w:val="26"/>
        </w:rPr>
      </w:pPr>
      <w:r w:rsidRPr="005403A5">
        <w:rPr>
          <w:b/>
          <w:bCs/>
          <w:sz w:val="26"/>
          <w:szCs w:val="26"/>
        </w:rPr>
        <w:lastRenderedPageBreak/>
        <w:t>КОТИРОВОЧНАЯ ЗАЯВКА на Извещение №</w:t>
      </w:r>
      <w:r w:rsidR="007A2C12">
        <w:rPr>
          <w:b/>
          <w:bCs/>
          <w:sz w:val="26"/>
          <w:szCs w:val="26"/>
        </w:rPr>
        <w:t>9</w:t>
      </w:r>
      <w:r>
        <w:rPr>
          <w:b/>
          <w:bCs/>
          <w:sz w:val="26"/>
          <w:szCs w:val="26"/>
        </w:rPr>
        <w:t>-20г</w:t>
      </w:r>
    </w:p>
    <w:p w:rsidR="00AD7ED3" w:rsidRPr="003921D2" w:rsidRDefault="00AD7ED3" w:rsidP="00AD7ED3">
      <w:pPr>
        <w:ind w:firstLine="540"/>
        <w:jc w:val="center"/>
        <w:rPr>
          <w:b/>
        </w:rPr>
      </w:pPr>
      <w:r w:rsidRPr="003921D2">
        <w:rPr>
          <w:b/>
        </w:rPr>
        <w:t>НУЗ «Отделенческая больница на ст. Волховстрой ОАО «РЖД»</w:t>
      </w:r>
    </w:p>
    <w:p w:rsidR="00AD7ED3" w:rsidRPr="003921D2" w:rsidRDefault="00AD7ED3" w:rsidP="00AD7ED3">
      <w:pPr>
        <w:ind w:firstLine="540"/>
        <w:jc w:val="both"/>
      </w:pPr>
      <w:r w:rsidRPr="003921D2">
        <w:t>«__» ________20__г.</w:t>
      </w:r>
    </w:p>
    <w:p w:rsidR="00AD7ED3" w:rsidRPr="003921D2" w:rsidRDefault="00AD7ED3" w:rsidP="00AD7ED3">
      <w:pPr>
        <w:ind w:firstLine="540"/>
        <w:jc w:val="both"/>
      </w:pPr>
    </w:p>
    <w:p w:rsidR="00AD7ED3" w:rsidRPr="003921D2" w:rsidRDefault="00AD7ED3" w:rsidP="00AD7ED3">
      <w:pPr>
        <w:pStyle w:val="ConsPlusNormal"/>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AD7ED3" w:rsidRPr="003921D2" w:rsidRDefault="00AD7ED3" w:rsidP="00AD7ED3">
      <w:pPr>
        <w:pStyle w:val="ConsPlusNormal"/>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.ob-volhovstroy.</w:t>
      </w:r>
      <w:r w:rsidRPr="003921D2">
        <w:rPr>
          <w:rFonts w:ascii="Times New Roman" w:hAnsi="Times New Roman" w:cs="Times New Roman"/>
          <w:b/>
          <w:sz w:val="24"/>
          <w:szCs w:val="24"/>
          <w:lang w:val="en-US"/>
        </w:rPr>
        <w:t>ru</w:t>
      </w:r>
      <w:r w:rsidRPr="003921D2">
        <w:rPr>
          <w:rFonts w:ascii="Times New Roman" w:hAnsi="Times New Roman" w:cs="Times New Roman"/>
          <w:sz w:val="24"/>
          <w:szCs w:val="24"/>
        </w:rPr>
        <w:t xml:space="preserve">  </w:t>
      </w:r>
    </w:p>
    <w:p w:rsidR="00AD7ED3" w:rsidRPr="003921D2" w:rsidRDefault="00AD7ED3" w:rsidP="00AD7ED3">
      <w:pPr>
        <w:jc w:val="both"/>
      </w:pPr>
    </w:p>
    <w:p w:rsidR="00AD7ED3" w:rsidRPr="003921D2" w:rsidRDefault="00AD7ED3" w:rsidP="00AD7ED3">
      <w:pPr>
        <w:jc w:val="both"/>
        <w:rPr>
          <w:bCs/>
        </w:rPr>
      </w:pPr>
      <w:r w:rsidRPr="003921D2">
        <w:rPr>
          <w:b/>
        </w:rPr>
        <w:t>Адрес:</w:t>
      </w:r>
      <w:r w:rsidRPr="003921D2">
        <w:t xml:space="preserve"> </w:t>
      </w:r>
      <w:r w:rsidRPr="003921D2">
        <w:rPr>
          <w:bCs/>
        </w:rPr>
        <w:t>187401, Ленинградская обл., г. Волхов, ул. Воронежская, д.1.</w:t>
      </w:r>
    </w:p>
    <w:p w:rsidR="00AD7ED3" w:rsidRPr="003921D2" w:rsidRDefault="00AD7ED3" w:rsidP="00AD7ED3">
      <w:pPr>
        <w:jc w:val="both"/>
        <w:rPr>
          <w:bCs/>
        </w:rPr>
      </w:pPr>
      <w:r w:rsidRPr="003921D2">
        <w:rPr>
          <w:b/>
          <w:bCs/>
        </w:rPr>
        <w:t>Тел.</w:t>
      </w:r>
      <w:r w:rsidRPr="003921D2">
        <w:rPr>
          <w:bCs/>
        </w:rPr>
        <w:t>: (813-63) 7-22-27 (приемная), (813-63) 6-28-44 (экономический отдел).</w:t>
      </w:r>
    </w:p>
    <w:p w:rsidR="00AD7ED3" w:rsidRPr="003B6582" w:rsidRDefault="00AD7ED3" w:rsidP="00AD7ED3">
      <w:pPr>
        <w:jc w:val="both"/>
        <w:rPr>
          <w:bCs/>
        </w:rPr>
      </w:pPr>
      <w:r w:rsidRPr="003921D2">
        <w:rPr>
          <w:b/>
          <w:bCs/>
        </w:rPr>
        <w:t>Факс</w:t>
      </w:r>
      <w:r w:rsidRPr="003B6582">
        <w:rPr>
          <w:b/>
          <w:bCs/>
        </w:rPr>
        <w:t>:</w:t>
      </w:r>
      <w:r w:rsidRPr="003B6582">
        <w:rPr>
          <w:bCs/>
        </w:rPr>
        <w:t xml:space="preserve"> (81363) 6-22-27.</w:t>
      </w:r>
    </w:p>
    <w:p w:rsidR="00AD7ED3" w:rsidRPr="003921D2" w:rsidRDefault="00AD7ED3" w:rsidP="00AD7ED3">
      <w:pPr>
        <w:jc w:val="both"/>
        <w:rPr>
          <w:lang w:val="en-US"/>
        </w:rPr>
      </w:pPr>
      <w:r w:rsidRPr="003921D2">
        <w:rPr>
          <w:b/>
          <w:lang w:val="en-US"/>
        </w:rPr>
        <w:t>E-mail</w:t>
      </w:r>
      <w:r w:rsidRPr="003921D2">
        <w:rPr>
          <w:lang w:val="en-US"/>
        </w:rPr>
        <w:t xml:space="preserve">: </w:t>
      </w:r>
      <w:hyperlink r:id="rId12" w:history="1">
        <w:r w:rsidRPr="003921D2">
          <w:rPr>
            <w:rStyle w:val="ad"/>
            <w:lang w:val="en-US"/>
          </w:rPr>
          <w:t>nuz.ob.volhov@bk.ru</w:t>
        </w:r>
      </w:hyperlink>
    </w:p>
    <w:p w:rsidR="00AD7ED3" w:rsidRPr="003921D2" w:rsidRDefault="00AD7ED3" w:rsidP="00AD7ED3">
      <w:pPr>
        <w:jc w:val="both"/>
        <w:rPr>
          <w:lang w:val="en-US"/>
        </w:rPr>
      </w:pPr>
    </w:p>
    <w:p w:rsidR="00AD7ED3" w:rsidRPr="003921D2" w:rsidRDefault="00AD7ED3" w:rsidP="00AD7ED3">
      <w:pPr>
        <w:jc w:val="center"/>
      </w:pPr>
      <w:r w:rsidRPr="003921D2">
        <w:t>Уважаемый Руководитель!</w:t>
      </w:r>
    </w:p>
    <w:p w:rsidR="00AD7ED3" w:rsidRPr="003921D2" w:rsidRDefault="00AD7ED3" w:rsidP="00AD7ED3">
      <w:pPr>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rsidR="00AD7ED3" w:rsidRPr="003921D2" w:rsidRDefault="00AD7ED3" w:rsidP="00AD7ED3">
      <w:pPr>
        <w:jc w:val="both"/>
      </w:pPr>
      <w:r w:rsidRPr="003921D2">
        <w:t xml:space="preserve">в лице  ______________________________________________, </w:t>
      </w:r>
    </w:p>
    <w:p w:rsidR="00AD7ED3" w:rsidRPr="003921D2" w:rsidRDefault="00AD7ED3" w:rsidP="00AD7ED3">
      <w:pPr>
        <w:jc w:val="both"/>
        <w:rPr>
          <w:i/>
        </w:rPr>
      </w:pPr>
      <w:r w:rsidRPr="003921D2">
        <w:rPr>
          <w:i/>
        </w:rPr>
        <w:t xml:space="preserve">                                       (должность, Ф.И.О.)</w:t>
      </w:r>
    </w:p>
    <w:p w:rsidR="00AD7ED3" w:rsidRPr="003921D2" w:rsidRDefault="00AD7ED3" w:rsidP="00AD7ED3">
      <w:pPr>
        <w:jc w:val="both"/>
      </w:pPr>
      <w:r w:rsidRPr="003921D2">
        <w:t>действующего на основании _______________________________________</w:t>
      </w:r>
    </w:p>
    <w:p w:rsidR="00AD7ED3" w:rsidRPr="003921D2" w:rsidRDefault="00AD7ED3" w:rsidP="00AD7ED3">
      <w:pPr>
        <w:jc w:val="both"/>
        <w:rPr>
          <w:i/>
        </w:rPr>
      </w:pPr>
      <w:r w:rsidRPr="003921D2">
        <w:rPr>
          <w:i/>
        </w:rPr>
        <w:t xml:space="preserve">                                                                  (реквизиты документа, подтверждающие полномочия)</w:t>
      </w:r>
    </w:p>
    <w:p w:rsidR="00AD7ED3" w:rsidRPr="003921D2" w:rsidRDefault="00AD7ED3" w:rsidP="00AD7ED3">
      <w:pPr>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AD7ED3" w:rsidRPr="003921D2" w:rsidRDefault="00AD7ED3" w:rsidP="00AD7ED3">
      <w:pPr>
        <w:jc w:val="both"/>
      </w:pPr>
      <w:r w:rsidRPr="003921D2">
        <w:t>1. Место нахождения юридического лица</w:t>
      </w:r>
      <w:r>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rsidR="00AD7ED3" w:rsidRPr="003921D2" w:rsidRDefault="00AD7ED3" w:rsidP="00AD7ED3">
      <w:pPr>
        <w:jc w:val="both"/>
      </w:pPr>
      <w:r w:rsidRPr="003921D2">
        <w:t>2. Банковские реквизиты участника запроса котировок:</w:t>
      </w:r>
    </w:p>
    <w:p w:rsidR="00AD7ED3" w:rsidRPr="003921D2" w:rsidRDefault="00AD7ED3" w:rsidP="00AD7ED3">
      <w:pPr>
        <w:jc w:val="both"/>
      </w:pPr>
      <w:r w:rsidRPr="003921D2">
        <w:t>Расчетный счет      ________________________;</w:t>
      </w:r>
    </w:p>
    <w:p w:rsidR="00AD7ED3" w:rsidRPr="003921D2" w:rsidRDefault="00AD7ED3" w:rsidP="00AD7ED3">
      <w:pPr>
        <w:jc w:val="both"/>
      </w:pPr>
      <w:r w:rsidRPr="003921D2">
        <w:t>Корреспондентский счет____________________;</w:t>
      </w:r>
    </w:p>
    <w:p w:rsidR="00AD7ED3" w:rsidRPr="003921D2" w:rsidRDefault="00AD7ED3" w:rsidP="00AD7ED3">
      <w:pPr>
        <w:jc w:val="both"/>
      </w:pPr>
      <w:r w:rsidRPr="003921D2">
        <w:t>Код БИК                    _______________________;</w:t>
      </w:r>
    </w:p>
    <w:p w:rsidR="00AD7ED3" w:rsidRPr="003921D2" w:rsidRDefault="00AD7ED3" w:rsidP="00AD7ED3">
      <w:pPr>
        <w:jc w:val="both"/>
      </w:pPr>
      <w:r w:rsidRPr="003921D2">
        <w:t>Наименование обслуживающего банка_________;</w:t>
      </w:r>
    </w:p>
    <w:p w:rsidR="00AD7ED3" w:rsidRPr="003921D2" w:rsidRDefault="00AD7ED3" w:rsidP="00AD7ED3">
      <w:pPr>
        <w:jc w:val="both"/>
      </w:pPr>
      <w:r w:rsidRPr="003921D2">
        <w:t>ИНН/КПП         ____________________________;</w:t>
      </w:r>
    </w:p>
    <w:p w:rsidR="00AD7ED3" w:rsidRPr="003921D2" w:rsidRDefault="00AD7ED3" w:rsidP="00AD7ED3">
      <w:pPr>
        <w:jc w:val="both"/>
      </w:pPr>
      <w:r w:rsidRPr="003921D2">
        <w:t>ОГРН ___________________________________.</w:t>
      </w:r>
    </w:p>
    <w:p w:rsidR="00AD7ED3" w:rsidRPr="003921D2" w:rsidRDefault="00AD7ED3" w:rsidP="00AD7ED3">
      <w:pPr>
        <w:jc w:val="both"/>
      </w:pPr>
      <w:r w:rsidRPr="003921D2">
        <w:t>3. Предлагаемая общая стоимость Товара (работ, услуг) составляет:</w:t>
      </w:r>
    </w:p>
    <w:p w:rsidR="00AD7ED3" w:rsidRPr="003921D2" w:rsidRDefault="00AD7ED3" w:rsidP="00AD7ED3">
      <w:pPr>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комплектующих и запасных частей по всем единицам Товара, транспортных расходов Поставщика по доставке Товара Покупателю, </w:t>
      </w:r>
      <w:r w:rsidRPr="003921D2">
        <w:rPr>
          <w:bCs/>
        </w:rPr>
        <w:t xml:space="preserve">все </w:t>
      </w:r>
      <w:r w:rsidRPr="003921D2">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3921D2">
        <w:rPr>
          <w:i/>
        </w:rPr>
        <w:t>если необходимо</w:t>
      </w:r>
      <w:r w:rsidRPr="003921D2">
        <w:t>).  НДС есть/нет.</w:t>
      </w:r>
    </w:p>
    <w:p w:rsidR="00AD7ED3" w:rsidRPr="003921D2" w:rsidRDefault="00AD7ED3" w:rsidP="00AD7ED3">
      <w:pPr>
        <w:jc w:val="both"/>
      </w:pPr>
      <w:r w:rsidRPr="003921D2">
        <w:t xml:space="preserve"> Цена единицы товара является фиксированной и изменению в течение срока действия договора не подлежит.</w:t>
      </w:r>
    </w:p>
    <w:p w:rsidR="00AD7ED3" w:rsidRPr="003921D2" w:rsidRDefault="00AD7ED3" w:rsidP="00AD7ED3">
      <w:pPr>
        <w:jc w:val="both"/>
      </w:pPr>
    </w:p>
    <w:p w:rsidR="00AD7ED3" w:rsidRPr="003921D2" w:rsidRDefault="00AD7ED3" w:rsidP="00AD7ED3">
      <w:pPr>
        <w:jc w:val="both"/>
      </w:pPr>
      <w:r w:rsidRPr="003921D2">
        <w:t>4. Наименование и стоимость поставляемого товара:</w:t>
      </w:r>
    </w:p>
    <w:p w:rsidR="00AD7ED3" w:rsidRDefault="00AD7ED3" w:rsidP="00AD7ED3">
      <w:pPr>
        <w:jc w:val="both"/>
      </w:pPr>
    </w:p>
    <w:p w:rsidR="003B6582" w:rsidRDefault="003B6582" w:rsidP="00AD7ED3">
      <w:pPr>
        <w:jc w:val="both"/>
      </w:pPr>
    </w:p>
    <w:p w:rsidR="003B6582" w:rsidRPr="003921D2" w:rsidRDefault="003B6582" w:rsidP="00AD7ED3">
      <w:pPr>
        <w:jc w:val="both"/>
      </w:pPr>
    </w:p>
    <w:tbl>
      <w:tblPr>
        <w:tblW w:w="10774" w:type="dxa"/>
        <w:tblInd w:w="-566"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AD7ED3" w:rsidRPr="003921D2" w:rsidTr="00AD7ED3">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rPr>
                <w:b/>
              </w:rPr>
            </w:pPr>
            <w:r w:rsidRPr="003921D2">
              <w:rPr>
                <w:b/>
              </w:rPr>
              <w:lastRenderedPageBreak/>
              <w:t>№ п/п</w:t>
            </w:r>
          </w:p>
          <w:p w:rsidR="00AD7ED3" w:rsidRPr="003921D2" w:rsidRDefault="00AD7ED3" w:rsidP="007A2C12">
            <w:pPr>
              <w:pStyle w:val="Standard"/>
              <w:snapToGrid w:val="0"/>
              <w:spacing w:line="320" w:lineRule="exact"/>
              <w:jc w:val="center"/>
              <w:rPr>
                <w:b/>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ind w:left="-93" w:right="-53"/>
              <w:jc w:val="center"/>
              <w:rPr>
                <w:b/>
              </w:rPr>
            </w:pPr>
            <w:r w:rsidRPr="003921D2">
              <w:rPr>
                <w:b/>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AD7ED3" w:rsidRPr="003921D2" w:rsidRDefault="00AD7ED3" w:rsidP="007A2C12">
            <w:pPr>
              <w:pStyle w:val="Standard"/>
              <w:snapToGrid w:val="0"/>
              <w:spacing w:line="320" w:lineRule="exact"/>
              <w:ind w:left="-163" w:right="-177"/>
              <w:jc w:val="center"/>
              <w:rPr>
                <w:b/>
              </w:rPr>
            </w:pPr>
            <w:r w:rsidRPr="003921D2">
              <w:rPr>
                <w:b/>
              </w:rPr>
              <w:t>Цена за ед. без</w:t>
            </w:r>
          </w:p>
          <w:p w:rsidR="00AD7ED3" w:rsidRPr="003921D2" w:rsidRDefault="00AD7ED3" w:rsidP="007A2C12">
            <w:pPr>
              <w:pStyle w:val="Standard"/>
              <w:snapToGrid w:val="0"/>
              <w:spacing w:line="32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ind w:left="-163" w:right="-177"/>
              <w:jc w:val="center"/>
              <w:rPr>
                <w:b/>
              </w:rPr>
            </w:pPr>
          </w:p>
          <w:p w:rsidR="00AD7ED3" w:rsidRPr="003921D2" w:rsidRDefault="00AD7ED3" w:rsidP="007A2C12">
            <w:pPr>
              <w:pStyle w:val="Standard"/>
              <w:snapToGrid w:val="0"/>
              <w:spacing w:line="320" w:lineRule="exact"/>
              <w:jc w:val="center"/>
              <w:rPr>
                <w:b/>
              </w:rPr>
            </w:pPr>
            <w:r w:rsidRPr="003921D2">
              <w:rPr>
                <w:b/>
              </w:rPr>
              <w:t>НДС,</w:t>
            </w:r>
          </w:p>
          <w:p w:rsidR="00AD7ED3" w:rsidRPr="003921D2" w:rsidRDefault="00AD7ED3" w:rsidP="007A2C12">
            <w:pPr>
              <w:pStyle w:val="Standard"/>
              <w:snapToGrid w:val="0"/>
              <w:spacing w:line="32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rPr>
                <w:b/>
              </w:rPr>
            </w:pPr>
            <w:r w:rsidRPr="003921D2">
              <w:rPr>
                <w:b/>
              </w:rPr>
              <w:t>Сумма НДС, руб.</w:t>
            </w:r>
          </w:p>
          <w:p w:rsidR="00AD7ED3" w:rsidRPr="003921D2" w:rsidRDefault="00AD7ED3" w:rsidP="007A2C12">
            <w:pPr>
              <w:pStyle w:val="Standard"/>
              <w:snapToGrid w:val="0"/>
              <w:spacing w:line="320" w:lineRule="exact"/>
              <w:jc w:val="center"/>
              <w:rPr>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rPr>
                <w:b/>
              </w:rPr>
            </w:pPr>
            <w:r w:rsidRPr="003921D2">
              <w:rPr>
                <w:b/>
              </w:rPr>
              <w:t>Стоимость вкл. НДС, руб.</w:t>
            </w:r>
          </w:p>
        </w:tc>
      </w:tr>
      <w:tr w:rsidR="00AD7ED3" w:rsidRPr="003921D2" w:rsidTr="00AD7ED3">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pPr>
            <w:r w:rsidRPr="003921D2">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uppressAutoHyphens w:val="0"/>
              <w:snapToGrid w:val="0"/>
              <w:spacing w:line="32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ind w:right="-108"/>
              <w:jc w:val="center"/>
            </w:pPr>
          </w:p>
        </w:tc>
        <w:tc>
          <w:tcPr>
            <w:tcW w:w="1276" w:type="dxa"/>
            <w:tcBorders>
              <w:left w:val="single" w:sz="4" w:space="0" w:color="000000"/>
              <w:bottom w:val="single" w:sz="4" w:space="0" w:color="000000"/>
              <w:right w:val="single" w:sz="4" w:space="0" w:color="000000"/>
            </w:tcBorders>
          </w:tcPr>
          <w:p w:rsidR="00AD7ED3" w:rsidRPr="003921D2" w:rsidRDefault="00AD7ED3" w:rsidP="007A2C12">
            <w:pPr>
              <w:pStyle w:val="Standard"/>
              <w:snapToGrid w:val="0"/>
              <w:spacing w:line="32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pPr>
          </w:p>
        </w:tc>
      </w:tr>
      <w:tr w:rsidR="00AD7ED3" w:rsidRPr="003921D2" w:rsidTr="00AD7ED3">
        <w:trPr>
          <w:trHeight w:val="487"/>
        </w:trPr>
        <w:tc>
          <w:tcPr>
            <w:tcW w:w="568" w:type="dxa"/>
            <w:tcBorders>
              <w:left w:val="single" w:sz="4" w:space="0" w:color="000000"/>
              <w:bottom w:val="single" w:sz="4" w:space="0" w:color="000000"/>
            </w:tcBorders>
          </w:tcPr>
          <w:p w:rsidR="00AD7ED3" w:rsidRPr="003921D2" w:rsidRDefault="00AD7ED3" w:rsidP="007A2C12">
            <w:pPr>
              <w:pStyle w:val="Standard"/>
              <w:snapToGrid w:val="0"/>
              <w:spacing w:line="320" w:lineRule="exact"/>
              <w:rPr>
                <w:b/>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rPr>
                <w:b/>
              </w:rPr>
            </w:pPr>
            <w:r w:rsidRPr="003921D2">
              <w:rPr>
                <w:b/>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7ED3" w:rsidRPr="003921D2" w:rsidRDefault="00AD7ED3" w:rsidP="007A2C12">
            <w:pPr>
              <w:pStyle w:val="Standard"/>
              <w:snapToGrid w:val="0"/>
              <w:spacing w:line="320" w:lineRule="exact"/>
              <w:jc w:val="center"/>
              <w:rPr>
                <w:b/>
              </w:rPr>
            </w:pPr>
          </w:p>
        </w:tc>
      </w:tr>
    </w:tbl>
    <w:p w:rsidR="00AD7ED3" w:rsidRPr="003921D2" w:rsidRDefault="00AD7ED3" w:rsidP="00AD7ED3">
      <w:pPr>
        <w:jc w:val="both"/>
      </w:pPr>
    </w:p>
    <w:p w:rsidR="00AD7ED3" w:rsidRPr="00C92136" w:rsidRDefault="00AD7ED3" w:rsidP="00AD7ED3">
      <w:pPr>
        <w:jc w:val="both"/>
        <w:rPr>
          <w:b/>
          <w:bCs/>
        </w:rPr>
      </w:pPr>
      <w:r w:rsidRPr="00C92136">
        <w:rPr>
          <w:b/>
          <w:bCs/>
        </w:rPr>
        <w:t xml:space="preserve">Условия исполнения договора: </w:t>
      </w:r>
    </w:p>
    <w:p w:rsidR="00AD7ED3" w:rsidRPr="00C92136" w:rsidRDefault="00AD7ED3" w:rsidP="00AD7ED3">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AD7ED3" w:rsidRPr="00C92136" w:rsidRDefault="00AD7ED3" w:rsidP="00AD7ED3">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AD7ED3" w:rsidRPr="00B23495" w:rsidRDefault="00AD7ED3" w:rsidP="00AD7ED3">
      <w:pPr>
        <w:pStyle w:val="a3"/>
        <w:ind w:firstLine="0"/>
        <w:rPr>
          <w:b/>
          <w:bCs/>
          <w:szCs w:val="26"/>
        </w:rPr>
      </w:pPr>
      <w:r w:rsidRPr="00C92136">
        <w:rPr>
          <w:b/>
          <w:snapToGrid w:val="0"/>
          <w:color w:val="000000"/>
        </w:rPr>
        <w:t>Место оказания услуги:</w:t>
      </w:r>
      <w:r w:rsidRPr="00C92136">
        <w:t xml:space="preserve"> </w:t>
      </w:r>
      <w:r w:rsidRPr="00667D59">
        <w:rPr>
          <w:bCs/>
          <w:szCs w:val="26"/>
        </w:rPr>
        <w:t>187401, Ленинградская область, г.Волхов, ул.Воронежская, д.1, 187700, Ленинградская область, г.Лодейное Поле, ул.Свердлова д.6</w:t>
      </w:r>
    </w:p>
    <w:p w:rsidR="00AD7ED3" w:rsidRPr="003921D2" w:rsidRDefault="00AD7ED3" w:rsidP="00AD7ED3">
      <w:pPr>
        <w:pStyle w:val="a3"/>
        <w:ind w:firstLine="0"/>
        <w:rPr>
          <w:sz w:val="24"/>
        </w:rPr>
      </w:pPr>
      <w:r w:rsidRPr="00C92136">
        <w:rPr>
          <w:b/>
          <w:bCs/>
          <w:sz w:val="24"/>
        </w:rPr>
        <w:t>Сроки  оказания услуги:</w:t>
      </w:r>
      <w:r w:rsidRPr="00C92136">
        <w:rPr>
          <w:snapToGrid w:val="0"/>
          <w:color w:val="000000"/>
          <w:sz w:val="24"/>
        </w:rPr>
        <w:t xml:space="preserve"> </w:t>
      </w:r>
    </w:p>
    <w:p w:rsidR="00AD7ED3" w:rsidRPr="003921D2" w:rsidRDefault="00AD7ED3" w:rsidP="00AD7ED3">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AD7ED3" w:rsidRPr="00210372" w:rsidRDefault="00AD7ED3" w:rsidP="00AD7ED3">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AD7ED3" w:rsidRPr="00210372" w:rsidRDefault="00AD7ED3" w:rsidP="00AD7ED3">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AD7ED3" w:rsidRDefault="00AD7ED3" w:rsidP="00AD7ED3">
      <w:pPr>
        <w:jc w:val="both"/>
        <w:rPr>
          <w:bCs/>
          <w:sz w:val="26"/>
          <w:szCs w:val="26"/>
        </w:rPr>
      </w:pPr>
      <w:r w:rsidRPr="00F66FD1">
        <w:rPr>
          <w:b/>
          <w:bCs/>
        </w:rPr>
        <w:t>Срок и порядок оплаты услуги:</w:t>
      </w:r>
      <w:r w:rsidRPr="00F66FD1">
        <w:rPr>
          <w:bCs/>
        </w:rPr>
        <w:t xml:space="preserve"> </w:t>
      </w:r>
      <w:r w:rsidR="007A2C12">
        <w:rPr>
          <w:bCs/>
        </w:rPr>
        <w:t>__________</w:t>
      </w:r>
      <w:r>
        <w:rPr>
          <w:bCs/>
          <w:sz w:val="26"/>
          <w:szCs w:val="26"/>
        </w:rPr>
        <w:t>(авансовый платеж), в течение (</w:t>
      </w:r>
      <w:r w:rsidR="007A2C12">
        <w:rPr>
          <w:bCs/>
          <w:sz w:val="26"/>
          <w:szCs w:val="26"/>
        </w:rPr>
        <w:t>____</w:t>
      </w:r>
      <w:r>
        <w:rPr>
          <w:bCs/>
          <w:sz w:val="26"/>
          <w:szCs w:val="26"/>
        </w:rPr>
        <w:t>) календарных дней после подписания Сторонами настоящего  Договора и  получения Счета.</w:t>
      </w:r>
    </w:p>
    <w:p w:rsidR="00AD7ED3" w:rsidRPr="005403A5" w:rsidRDefault="00AD7ED3" w:rsidP="00AD7ED3">
      <w:pPr>
        <w:ind w:firstLine="709"/>
        <w:jc w:val="both"/>
        <w:rPr>
          <w:sz w:val="26"/>
          <w:szCs w:val="26"/>
        </w:rPr>
      </w:pPr>
      <w:r>
        <w:rPr>
          <w:bCs/>
          <w:sz w:val="26"/>
          <w:szCs w:val="26"/>
        </w:rPr>
        <w:t xml:space="preserve">Окончательный расчет производится </w:t>
      </w:r>
      <w:r w:rsidR="007A2C12">
        <w:t>в течение __ (___</w:t>
      </w:r>
      <w:r>
        <w:t>) календарных</w:t>
      </w:r>
      <w:r w:rsidRPr="00B66662">
        <w:t xml:space="preserve"> дней с момента подписания </w:t>
      </w:r>
      <w:r>
        <w:t>акта приема-передачи.</w:t>
      </w:r>
    </w:p>
    <w:p w:rsidR="00AD7ED3" w:rsidRPr="005570D5" w:rsidRDefault="00AD7ED3" w:rsidP="00AD7ED3">
      <w:pPr>
        <w:jc w:val="both"/>
        <w:rPr>
          <w:highlight w:val="yellow"/>
        </w:rPr>
      </w:pPr>
    </w:p>
    <w:p w:rsidR="00AD7ED3" w:rsidRPr="00622670" w:rsidRDefault="00AD7ED3" w:rsidP="00AD7ED3">
      <w:pPr>
        <w:ind w:firstLine="540"/>
        <w:jc w:val="both"/>
      </w:pPr>
    </w:p>
    <w:p w:rsidR="00AD7ED3" w:rsidRPr="003921D2" w:rsidRDefault="00AD7ED3" w:rsidP="00AD7ED3">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w:t>
      </w:r>
      <w:r w:rsidRPr="003921D2">
        <w:rPr>
          <w:rFonts w:ascii="Times New Roman" w:hAnsi="Times New Roman"/>
          <w:sz w:val="24"/>
          <w:szCs w:val="24"/>
        </w:rPr>
        <w:lastRenderedPageBreak/>
        <w:t>согласие или уведомление предусмотрено законодательством Российской Федерации;</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AD7ED3" w:rsidRPr="003921D2" w:rsidRDefault="00AD7ED3" w:rsidP="00AD7ED3"/>
    <w:p w:rsidR="00AD7ED3" w:rsidRPr="003921D2" w:rsidRDefault="00AD7ED3" w:rsidP="00AD7ED3">
      <w:pPr>
        <w:rPr>
          <w:i/>
        </w:rPr>
      </w:pPr>
      <w:r w:rsidRPr="003921D2">
        <w:t>Настоящей заявкой подтверждаем, что против   __________________________________</w:t>
      </w:r>
      <w:r w:rsidRPr="003921D2">
        <w:rPr>
          <w:i/>
        </w:rPr>
        <w:t xml:space="preserve">                        </w:t>
      </w:r>
    </w:p>
    <w:p w:rsidR="00AD7ED3" w:rsidRPr="003921D2" w:rsidRDefault="00AD7ED3" w:rsidP="00AD7ED3">
      <w:r w:rsidRPr="003921D2">
        <w:rPr>
          <w:i/>
        </w:rPr>
        <w:t xml:space="preserve">                                                                                       (наименование Участника закупки) </w:t>
      </w:r>
    </w:p>
    <w:p w:rsidR="00AD7ED3" w:rsidRPr="003921D2" w:rsidRDefault="00AD7ED3" w:rsidP="00AD7ED3">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AD7ED3" w:rsidRPr="003921D2" w:rsidRDefault="00AD7ED3" w:rsidP="00AD7ED3">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D7ED3" w:rsidRPr="003921D2" w:rsidRDefault="00AD7ED3" w:rsidP="00AD7ED3">
      <w:pPr>
        <w:rPr>
          <w:i/>
        </w:rPr>
      </w:pPr>
      <w:r w:rsidRPr="003921D2">
        <w:t>Настоящей заявкой подтверждаем, что у  ___________________________________</w:t>
      </w:r>
      <w:r w:rsidRPr="003921D2">
        <w:rPr>
          <w:i/>
        </w:rPr>
        <w:t xml:space="preserve">                                                                                                        </w:t>
      </w:r>
    </w:p>
    <w:p w:rsidR="00AD7ED3" w:rsidRPr="003921D2" w:rsidRDefault="00AD7ED3" w:rsidP="00AD7ED3">
      <w:r w:rsidRPr="003921D2">
        <w:rPr>
          <w:i/>
        </w:rPr>
        <w:t xml:space="preserve">                                                                                            (наименование Участника закупки) </w:t>
      </w:r>
    </w:p>
    <w:p w:rsidR="00AD7ED3" w:rsidRPr="003921D2" w:rsidRDefault="00AD7ED3" w:rsidP="00AD7ED3">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D7ED3" w:rsidRPr="003921D2" w:rsidRDefault="00AD7ED3" w:rsidP="00AD7ED3">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D7ED3" w:rsidRPr="003921D2" w:rsidRDefault="00AD7ED3" w:rsidP="00AD7ED3">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D7ED3" w:rsidRPr="003921D2" w:rsidRDefault="00AD7ED3" w:rsidP="00AD7ED3">
      <w:pPr>
        <w:numPr>
          <w:ilvl w:val="0"/>
          <w:numId w:val="5"/>
        </w:numPr>
        <w:ind w:left="709" w:hanging="283"/>
        <w:jc w:val="both"/>
        <w:rPr>
          <w:b/>
        </w:rPr>
      </w:pPr>
      <w:r w:rsidRPr="003921D2">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w:t>
      </w:r>
      <w:r w:rsidRPr="003921D2">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7ED3" w:rsidRPr="003921D2" w:rsidRDefault="00AD7ED3" w:rsidP="00AD7ED3">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AD7ED3" w:rsidRPr="003921D2" w:rsidRDefault="00AD7ED3" w:rsidP="00AD7ED3">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AD7ED3" w:rsidRPr="003921D2" w:rsidRDefault="00AD7ED3" w:rsidP="00AD7ED3">
      <w:pPr>
        <w:ind w:firstLine="709"/>
        <w:jc w:val="both"/>
        <w:rPr>
          <w:i/>
        </w:rPr>
      </w:pPr>
      <w:r w:rsidRPr="003921D2">
        <w:rPr>
          <w:i/>
        </w:rPr>
        <w:t xml:space="preserve"> (Ф.И.О., телефон сотрудника) </w:t>
      </w:r>
    </w:p>
    <w:p w:rsidR="00AD7ED3" w:rsidRPr="003921D2" w:rsidRDefault="00AD7ED3" w:rsidP="00AD7ED3">
      <w:pPr>
        <w:ind w:firstLine="709"/>
        <w:jc w:val="both"/>
      </w:pPr>
      <w:r w:rsidRPr="003921D2">
        <w:t>Все сведения о проведении запроса котировок просим сообщать уполномоченному лицу.</w:t>
      </w:r>
    </w:p>
    <w:p w:rsidR="00AD7ED3" w:rsidRPr="003921D2" w:rsidRDefault="00AD7ED3" w:rsidP="00AD7ED3">
      <w:pPr>
        <w:pStyle w:val="Standard"/>
        <w:ind w:firstLine="709"/>
        <w:jc w:val="both"/>
      </w:pPr>
    </w:p>
    <w:p w:rsidR="00AD7ED3" w:rsidRPr="003921D2" w:rsidRDefault="00AD7ED3" w:rsidP="00AD7ED3"/>
    <w:p w:rsidR="00AD7ED3" w:rsidRPr="003921D2" w:rsidRDefault="00AD7ED3" w:rsidP="00AD7ED3"/>
    <w:p w:rsidR="00AD7ED3" w:rsidRPr="003921D2" w:rsidRDefault="00AD7ED3" w:rsidP="00AD7ED3"/>
    <w:p w:rsidR="00AD7ED3" w:rsidRPr="003921D2" w:rsidRDefault="00AD7ED3" w:rsidP="00AD7ED3">
      <w:r w:rsidRPr="003921D2">
        <w:t>________________________                     _______                        _________________</w:t>
      </w:r>
    </w:p>
    <w:p w:rsidR="00AD7ED3" w:rsidRPr="003921D2" w:rsidRDefault="00AD7ED3" w:rsidP="00AD7ED3">
      <w:pPr>
        <w:rPr>
          <w:i/>
        </w:rPr>
      </w:pPr>
      <w:r w:rsidRPr="003921D2">
        <w:t xml:space="preserve">   </w:t>
      </w:r>
      <w:r w:rsidRPr="003921D2">
        <w:rPr>
          <w:i/>
        </w:rPr>
        <w:t>(должность подписавшего)                                          (подпись)                                  (фамилия, инициалы)</w:t>
      </w:r>
    </w:p>
    <w:p w:rsidR="00AD7ED3" w:rsidRDefault="00AD7ED3" w:rsidP="00AD7ED3">
      <w:pPr>
        <w:pStyle w:val="31"/>
        <w:rPr>
          <w:rFonts w:ascii="Arial" w:hAnsi="Arial" w:cs="Arial"/>
          <w:sz w:val="24"/>
          <w:szCs w:val="24"/>
        </w:rPr>
      </w:pPr>
    </w:p>
    <w:p w:rsidR="00AD7ED3" w:rsidRPr="00803443" w:rsidRDefault="00AD7ED3" w:rsidP="00AD7ED3">
      <w:pPr>
        <w:pStyle w:val="31"/>
        <w:rPr>
          <w:rFonts w:ascii="Arial" w:hAnsi="Arial" w:cs="Arial"/>
          <w:sz w:val="24"/>
          <w:szCs w:val="24"/>
        </w:rPr>
      </w:pPr>
    </w:p>
    <w:p w:rsidR="00AD7ED3" w:rsidRPr="00803443" w:rsidRDefault="00AD7ED3" w:rsidP="00AD7ED3">
      <w:pPr>
        <w:pStyle w:val="31"/>
        <w:rPr>
          <w:rFonts w:ascii="Arial" w:hAnsi="Arial" w:cs="Arial"/>
          <w:sz w:val="24"/>
          <w:szCs w:val="24"/>
        </w:rPr>
      </w:pPr>
    </w:p>
    <w:p w:rsidR="00AD7ED3" w:rsidRPr="00803443" w:rsidRDefault="00AD7ED3" w:rsidP="00AD7ED3">
      <w:pPr>
        <w:pStyle w:val="31"/>
        <w:rPr>
          <w:rFonts w:ascii="Arial" w:hAnsi="Arial" w:cs="Arial"/>
          <w:sz w:val="24"/>
          <w:szCs w:val="24"/>
        </w:rPr>
      </w:pPr>
    </w:p>
    <w:p w:rsidR="00AD7ED3" w:rsidRPr="00803443" w:rsidRDefault="00AD7ED3" w:rsidP="00AD7ED3">
      <w:pPr>
        <w:pStyle w:val="31"/>
        <w:rPr>
          <w:rFonts w:ascii="Arial" w:hAnsi="Arial" w:cs="Arial"/>
          <w:sz w:val="24"/>
          <w:szCs w:val="24"/>
        </w:rPr>
      </w:pPr>
    </w:p>
    <w:p w:rsidR="00AD7ED3" w:rsidRPr="007C33FA" w:rsidRDefault="00AD7ED3" w:rsidP="00AD7ED3">
      <w:pPr>
        <w:pStyle w:val="31"/>
        <w:rPr>
          <w:rFonts w:ascii="Arial" w:hAnsi="Arial" w:cs="Arial"/>
          <w:sz w:val="24"/>
          <w:szCs w:val="24"/>
        </w:rPr>
      </w:pPr>
    </w:p>
    <w:p w:rsidR="00AD7ED3" w:rsidRPr="007C33FA" w:rsidRDefault="00AD7ED3" w:rsidP="00AD7ED3">
      <w:pPr>
        <w:pStyle w:val="31"/>
        <w:rPr>
          <w:rFonts w:ascii="Arial" w:hAnsi="Arial" w:cs="Arial"/>
          <w:sz w:val="24"/>
          <w:szCs w:val="24"/>
        </w:rPr>
      </w:pPr>
    </w:p>
    <w:p w:rsidR="00AD7ED3" w:rsidRPr="007C33FA" w:rsidRDefault="00AD7ED3" w:rsidP="00AD7ED3">
      <w:pPr>
        <w:pStyle w:val="31"/>
        <w:rPr>
          <w:rFonts w:ascii="Arial" w:hAnsi="Arial" w:cs="Arial"/>
          <w:sz w:val="24"/>
          <w:szCs w:val="24"/>
        </w:rPr>
      </w:pPr>
    </w:p>
    <w:p w:rsidR="00AD7ED3" w:rsidRPr="007C33FA" w:rsidRDefault="00AD7ED3" w:rsidP="00AD7ED3">
      <w:pPr>
        <w:pStyle w:val="31"/>
        <w:rPr>
          <w:rFonts w:ascii="Arial" w:hAnsi="Arial" w:cs="Arial"/>
          <w:sz w:val="24"/>
          <w:szCs w:val="24"/>
        </w:rPr>
      </w:pPr>
    </w:p>
    <w:p w:rsidR="00871571" w:rsidRPr="00871571" w:rsidRDefault="00871571" w:rsidP="00871571"/>
    <w:p w:rsidR="00871571" w:rsidRPr="00871571" w:rsidRDefault="00871571" w:rsidP="00871571"/>
    <w:p w:rsidR="00871571" w:rsidRPr="00871571" w:rsidRDefault="00871571" w:rsidP="00871571"/>
    <w:p w:rsidR="00871571" w:rsidRPr="00871571" w:rsidRDefault="00871571" w:rsidP="00871571"/>
    <w:p w:rsidR="00871571" w:rsidRPr="00871571" w:rsidRDefault="00871571" w:rsidP="00871571"/>
    <w:p w:rsidR="00871571" w:rsidRPr="00871571" w:rsidRDefault="00871571" w:rsidP="00871571">
      <w:pPr>
        <w:sectPr w:rsidR="00871571" w:rsidRPr="00871571" w:rsidSect="007A2C12">
          <w:pgSz w:w="11907" w:h="16840" w:code="9"/>
          <w:pgMar w:top="1134" w:right="851" w:bottom="1134" w:left="1134" w:header="397" w:footer="397" w:gutter="0"/>
          <w:cols w:space="708"/>
          <w:docGrid w:linePitch="381"/>
        </w:sectPr>
      </w:pPr>
    </w:p>
    <w:p w:rsidR="00985AE2" w:rsidRPr="007A2C12" w:rsidRDefault="00163F24" w:rsidP="007A2C12">
      <w:pPr>
        <w:pStyle w:val="aff3"/>
        <w:spacing w:before="0" w:beforeAutospacing="0" w:after="0"/>
        <w:jc w:val="both"/>
        <w:rPr>
          <w:b/>
          <w:sz w:val="28"/>
          <w:szCs w:val="28"/>
        </w:rPr>
      </w:pPr>
      <w:r>
        <w:rPr>
          <w:rFonts w:eastAsia="Calibri"/>
          <w:b/>
          <w:kern w:val="3"/>
          <w:sz w:val="26"/>
          <w:szCs w:val="26"/>
        </w:rPr>
        <w:lastRenderedPageBreak/>
        <w:t xml:space="preserve">           </w:t>
      </w:r>
    </w:p>
    <w:p w:rsidR="005403A5" w:rsidRDefault="005403A5" w:rsidP="007A2C12">
      <w:pPr>
        <w:pStyle w:val="aff7"/>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204471" w:rsidRDefault="00FF074C" w:rsidP="007A2C12">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7C26ED" w:rsidRDefault="007C26ED" w:rsidP="007A2C12">
      <w:pPr>
        <w:pStyle w:val="3"/>
        <w:ind w:left="0"/>
        <w:rPr>
          <w:b/>
        </w:rPr>
      </w:pPr>
    </w:p>
    <w:p w:rsidR="00204471" w:rsidRPr="007C26ED" w:rsidRDefault="00204471" w:rsidP="007C26ED">
      <w:pPr>
        <w:pStyle w:val="3"/>
        <w:jc w:val="center"/>
        <w:rPr>
          <w:b/>
          <w:sz w:val="28"/>
          <w:szCs w:val="28"/>
        </w:rPr>
      </w:pPr>
      <w:r w:rsidRPr="007C26ED">
        <w:rPr>
          <w:b/>
          <w:sz w:val="28"/>
          <w:szCs w:val="28"/>
        </w:rPr>
        <w:t xml:space="preserve">Договор </w:t>
      </w:r>
      <w:r w:rsidRPr="007C26ED">
        <w:rPr>
          <w:b/>
          <w:sz w:val="28"/>
          <w:szCs w:val="28"/>
          <w:highlight w:val="yellow"/>
        </w:rPr>
        <w:t>выполнения работ/оказания услуг №________</w:t>
      </w:r>
      <w:bookmarkStart w:id="3" w:name="дог"/>
      <w:bookmarkEnd w:id="3"/>
    </w:p>
    <w:p w:rsidR="00204471" w:rsidRPr="007C26ED" w:rsidRDefault="00204471" w:rsidP="007C26ED">
      <w:pPr>
        <w:pStyle w:val="3"/>
      </w:pPr>
    </w:p>
    <w:tbl>
      <w:tblPr>
        <w:tblW w:w="5000" w:type="pct"/>
        <w:jc w:val="center"/>
        <w:tblLayout w:type="fixed"/>
        <w:tblLook w:val="0000"/>
      </w:tblPr>
      <w:tblGrid>
        <w:gridCol w:w="5069"/>
        <w:gridCol w:w="5068"/>
      </w:tblGrid>
      <w:tr w:rsidR="00204471" w:rsidRPr="007C26ED" w:rsidTr="001837AF">
        <w:trPr>
          <w:trHeight w:val="130"/>
          <w:jc w:val="center"/>
        </w:trPr>
        <w:tc>
          <w:tcPr>
            <w:tcW w:w="4786" w:type="dxa"/>
          </w:tcPr>
          <w:p w:rsidR="00204471" w:rsidRPr="007C26ED" w:rsidRDefault="00204471" w:rsidP="007C26ED">
            <w:pPr>
              <w:pStyle w:val="3"/>
              <w:rPr>
                <w:b/>
              </w:rPr>
            </w:pPr>
            <w:r w:rsidRPr="007C26ED">
              <w:rPr>
                <w:b/>
              </w:rPr>
              <w:t xml:space="preserve">г. </w:t>
            </w:r>
            <w:r w:rsidRPr="007C26ED">
              <w:rPr>
                <w:b/>
                <w:highlight w:val="yellow"/>
              </w:rPr>
              <w:t>_____________</w:t>
            </w:r>
            <w:r w:rsidRPr="007C26ED">
              <w:rPr>
                <w:b/>
              </w:rPr>
              <w:t xml:space="preserve"> </w:t>
            </w:r>
          </w:p>
        </w:tc>
        <w:tc>
          <w:tcPr>
            <w:tcW w:w="4785" w:type="dxa"/>
          </w:tcPr>
          <w:p w:rsidR="00204471" w:rsidRPr="007C26ED" w:rsidRDefault="00204471" w:rsidP="007C26ED">
            <w:pPr>
              <w:pStyle w:val="3"/>
              <w:rPr>
                <w:b/>
              </w:rPr>
            </w:pPr>
            <w:bookmarkStart w:id="4" w:name="дата"/>
            <w:r w:rsidRPr="007C26ED">
              <w:rPr>
                <w:b/>
              </w:rPr>
              <w:t xml:space="preserve">                            </w:t>
            </w:r>
            <w:r w:rsidRPr="007C26ED">
              <w:rPr>
                <w:b/>
                <w:highlight w:val="yellow"/>
              </w:rPr>
              <w:t>«___»  __________ 20__</w:t>
            </w:r>
            <w:r w:rsidRPr="007C26ED">
              <w:rPr>
                <w:b/>
              </w:rPr>
              <w:t> г.</w:t>
            </w:r>
            <w:bookmarkEnd w:id="4"/>
          </w:p>
        </w:tc>
      </w:tr>
    </w:tbl>
    <w:p w:rsidR="00204471" w:rsidRPr="007C26ED" w:rsidRDefault="00204471" w:rsidP="007C26ED">
      <w:pPr>
        <w:pStyle w:val="3"/>
        <w:rPr>
          <w:b/>
        </w:rPr>
      </w:pPr>
    </w:p>
    <w:p w:rsidR="00204471" w:rsidRPr="007C26ED" w:rsidRDefault="00204471" w:rsidP="007C26ED">
      <w:pPr>
        <w:pStyle w:val="3"/>
      </w:pPr>
      <w:r w:rsidRPr="007C26ED">
        <w:rPr>
          <w:b/>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7C26ED">
        <w:t xml:space="preserve"> (сокращенное наименование НУЗ «Отделенческая больница на ст. Волховстрой ОАО «РЖД»)</w:t>
      </w:r>
      <w:r w:rsidRPr="007C26ED">
        <w:rPr>
          <w:rStyle w:val="normaltextrun"/>
          <w:szCs w:val="24"/>
        </w:rPr>
        <w:t xml:space="preserve">, именуемое далее «Заказчик», в лице </w:t>
      </w:r>
      <w:r w:rsidRPr="007C26ED">
        <w:t>главного врача</w:t>
      </w:r>
      <w:r w:rsidR="007C26ED">
        <w:t xml:space="preserve"> </w:t>
      </w:r>
      <w:r w:rsidRPr="007C26ED">
        <w:rPr>
          <w:rStyle w:val="normaltextrun"/>
          <w:szCs w:val="24"/>
        </w:rPr>
        <w:t xml:space="preserve">, действующего на основании устава, с одной стороны, и </w:t>
      </w:r>
      <w:r w:rsidRPr="007C26ED">
        <w:rPr>
          <w:rStyle w:val="normaltextrun"/>
          <w:szCs w:val="24"/>
          <w:highlight w:val="yellow"/>
        </w:rPr>
        <w:t>___________________________________</w:t>
      </w:r>
      <w:r w:rsidRPr="007C26ED">
        <w:rPr>
          <w:rStyle w:val="normaltextrun"/>
          <w:szCs w:val="24"/>
        </w:rPr>
        <w:t xml:space="preserve">, именуемое далее «Исполнитель», в лице </w:t>
      </w:r>
      <w:r w:rsidRPr="007C26ED">
        <w:rPr>
          <w:rStyle w:val="normaltextrun"/>
          <w:szCs w:val="24"/>
          <w:highlight w:val="yellow"/>
        </w:rPr>
        <w:t>_________________________________________,</w:t>
      </w:r>
      <w:r w:rsidRPr="007C26ED">
        <w:rPr>
          <w:rStyle w:val="normaltextrun"/>
          <w:szCs w:val="24"/>
        </w:rPr>
        <w:t xml:space="preserve"> действующего на основании </w:t>
      </w:r>
      <w:r w:rsidRPr="007C26ED">
        <w:rPr>
          <w:rStyle w:val="normaltextrun"/>
          <w:szCs w:val="24"/>
          <w:highlight w:val="yellow"/>
        </w:rPr>
        <w:t>______________</w:t>
      </w:r>
      <w:r w:rsidRPr="007C26ED">
        <w:rPr>
          <w:rStyle w:val="normaltextrun"/>
          <w:szCs w:val="24"/>
        </w:rPr>
        <w:t>, с другой стороны, именуемые далее «Стороны», заключили настоящий Договор о нижеследующем:</w:t>
      </w:r>
    </w:p>
    <w:p w:rsidR="00204471" w:rsidRPr="007C26ED" w:rsidRDefault="00204471" w:rsidP="007C26ED">
      <w:pPr>
        <w:pStyle w:val="3"/>
      </w:pPr>
    </w:p>
    <w:p w:rsidR="00204471" w:rsidRPr="007C26ED" w:rsidRDefault="00204471" w:rsidP="007C26ED">
      <w:pPr>
        <w:pStyle w:val="3"/>
      </w:pPr>
      <w:r w:rsidRPr="007C26ED">
        <w:t>1. Предмет договора</w:t>
      </w:r>
    </w:p>
    <w:p w:rsidR="00204471" w:rsidRPr="007C26ED" w:rsidRDefault="00204471" w:rsidP="007C26ED">
      <w:pPr>
        <w:pStyle w:val="3"/>
      </w:pPr>
      <w:bookmarkStart w:id="5" w:name="zPredmet"/>
      <w:bookmarkEnd w:id="5"/>
      <w:r w:rsidRPr="007C26ED">
        <w:t>Заказчик поручает, а Исполнитель принимает на себя обязательства:</w:t>
      </w:r>
    </w:p>
    <w:p w:rsidR="00204471" w:rsidRPr="007C26ED" w:rsidRDefault="00204471" w:rsidP="007C26ED">
      <w:pPr>
        <w:pStyle w:val="3"/>
        <w:rPr>
          <w:b/>
          <w:i/>
          <w:highlight w:val="yellow"/>
          <w:u w:val="single"/>
        </w:rPr>
      </w:pPr>
      <w:r w:rsidRPr="007C26ED">
        <w:rPr>
          <w:i/>
          <w:highlight w:val="yellow"/>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204471" w:rsidRPr="007C26ED" w:rsidRDefault="00204471" w:rsidP="007C26ED">
      <w:pPr>
        <w:pStyle w:val="3"/>
        <w:rPr>
          <w:b/>
          <w:highlight w:val="yellow"/>
        </w:rPr>
      </w:pPr>
      <w:r w:rsidRPr="007C26ED">
        <w:rPr>
          <w:i/>
          <w:highlight w:val="yellow"/>
          <w:u w:val="single"/>
        </w:rPr>
        <w:t>2. Результат работ по п. 1.1 принадлежит Заказчику.</w:t>
      </w:r>
    </w:p>
    <w:p w:rsidR="00204471" w:rsidRPr="007C26ED" w:rsidRDefault="00204471" w:rsidP="007C26ED">
      <w:pPr>
        <w:pStyle w:val="3"/>
        <w:rPr>
          <w:b/>
          <w:i/>
        </w:rPr>
      </w:pPr>
      <w:r w:rsidRPr="007C26ED">
        <w:rPr>
          <w:b/>
          <w:i/>
        </w:rPr>
        <w:t>или</w:t>
      </w:r>
    </w:p>
    <w:p w:rsidR="00204471" w:rsidRPr="007C26ED" w:rsidRDefault="00204471" w:rsidP="007C26ED">
      <w:pPr>
        <w:pStyle w:val="3"/>
        <w:rPr>
          <w:i/>
          <w:highlight w:val="yellow"/>
          <w:u w:val="single"/>
        </w:rPr>
      </w:pPr>
      <w:r w:rsidRPr="007C26ED">
        <w:rPr>
          <w:i/>
          <w:highlight w:val="yellow"/>
          <w:u w:val="single"/>
        </w:rPr>
        <w:t>1.по оказанию услуг</w:t>
      </w:r>
      <w:r w:rsidRPr="007C26ED">
        <w:rPr>
          <w:highlight w:val="yellow"/>
        </w:rPr>
        <w:t xml:space="preserve">, </w:t>
      </w:r>
      <w:r w:rsidRPr="007C26ED">
        <w:rPr>
          <w:i/>
          <w:highlight w:val="yellow"/>
          <w:u w:val="single"/>
        </w:rPr>
        <w:t>перечисленных в Требованиях к оказываемым услугам (Приложении № 1)  ,а Заказчик обязуется оплатить эти Услуги.</w:t>
      </w:r>
    </w:p>
    <w:p w:rsidR="00204471" w:rsidRPr="007C26ED" w:rsidRDefault="00204471" w:rsidP="007C26ED">
      <w:pPr>
        <w:pStyle w:val="3"/>
      </w:pPr>
      <w:r w:rsidRPr="007C26ED">
        <w:t xml:space="preserve">1.2. Сроки оказания </w:t>
      </w:r>
      <w:r w:rsidRPr="007C26ED">
        <w:rPr>
          <w:i/>
          <w:u w:val="single"/>
        </w:rPr>
        <w:t>услуг/выполнения работ</w:t>
      </w:r>
      <w:r w:rsidRPr="007C26ED">
        <w:t>:</w:t>
      </w:r>
    </w:p>
    <w:p w:rsidR="00204471" w:rsidRPr="007C26ED" w:rsidRDefault="00204471" w:rsidP="007C26ED">
      <w:pPr>
        <w:pStyle w:val="3"/>
        <w:rPr>
          <w:i/>
          <w:highlight w:val="yellow"/>
          <w:u w:val="single"/>
        </w:rPr>
      </w:pPr>
      <w:r w:rsidRPr="007C26ED">
        <w:rPr>
          <w:i/>
          <w:u w:val="single"/>
        </w:rPr>
        <w:t>1</w:t>
      </w:r>
      <w:r w:rsidRPr="007C26ED">
        <w:rPr>
          <w:i/>
          <w:highlight w:val="yellow"/>
          <w:u w:val="single"/>
        </w:rPr>
        <w:t>. дата: до «     »________________20___г.</w:t>
      </w:r>
    </w:p>
    <w:p w:rsidR="00204471" w:rsidRPr="007C26ED" w:rsidRDefault="00204471" w:rsidP="007C26ED">
      <w:pPr>
        <w:pStyle w:val="3"/>
        <w:rPr>
          <w:i/>
          <w:highlight w:val="yellow"/>
          <w:u w:val="single"/>
        </w:rPr>
      </w:pPr>
      <w:r w:rsidRPr="007C26ED">
        <w:rPr>
          <w:i/>
          <w:highlight w:val="yellow"/>
          <w:u w:val="single"/>
        </w:rPr>
        <w:t>время: с    по      часов.</w:t>
      </w:r>
    </w:p>
    <w:p w:rsidR="00204471" w:rsidRPr="007C26ED" w:rsidRDefault="00204471" w:rsidP="007C26ED">
      <w:pPr>
        <w:pStyle w:val="3"/>
        <w:rPr>
          <w:b/>
          <w:i/>
        </w:rPr>
      </w:pPr>
      <w:r w:rsidRPr="007C26ED">
        <w:rPr>
          <w:b/>
          <w:i/>
        </w:rPr>
        <w:t>или</w:t>
      </w:r>
    </w:p>
    <w:p w:rsidR="00204471" w:rsidRPr="007C26ED" w:rsidRDefault="00204471" w:rsidP="007C26ED">
      <w:pPr>
        <w:pStyle w:val="3"/>
        <w:rPr>
          <w:i/>
          <w:highlight w:val="yellow"/>
          <w:u w:val="single"/>
        </w:rPr>
      </w:pPr>
      <w:r w:rsidRPr="007C26ED">
        <w:rPr>
          <w:i/>
          <w:highlight w:val="yellow"/>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204471" w:rsidRPr="007C26ED" w:rsidRDefault="00204471" w:rsidP="007C26ED">
      <w:pPr>
        <w:pStyle w:val="3"/>
      </w:pPr>
      <w:r w:rsidRPr="007C26ED">
        <w:t xml:space="preserve">1.3. </w:t>
      </w:r>
      <w:r w:rsidRPr="007C26ED">
        <w:rPr>
          <w:i/>
          <w:highlight w:val="yellow"/>
          <w:u w:val="single"/>
        </w:rPr>
        <w:t>Оказание услуг/выполнение работ</w:t>
      </w:r>
      <w:r w:rsidRPr="007C26ED">
        <w:t xml:space="preserve"> осуществляется по адресу:</w:t>
      </w:r>
    </w:p>
    <w:p w:rsidR="00204471" w:rsidRPr="007C26ED" w:rsidRDefault="00204471" w:rsidP="007C26ED">
      <w:pPr>
        <w:pStyle w:val="3"/>
      </w:pPr>
      <w:r w:rsidRPr="007C26ED">
        <w:t>187401, Ленинградская область, г. Волхов, ул. Воронежская, д.1 в рабочие дни с 8:00 до 16:00.</w:t>
      </w:r>
    </w:p>
    <w:p w:rsidR="00204471" w:rsidRPr="007C26ED" w:rsidRDefault="00204471" w:rsidP="007C26ED">
      <w:pPr>
        <w:pStyle w:val="3"/>
      </w:pPr>
      <w:bookmarkStart w:id="6" w:name="zID"/>
      <w:bookmarkEnd w:id="6"/>
      <w:r w:rsidRPr="007C26ED">
        <w:t xml:space="preserve">2. Сроки </w:t>
      </w:r>
      <w:r w:rsidRPr="007C26ED">
        <w:rPr>
          <w:highlight w:val="yellow"/>
        </w:rPr>
        <w:t>выполнения работ/оказания услуг</w:t>
      </w:r>
    </w:p>
    <w:p w:rsidR="00204471" w:rsidRPr="007C26ED" w:rsidRDefault="00204471" w:rsidP="007C26ED">
      <w:pPr>
        <w:pStyle w:val="3"/>
      </w:pPr>
      <w:r w:rsidRPr="007C26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04471" w:rsidRPr="007C26ED" w:rsidRDefault="00204471" w:rsidP="007C26ED">
      <w:pPr>
        <w:pStyle w:val="3"/>
      </w:pPr>
      <w:r w:rsidRPr="007C26ED">
        <w:t xml:space="preserve">2.2.Окончание </w:t>
      </w:r>
      <w:r w:rsidRPr="007C26ED">
        <w:rPr>
          <w:highlight w:val="yellow"/>
        </w:rPr>
        <w:t xml:space="preserve">выполнения работ/оказания услуг </w:t>
      </w:r>
      <w:r w:rsidRPr="007C26ED">
        <w:t xml:space="preserve">- в соответствии с Календарным планом-графиком </w:t>
      </w:r>
      <w:r w:rsidRPr="007C26ED">
        <w:rPr>
          <w:highlight w:val="yellow"/>
        </w:rPr>
        <w:t xml:space="preserve">работ/услуг </w:t>
      </w:r>
      <w:r w:rsidRPr="007C26ED">
        <w:t>(Приложение № 2 к Договору).</w:t>
      </w:r>
    </w:p>
    <w:p w:rsidR="00204471" w:rsidRPr="007C26ED" w:rsidRDefault="00204471" w:rsidP="007C26ED">
      <w:pPr>
        <w:pStyle w:val="3"/>
      </w:pPr>
      <w:r w:rsidRPr="007C26ED">
        <w:t xml:space="preserve">2.3.Сроки </w:t>
      </w:r>
      <w:r w:rsidRPr="007C26ED">
        <w:rPr>
          <w:i/>
          <w:highlight w:val="yellow"/>
          <w:u w:val="single"/>
        </w:rPr>
        <w:t>выполнения работ/оказания услуг</w:t>
      </w:r>
      <w:r w:rsidRPr="007C26ED">
        <w:rPr>
          <w:highlight w:val="yellow"/>
        </w:rPr>
        <w:t xml:space="preserve"> </w:t>
      </w:r>
      <w:r w:rsidRPr="007C26ED">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04471" w:rsidRPr="007C26ED" w:rsidRDefault="00204471" w:rsidP="007C26ED">
      <w:pPr>
        <w:pStyle w:val="3"/>
      </w:pPr>
      <w:r w:rsidRPr="007C26ED">
        <w:t xml:space="preserve">2.4. Заказчик вправе отказаться от </w:t>
      </w:r>
      <w:r w:rsidRPr="007C26ED">
        <w:rPr>
          <w:highlight w:val="yellow"/>
        </w:rPr>
        <w:t xml:space="preserve">выполнения работ/оказания услуг </w:t>
      </w:r>
      <w:r w:rsidRPr="007C26ED">
        <w:t xml:space="preserve">Исполнителем на любом этапе </w:t>
      </w:r>
      <w:r w:rsidRPr="007C26ED">
        <w:rPr>
          <w:i/>
          <w:highlight w:val="yellow"/>
          <w:u w:val="single"/>
        </w:rPr>
        <w:t>выполнения работ/услуг</w:t>
      </w:r>
      <w:r w:rsidRPr="007C26ED">
        <w:t>.</w:t>
      </w:r>
    </w:p>
    <w:p w:rsidR="00204471" w:rsidRPr="007C26ED" w:rsidRDefault="00204471" w:rsidP="007C26ED">
      <w:pPr>
        <w:pStyle w:val="3"/>
      </w:pPr>
      <w:r w:rsidRPr="007C26ED">
        <w:t xml:space="preserve">3. Стоимость </w:t>
      </w:r>
      <w:r w:rsidRPr="007C26ED">
        <w:rPr>
          <w:highlight w:val="yellow"/>
        </w:rPr>
        <w:t>работ/услуг</w:t>
      </w:r>
      <w:r w:rsidRPr="007C26ED">
        <w:t xml:space="preserve"> и порядок оплаты</w:t>
      </w:r>
      <w:bookmarkStart w:id="7" w:name="zСт1"/>
      <w:bookmarkStart w:id="8" w:name="zSt1"/>
      <w:bookmarkEnd w:id="7"/>
      <w:bookmarkEnd w:id="8"/>
    </w:p>
    <w:p w:rsidR="00204471" w:rsidRPr="007C26ED" w:rsidRDefault="00204471" w:rsidP="007C26ED">
      <w:pPr>
        <w:pStyle w:val="3"/>
      </w:pPr>
      <w:r w:rsidRPr="007C26ED">
        <w:t xml:space="preserve">3.1. Стоимость </w:t>
      </w:r>
      <w:r w:rsidRPr="007C26ED">
        <w:rPr>
          <w:i/>
          <w:highlight w:val="yellow"/>
        </w:rPr>
        <w:t>работ/услуг</w:t>
      </w:r>
      <w:r w:rsidRPr="007C26ED">
        <w:rPr>
          <w:highlight w:val="yellow"/>
        </w:rPr>
        <w:t xml:space="preserve"> </w:t>
      </w:r>
      <w:r w:rsidRPr="007C26ED">
        <w:t xml:space="preserve">по настоящему Договору составляет: </w:t>
      </w:r>
      <w:r w:rsidRPr="007C26ED">
        <w:rPr>
          <w:highlight w:val="yellow"/>
        </w:rPr>
        <w:t>___________ руб. ___копеек (___________ рублей 00 коп.). В том числе НДС (__%): ___________руб. ___копеек (___________________рублей ____ коп.).</w:t>
      </w:r>
    </w:p>
    <w:p w:rsidR="00204471" w:rsidRPr="007C26ED" w:rsidRDefault="00204471" w:rsidP="007C26ED">
      <w:pPr>
        <w:pStyle w:val="3"/>
      </w:pPr>
      <w:r w:rsidRPr="007C26ED">
        <w:tab/>
        <w:t xml:space="preserve">В стоимость </w:t>
      </w:r>
      <w:r w:rsidRPr="007C26ED">
        <w:rPr>
          <w:i/>
          <w:highlight w:val="yellow"/>
        </w:rPr>
        <w:t>работ/услуг</w:t>
      </w:r>
      <w:r w:rsidRPr="007C26ED">
        <w:rPr>
          <w:highlight w:val="yellow"/>
        </w:rPr>
        <w:t xml:space="preserve"> </w:t>
      </w:r>
      <w:r w:rsidRPr="007C26ED">
        <w:t>включены накладные и плановые расходы Исполнителя, а также все налоги, пошлины и иные обязательные платежи.</w:t>
      </w:r>
    </w:p>
    <w:p w:rsidR="00204471" w:rsidRPr="007C26ED" w:rsidRDefault="00204471" w:rsidP="007C26ED">
      <w:pPr>
        <w:pStyle w:val="3"/>
      </w:pPr>
      <w:r w:rsidRPr="007C26ED">
        <w:t xml:space="preserve">3.2. Оплата </w:t>
      </w:r>
      <w:r w:rsidRPr="007C26ED">
        <w:rPr>
          <w:i/>
          <w:highlight w:val="yellow"/>
        </w:rPr>
        <w:t>работ/услуг</w:t>
      </w:r>
      <w:r w:rsidRPr="007C26ED">
        <w:rPr>
          <w:highlight w:val="yellow"/>
        </w:rPr>
        <w:t xml:space="preserve"> </w:t>
      </w:r>
      <w:r w:rsidRPr="007C26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04471" w:rsidRPr="007C26ED" w:rsidRDefault="00204471" w:rsidP="007C26ED">
      <w:pPr>
        <w:pStyle w:val="3"/>
        <w:rPr>
          <w:i/>
          <w:highlight w:val="yellow"/>
        </w:rPr>
      </w:pPr>
      <w:r w:rsidRPr="007C26ED">
        <w:rPr>
          <w:i/>
          <w:highlight w:val="yellow"/>
        </w:rPr>
        <w:lastRenderedPageBreak/>
        <w:t>3.2.1.</w:t>
      </w:r>
      <w:r w:rsidRPr="007C26ED">
        <w:rPr>
          <w:i/>
        </w:rPr>
        <w:t xml:space="preserve"> </w:t>
      </w:r>
      <w:r w:rsidRPr="007C26ED">
        <w:rPr>
          <w:rStyle w:val="normaltextrun"/>
          <w:i/>
          <w:szCs w:val="24"/>
          <w:highlight w:val="yellow"/>
        </w:rPr>
        <w:t>авансовый</w:t>
      </w:r>
      <w:r w:rsidRPr="007C26ED">
        <w:rPr>
          <w:rStyle w:val="apple-converted-space"/>
          <w:i/>
          <w:szCs w:val="24"/>
          <w:highlight w:val="yellow"/>
        </w:rPr>
        <w:t> </w:t>
      </w:r>
      <w:r w:rsidRPr="007C26ED">
        <w:rPr>
          <w:rStyle w:val="normaltextrun"/>
          <w:i/>
          <w:szCs w:val="24"/>
          <w:highlight w:val="yellow"/>
        </w:rPr>
        <w:t>платеж</w:t>
      </w:r>
      <w:r w:rsidRPr="007C26ED">
        <w:rPr>
          <w:rStyle w:val="apple-converted-space"/>
          <w:i/>
          <w:szCs w:val="24"/>
          <w:highlight w:val="yellow"/>
        </w:rPr>
        <w:t> </w:t>
      </w:r>
      <w:r w:rsidRPr="007C26ED">
        <w:rPr>
          <w:rStyle w:val="normaltextrun"/>
          <w:i/>
          <w:szCs w:val="24"/>
          <w:highlight w:val="yellow"/>
        </w:rPr>
        <w:t>перечисляется Заказчиком Исполнителю </w:t>
      </w:r>
      <w:r w:rsidRPr="007C26ED">
        <w:rPr>
          <w:rStyle w:val="apple-converted-space"/>
          <w:i/>
          <w:szCs w:val="24"/>
          <w:highlight w:val="yellow"/>
        </w:rPr>
        <w:t> </w:t>
      </w:r>
      <w:r w:rsidRPr="007C26ED">
        <w:rPr>
          <w:rStyle w:val="normaltextrun"/>
          <w:i/>
          <w:szCs w:val="24"/>
          <w:highlight w:val="yellow"/>
        </w:rPr>
        <w:t>в течение </w:t>
      </w:r>
      <w:r w:rsidRPr="007C26ED">
        <w:rPr>
          <w:rStyle w:val="apple-converted-space"/>
          <w:i/>
          <w:szCs w:val="24"/>
          <w:highlight w:val="yellow"/>
        </w:rPr>
        <w:t> </w:t>
      </w:r>
      <w:r w:rsidRPr="007C26ED">
        <w:rPr>
          <w:rStyle w:val="normaltextrun"/>
          <w:i/>
          <w:szCs w:val="24"/>
          <w:highlight w:val="yellow"/>
        </w:rPr>
        <w:t>____  (_____) банковских дней с даты </w:t>
      </w:r>
      <w:r w:rsidRPr="007C26ED">
        <w:rPr>
          <w:rStyle w:val="apple-converted-space"/>
          <w:i/>
          <w:szCs w:val="24"/>
          <w:highlight w:val="yellow"/>
        </w:rPr>
        <w:t> </w:t>
      </w:r>
      <w:r w:rsidRPr="007C26ED">
        <w:rPr>
          <w:rStyle w:val="normaltextrun"/>
          <w:i/>
          <w:szCs w:val="24"/>
          <w:highlight w:val="yellow"/>
        </w:rPr>
        <w:t>заключения</w:t>
      </w:r>
      <w:r w:rsidRPr="007C26ED">
        <w:rPr>
          <w:rStyle w:val="apple-converted-space"/>
          <w:i/>
          <w:szCs w:val="24"/>
          <w:highlight w:val="yellow"/>
        </w:rPr>
        <w:t> </w:t>
      </w:r>
      <w:r w:rsidRPr="007C26ED">
        <w:rPr>
          <w:rStyle w:val="normaltextrun"/>
          <w:i/>
          <w:szCs w:val="24"/>
          <w:highlight w:val="yellow"/>
        </w:rPr>
        <w:t>Сторонами настоящего Договора,  в размере </w:t>
      </w:r>
      <w:r w:rsidRPr="007C26ED">
        <w:rPr>
          <w:rStyle w:val="apple-converted-space"/>
          <w:i/>
          <w:szCs w:val="24"/>
          <w:highlight w:val="yellow"/>
        </w:rPr>
        <w:t> </w:t>
      </w:r>
      <w:r w:rsidRPr="007C26ED">
        <w:rPr>
          <w:rStyle w:val="normaltextrun"/>
          <w:i/>
          <w:szCs w:val="24"/>
          <w:highlight w:val="yellow"/>
        </w:rPr>
        <w:t>___%  (_________)  от   стоимости работ/услуг, что составляет</w:t>
      </w:r>
      <w:r w:rsidRPr="007C26ED">
        <w:rPr>
          <w:rStyle w:val="apple-converted-space"/>
          <w:i/>
          <w:szCs w:val="24"/>
          <w:highlight w:val="yellow"/>
        </w:rPr>
        <w:t> </w:t>
      </w:r>
      <w:r w:rsidRPr="007C26ED">
        <w:rPr>
          <w:rStyle w:val="normaltextrun"/>
          <w:i/>
          <w:szCs w:val="24"/>
          <w:highlight w:val="yellow"/>
        </w:rPr>
        <w:t>сумму:</w:t>
      </w:r>
      <w:r w:rsidRPr="007C26ED">
        <w:rPr>
          <w:rStyle w:val="apple-converted-space"/>
          <w:i/>
          <w:szCs w:val="24"/>
          <w:highlight w:val="yellow"/>
        </w:rPr>
        <w:t> </w:t>
      </w:r>
      <w:r w:rsidRPr="007C26ED">
        <w:rPr>
          <w:rStyle w:val="normaltextrun"/>
          <w:bCs/>
          <w:i/>
          <w:szCs w:val="24"/>
          <w:highlight w:val="yellow"/>
        </w:rPr>
        <w:t>_____________</w:t>
      </w:r>
      <w:r w:rsidRPr="007C26ED">
        <w:rPr>
          <w:rStyle w:val="apple-converted-space"/>
          <w:bCs/>
          <w:i/>
          <w:szCs w:val="24"/>
          <w:highlight w:val="yellow"/>
        </w:rPr>
        <w:t> </w:t>
      </w:r>
      <w:r w:rsidRPr="007C26ED">
        <w:rPr>
          <w:rStyle w:val="normaltextrun"/>
          <w:bCs/>
          <w:i/>
          <w:szCs w:val="24"/>
          <w:highlight w:val="yellow"/>
        </w:rPr>
        <w:t>(_________) рублей</w:t>
      </w:r>
      <w:r w:rsidRPr="007C26ED">
        <w:rPr>
          <w:rStyle w:val="apple-converted-space"/>
          <w:bCs/>
          <w:i/>
          <w:szCs w:val="24"/>
          <w:highlight w:val="yellow"/>
        </w:rPr>
        <w:t> </w:t>
      </w:r>
      <w:r w:rsidRPr="007C26ED">
        <w:rPr>
          <w:rStyle w:val="normaltextrun"/>
          <w:bCs/>
          <w:i/>
          <w:szCs w:val="24"/>
          <w:highlight w:val="yellow"/>
        </w:rPr>
        <w:t>______копеек, в т.ч НДС___%</w:t>
      </w:r>
      <w:r w:rsidRPr="007C26ED">
        <w:rPr>
          <w:rStyle w:val="normaltextrun"/>
          <w:i/>
          <w:szCs w:val="24"/>
          <w:highlight w:val="yellow"/>
        </w:rPr>
        <w:t>;</w:t>
      </w:r>
      <w:r w:rsidRPr="007C26ED">
        <w:rPr>
          <w:rStyle w:val="eop"/>
          <w:i/>
          <w:szCs w:val="24"/>
          <w:highlight w:val="yellow"/>
        </w:rPr>
        <w:t> </w:t>
      </w:r>
    </w:p>
    <w:p w:rsidR="00204471" w:rsidRPr="007C26ED" w:rsidRDefault="00204471" w:rsidP="007C26ED">
      <w:pPr>
        <w:pStyle w:val="3"/>
      </w:pPr>
      <w:r w:rsidRPr="007C26ED">
        <w:rPr>
          <w:rStyle w:val="normaltextrun"/>
          <w:i/>
          <w:szCs w:val="24"/>
          <w:highlight w:val="yellow"/>
        </w:rPr>
        <w:t>3.2.2.</w:t>
      </w:r>
      <w:r w:rsidRPr="007C26ED">
        <w:rPr>
          <w:rStyle w:val="apple-converted-space"/>
          <w:i/>
          <w:szCs w:val="24"/>
          <w:highlight w:val="yellow"/>
        </w:rPr>
        <w:t> </w:t>
      </w:r>
      <w:r w:rsidRPr="007C26ED">
        <w:rPr>
          <w:rStyle w:val="normaltextrun"/>
          <w:i/>
          <w:szCs w:val="24"/>
          <w:highlight w:val="yellow"/>
        </w:rPr>
        <w:t>окончательный расчет осуществляется</w:t>
      </w:r>
      <w:r w:rsidRPr="007C26ED">
        <w:rPr>
          <w:rStyle w:val="apple-converted-space"/>
          <w:i/>
          <w:szCs w:val="24"/>
          <w:highlight w:val="yellow"/>
        </w:rPr>
        <w:t> </w:t>
      </w:r>
      <w:r w:rsidRPr="007C26ED">
        <w:rPr>
          <w:highlight w:val="yellow"/>
        </w:rPr>
        <w:t>в течение ___ банковских дней после подписания Сторонами акта сдачи-приемки работ/оказанных услуг.</w:t>
      </w:r>
      <w:r w:rsidRPr="007C26ED">
        <w:t> </w:t>
      </w:r>
    </w:p>
    <w:p w:rsidR="00204471" w:rsidRPr="007C26ED" w:rsidRDefault="00204471" w:rsidP="007C26ED">
      <w:pPr>
        <w:pStyle w:val="3"/>
        <w:rPr>
          <w:rStyle w:val="eop"/>
          <w:b/>
          <w:i/>
          <w:szCs w:val="24"/>
        </w:rPr>
      </w:pPr>
      <w:r w:rsidRPr="007C26ED">
        <w:rPr>
          <w:rStyle w:val="eop"/>
          <w:b/>
          <w:i/>
          <w:szCs w:val="24"/>
        </w:rPr>
        <w:t>или</w:t>
      </w:r>
    </w:p>
    <w:p w:rsidR="00204471" w:rsidRPr="007C26ED" w:rsidRDefault="00204471" w:rsidP="007C26ED">
      <w:pPr>
        <w:pStyle w:val="3"/>
        <w:rPr>
          <w:i/>
        </w:rPr>
      </w:pPr>
      <w:r w:rsidRPr="007C26ED">
        <w:rPr>
          <w:i/>
          <w:highlight w:val="yellow"/>
        </w:rPr>
        <w:t>1</w:t>
      </w:r>
      <w:r w:rsidRPr="007C26ED">
        <w:rPr>
          <w:i/>
        </w:rPr>
        <w:t xml:space="preserve">. в </w:t>
      </w:r>
      <w:r w:rsidRPr="007C26ED">
        <w:rPr>
          <w:i/>
          <w:highlight w:val="yellow"/>
        </w:rPr>
        <w:t>течение ____ (___________) календарных</w:t>
      </w:r>
      <w:r w:rsidRPr="007C26ED">
        <w:rPr>
          <w:i/>
        </w:rPr>
        <w:t xml:space="preserve">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w:t>
      </w:r>
      <w:r w:rsidRPr="007C26ED">
        <w:rPr>
          <w:i/>
          <w:highlight w:val="yellow"/>
        </w:rPr>
        <w:t>выполненных работ / оказанных услуг.</w:t>
      </w:r>
    </w:p>
    <w:p w:rsidR="00204471" w:rsidRPr="007C26ED" w:rsidRDefault="00204471" w:rsidP="007C26ED">
      <w:pPr>
        <w:pStyle w:val="3"/>
      </w:pPr>
      <w:bookmarkStart w:id="9" w:name="zSt3"/>
      <w:bookmarkStart w:id="10" w:name="zSt4"/>
      <w:bookmarkStart w:id="11" w:name="zRecalc"/>
      <w:bookmarkStart w:id="12" w:name="zOplataSogl"/>
      <w:bookmarkEnd w:id="9"/>
      <w:bookmarkEnd w:id="10"/>
      <w:bookmarkEnd w:id="11"/>
      <w:bookmarkEnd w:id="12"/>
      <w:r w:rsidRPr="007C26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04471" w:rsidRPr="007C26ED" w:rsidRDefault="00204471" w:rsidP="007C26ED">
      <w:pPr>
        <w:pStyle w:val="3"/>
      </w:pPr>
      <w:r w:rsidRPr="007C26ED">
        <w:t xml:space="preserve">3.4. Настоящим Исполнитель подтверждает, что надлежащим образом изучил все условия </w:t>
      </w:r>
      <w:r w:rsidRPr="007C26ED">
        <w:rPr>
          <w:i/>
          <w:highlight w:val="yellow"/>
        </w:rPr>
        <w:t>выполнения работ/оказания услуг</w:t>
      </w:r>
      <w:r w:rsidRPr="007C26ED">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04471" w:rsidRPr="007C26ED" w:rsidRDefault="00204471" w:rsidP="007C26ED">
      <w:pPr>
        <w:pStyle w:val="3"/>
      </w:pPr>
      <w:r w:rsidRPr="007C26E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04471" w:rsidRPr="007C26ED" w:rsidRDefault="00204471" w:rsidP="007C26ED">
      <w:pPr>
        <w:pStyle w:val="3"/>
      </w:pPr>
    </w:p>
    <w:p w:rsidR="00204471" w:rsidRPr="007C26ED" w:rsidRDefault="00204471" w:rsidP="007C26ED">
      <w:pPr>
        <w:pStyle w:val="3"/>
      </w:pPr>
      <w:r w:rsidRPr="007C26ED">
        <w:t>4. Обеспечение материалами и оборудованием и риск случайной гибели</w:t>
      </w:r>
    </w:p>
    <w:p w:rsidR="00204471" w:rsidRPr="007C26ED" w:rsidRDefault="00204471" w:rsidP="007C26ED">
      <w:pPr>
        <w:pStyle w:val="3"/>
      </w:pPr>
      <w:r w:rsidRPr="007C26ED">
        <w:t xml:space="preserve">4.1. Риск случайной гибели результата </w:t>
      </w:r>
      <w:r w:rsidRPr="007C26ED">
        <w:rPr>
          <w:i/>
          <w:highlight w:val="yellow"/>
          <w:u w:val="single"/>
        </w:rPr>
        <w:t>работ/услуг</w:t>
      </w:r>
      <w:r w:rsidRPr="007C26ED">
        <w:rPr>
          <w:highlight w:val="yellow"/>
        </w:rPr>
        <w:t xml:space="preserve">, </w:t>
      </w:r>
      <w:r w:rsidRPr="007C26ED">
        <w:t xml:space="preserve">другого имущества, используемого для </w:t>
      </w:r>
      <w:r w:rsidRPr="007C26ED">
        <w:rPr>
          <w:i/>
          <w:highlight w:val="yellow"/>
          <w:u w:val="single"/>
        </w:rPr>
        <w:t>выполнения работ/оказания услуг</w:t>
      </w:r>
      <w:r w:rsidRPr="007C26ED">
        <w:t xml:space="preserve">, до окончательной приемки Заказчиком </w:t>
      </w:r>
      <w:r w:rsidRPr="007C26ED">
        <w:rPr>
          <w:i/>
          <w:u w:val="single"/>
        </w:rPr>
        <w:t xml:space="preserve">результатов </w:t>
      </w:r>
      <w:r w:rsidRPr="007C26ED">
        <w:rPr>
          <w:i/>
          <w:highlight w:val="yellow"/>
          <w:u w:val="single"/>
        </w:rPr>
        <w:t>работ/оказания услуг</w:t>
      </w:r>
      <w:r w:rsidRPr="007C26ED">
        <w:t xml:space="preserve"> по настоящему Договору несет Исполнитель.</w:t>
      </w:r>
    </w:p>
    <w:p w:rsidR="00204471" w:rsidRPr="007C26ED" w:rsidRDefault="00204471" w:rsidP="007C26ED">
      <w:pPr>
        <w:pStyle w:val="3"/>
      </w:pPr>
    </w:p>
    <w:p w:rsidR="00204471" w:rsidRPr="007C26ED" w:rsidRDefault="00204471" w:rsidP="007C26ED">
      <w:pPr>
        <w:pStyle w:val="3"/>
      </w:pPr>
      <w:r w:rsidRPr="007C26ED">
        <w:t>5. Обязательства сторон</w:t>
      </w:r>
    </w:p>
    <w:p w:rsidR="00204471" w:rsidRPr="007C26ED" w:rsidRDefault="00204471" w:rsidP="007C26ED">
      <w:pPr>
        <w:pStyle w:val="3"/>
        <w:rPr>
          <w:b/>
        </w:rPr>
      </w:pPr>
      <w:r w:rsidRPr="007C26ED">
        <w:rPr>
          <w:b/>
        </w:rPr>
        <w:t>5.1. Заказчик вправе:</w:t>
      </w:r>
    </w:p>
    <w:p w:rsidR="00204471" w:rsidRPr="007C26ED" w:rsidRDefault="00204471" w:rsidP="007C26ED">
      <w:pPr>
        <w:pStyle w:val="3"/>
      </w:pPr>
      <w:r w:rsidRPr="007C26E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04471" w:rsidRPr="007C26ED" w:rsidRDefault="00204471" w:rsidP="007C26ED">
      <w:pPr>
        <w:pStyle w:val="3"/>
      </w:pPr>
      <w:r w:rsidRPr="007C26ED">
        <w:t xml:space="preserve">5.1.2. Требовать возмещения убытков в случае неоднократного нарушения сроков </w:t>
      </w:r>
      <w:r w:rsidRPr="007C26ED">
        <w:rPr>
          <w:i/>
          <w:highlight w:val="yellow"/>
          <w:u w:val="single"/>
        </w:rPr>
        <w:t>выполнения работ/оказания услуг</w:t>
      </w:r>
      <w:r w:rsidRPr="007C26ED">
        <w:t>, а также в случае их некачественного выполнения.</w:t>
      </w:r>
    </w:p>
    <w:p w:rsidR="00204471" w:rsidRPr="007C26ED" w:rsidRDefault="00204471" w:rsidP="007C26ED">
      <w:pPr>
        <w:pStyle w:val="3"/>
        <w:rPr>
          <w:b/>
        </w:rPr>
      </w:pPr>
      <w:r w:rsidRPr="007C26ED">
        <w:rPr>
          <w:b/>
        </w:rPr>
        <w:t>5.2. Заказчик обязуется:</w:t>
      </w:r>
    </w:p>
    <w:p w:rsidR="00204471" w:rsidRPr="007C26ED" w:rsidRDefault="00204471" w:rsidP="007C26ED">
      <w:pPr>
        <w:pStyle w:val="3"/>
      </w:pPr>
      <w:r w:rsidRPr="007C26ED">
        <w:t>5.2.1. Предоставлять Исполнителю заявку на выполнение работ в электронном виде посредством автоматизированной системы заказов «Электронный  ордер».</w:t>
      </w:r>
    </w:p>
    <w:p w:rsidR="00204471" w:rsidRPr="007C26ED" w:rsidRDefault="00204471" w:rsidP="007C26ED">
      <w:pPr>
        <w:pStyle w:val="3"/>
      </w:pPr>
    </w:p>
    <w:p w:rsidR="00204471" w:rsidRPr="007C26ED" w:rsidRDefault="00204471" w:rsidP="007C26ED">
      <w:pPr>
        <w:pStyle w:val="3"/>
      </w:pPr>
      <w:r w:rsidRPr="007C26ED">
        <w:t xml:space="preserve">Оказывать содействие Исполнителю в вопросах его взаимодействия с соответствующими структурными подразделениями Заказчика при </w:t>
      </w:r>
      <w:r w:rsidRPr="007C26ED">
        <w:rPr>
          <w:i/>
          <w:highlight w:val="yellow"/>
          <w:u w:val="single"/>
        </w:rPr>
        <w:t>выполнении работ/оказания услуг</w:t>
      </w:r>
      <w:r w:rsidRPr="007C26ED">
        <w:t xml:space="preserve"> на условиях, предусмотренных Договором.</w:t>
      </w:r>
    </w:p>
    <w:p w:rsidR="00204471" w:rsidRPr="007C26ED" w:rsidRDefault="00204471" w:rsidP="007C26ED">
      <w:pPr>
        <w:pStyle w:val="3"/>
      </w:pPr>
      <w:r w:rsidRPr="007C26ED">
        <w:t xml:space="preserve">5.2.2. Оказывать содействие Исполнителю в получении в структурных подразделениях Заказчика документации, необходимой для </w:t>
      </w:r>
      <w:r w:rsidRPr="007C26ED">
        <w:rPr>
          <w:highlight w:val="yellow"/>
        </w:rPr>
        <w:t>выполнения работ/оказания услуг.</w:t>
      </w:r>
    </w:p>
    <w:p w:rsidR="00204471" w:rsidRPr="007C26ED" w:rsidRDefault="00204471" w:rsidP="007C26ED">
      <w:pPr>
        <w:pStyle w:val="3"/>
      </w:pPr>
      <w:r w:rsidRPr="007C26ED">
        <w:t xml:space="preserve">5.2.3. Обеспечить доступ персонала Исполнителя к месту </w:t>
      </w:r>
      <w:r w:rsidRPr="007C26ED">
        <w:rPr>
          <w:i/>
          <w:highlight w:val="yellow"/>
          <w:u w:val="single"/>
        </w:rPr>
        <w:t>выполнения работ/оказания услуг</w:t>
      </w:r>
      <w:r w:rsidRPr="007C26ED">
        <w:rPr>
          <w:highlight w:val="yellow"/>
        </w:rPr>
        <w:t>.</w:t>
      </w:r>
    </w:p>
    <w:p w:rsidR="00204471" w:rsidRPr="007C26ED" w:rsidRDefault="00204471" w:rsidP="007C26ED">
      <w:pPr>
        <w:pStyle w:val="3"/>
      </w:pPr>
      <w:r w:rsidRPr="007C26ED">
        <w:t xml:space="preserve">5.2.4. Сообщать в письменной форме Исполнителю о недостатках, обнаруженных в ходе </w:t>
      </w:r>
      <w:r w:rsidRPr="007C26ED">
        <w:rPr>
          <w:i/>
          <w:highlight w:val="yellow"/>
          <w:u w:val="single"/>
        </w:rPr>
        <w:t>выполнения работ/оказания</w:t>
      </w:r>
      <w:r w:rsidRPr="007C26ED">
        <w:rPr>
          <w:i/>
          <w:u w:val="single"/>
        </w:rPr>
        <w:t xml:space="preserve"> </w:t>
      </w:r>
      <w:r w:rsidRPr="007C26ED">
        <w:rPr>
          <w:i/>
          <w:highlight w:val="yellow"/>
          <w:u w:val="single"/>
        </w:rPr>
        <w:t>услуг</w:t>
      </w:r>
      <w:r w:rsidRPr="007C26ED">
        <w:rPr>
          <w:highlight w:val="yellow"/>
        </w:rPr>
        <w:t>,</w:t>
      </w:r>
      <w:r w:rsidRPr="007C26ED">
        <w:t xml:space="preserve"> в течение</w:t>
      </w:r>
      <w:r w:rsidRPr="007C26ED">
        <w:rPr>
          <w:highlight w:val="yellow"/>
        </w:rPr>
        <w:t>___ (____)</w:t>
      </w:r>
      <w:r w:rsidRPr="007C26ED">
        <w:t xml:space="preserve"> рабочих дней после обнаружения таких недостатков.</w:t>
      </w:r>
    </w:p>
    <w:p w:rsidR="00204471" w:rsidRPr="007C26ED" w:rsidRDefault="00204471" w:rsidP="007C26ED">
      <w:pPr>
        <w:pStyle w:val="3"/>
      </w:pPr>
      <w:r w:rsidRPr="007C26ED">
        <w:t xml:space="preserve">5.2.5. Своевременно принять и оплатить надлежащим образом </w:t>
      </w:r>
      <w:r w:rsidRPr="007C26ED">
        <w:rPr>
          <w:i/>
          <w:highlight w:val="yellow"/>
          <w:u w:val="single"/>
        </w:rPr>
        <w:t>выполненные работы/оказанные услуги</w:t>
      </w:r>
      <w:r w:rsidRPr="007C26ED">
        <w:rPr>
          <w:highlight w:val="yellow"/>
        </w:rPr>
        <w:t xml:space="preserve"> </w:t>
      </w:r>
      <w:r w:rsidRPr="007C26ED">
        <w:t>в порядке и на условиях, предусмотренных Договором.</w:t>
      </w:r>
    </w:p>
    <w:p w:rsidR="00204471" w:rsidRPr="007C26ED" w:rsidRDefault="00204471" w:rsidP="007C26ED">
      <w:pPr>
        <w:pStyle w:val="3"/>
      </w:pPr>
      <w:r w:rsidRPr="007C26ED">
        <w:lastRenderedPageBreak/>
        <w:t xml:space="preserve">5.2.6. При получении от Исполнителя уведомления о приостановлении </w:t>
      </w:r>
      <w:r w:rsidRPr="007C26ED">
        <w:rPr>
          <w:i/>
          <w:highlight w:val="yellow"/>
          <w:u w:val="single"/>
        </w:rPr>
        <w:t>выполнения работ/оказания услуг</w:t>
      </w:r>
      <w:r w:rsidRPr="007C26ED">
        <w:rPr>
          <w:highlight w:val="yellow"/>
        </w:rPr>
        <w:t xml:space="preserve"> </w:t>
      </w:r>
      <w:r w:rsidRPr="007C26ED">
        <w:t xml:space="preserve">в случае, указанном в п. 5.4.4 Договора, рассмотреть вопрос о целесообразности и порядке продолжения </w:t>
      </w:r>
      <w:r w:rsidRPr="007C26ED">
        <w:rPr>
          <w:i/>
          <w:highlight w:val="yellow"/>
          <w:u w:val="single"/>
        </w:rPr>
        <w:t>выполнения работ/оказания услуг</w:t>
      </w:r>
      <w:r w:rsidRPr="007C26ED">
        <w:rPr>
          <w:highlight w:val="yellow"/>
        </w:rPr>
        <w:t>.</w:t>
      </w:r>
    </w:p>
    <w:p w:rsidR="00204471" w:rsidRPr="007C26ED" w:rsidRDefault="00204471" w:rsidP="007C26ED">
      <w:pPr>
        <w:pStyle w:val="3"/>
        <w:rPr>
          <w:b/>
        </w:rPr>
      </w:pPr>
      <w:r w:rsidRPr="007C26ED">
        <w:rPr>
          <w:b/>
        </w:rPr>
        <w:t>5.3. Исполнитель вправе:</w:t>
      </w:r>
    </w:p>
    <w:p w:rsidR="00204471" w:rsidRPr="007C26ED" w:rsidRDefault="00204471" w:rsidP="007C26ED">
      <w:pPr>
        <w:pStyle w:val="3"/>
      </w:pPr>
      <w:r w:rsidRPr="007C26ED">
        <w:t xml:space="preserve">5.3.1. Требовать своевременного подписания Заказчиком акта сдачи-приемки </w:t>
      </w:r>
      <w:r w:rsidRPr="007C26ED">
        <w:rPr>
          <w:i/>
          <w:highlight w:val="yellow"/>
          <w:u w:val="single"/>
        </w:rPr>
        <w:t>выполненных работ/оказанных услуг</w:t>
      </w:r>
      <w:r w:rsidRPr="007C26ED">
        <w:rPr>
          <w:highlight w:val="yellow"/>
        </w:rPr>
        <w:t xml:space="preserve"> </w:t>
      </w:r>
      <w:r w:rsidRPr="007C26ED">
        <w:t>по Договору.</w:t>
      </w:r>
    </w:p>
    <w:p w:rsidR="00204471" w:rsidRPr="007C26ED" w:rsidRDefault="00204471" w:rsidP="007C26ED">
      <w:pPr>
        <w:pStyle w:val="3"/>
      </w:pPr>
      <w:r w:rsidRPr="007C26ED">
        <w:t xml:space="preserve">5.3.2. Требовать своевременной оплаты </w:t>
      </w:r>
      <w:r w:rsidRPr="007C26ED">
        <w:rPr>
          <w:i/>
          <w:highlight w:val="yellow"/>
          <w:u w:val="single"/>
        </w:rPr>
        <w:t>выполненных работ/оказанных услуг</w:t>
      </w:r>
      <w:r w:rsidRPr="007C26ED">
        <w:rPr>
          <w:highlight w:val="yellow"/>
        </w:rPr>
        <w:t xml:space="preserve"> </w:t>
      </w:r>
      <w:r w:rsidRPr="007C26ED">
        <w:t>в соответствии с условиями Договора.</w:t>
      </w:r>
    </w:p>
    <w:p w:rsidR="00204471" w:rsidRPr="007C26ED" w:rsidRDefault="00204471" w:rsidP="007C26ED">
      <w:pPr>
        <w:pStyle w:val="3"/>
      </w:pPr>
      <w:r w:rsidRPr="007C26ED">
        <w:t xml:space="preserve">5.3.3. Запрашивать у Заказчика разъяснения и уточнения относительно </w:t>
      </w:r>
      <w:r w:rsidRPr="007C26ED">
        <w:rPr>
          <w:i/>
          <w:highlight w:val="yellow"/>
          <w:u w:val="single"/>
        </w:rPr>
        <w:t>выполнения работ/оказания услуг</w:t>
      </w:r>
      <w:r w:rsidRPr="007C26ED">
        <w:rPr>
          <w:i/>
          <w:u w:val="single"/>
        </w:rPr>
        <w:t xml:space="preserve"> </w:t>
      </w:r>
      <w:r w:rsidRPr="007C26ED">
        <w:t>в рамках Договора.</w:t>
      </w:r>
    </w:p>
    <w:p w:rsidR="00204471" w:rsidRPr="007C26ED" w:rsidRDefault="00204471" w:rsidP="007C26ED">
      <w:pPr>
        <w:pStyle w:val="3"/>
      </w:pPr>
      <w:r w:rsidRPr="007C26ED">
        <w:t xml:space="preserve">5.3.4. Предъявить Заказчику результаты </w:t>
      </w:r>
      <w:r w:rsidRPr="007C26ED">
        <w:rPr>
          <w:i/>
          <w:highlight w:val="yellow"/>
          <w:u w:val="single"/>
        </w:rPr>
        <w:t>работ/оказания услуг</w:t>
      </w:r>
      <w:r w:rsidRPr="007C26ED">
        <w:rPr>
          <w:highlight w:val="yellow"/>
        </w:rPr>
        <w:t xml:space="preserve"> </w:t>
      </w:r>
      <w:r w:rsidRPr="007C26ED">
        <w:t xml:space="preserve">к приемке досрочно, уведомив Заказчика о готовности к сдаче </w:t>
      </w:r>
      <w:r w:rsidRPr="007C26ED">
        <w:rPr>
          <w:i/>
          <w:highlight w:val="yellow"/>
          <w:u w:val="single"/>
        </w:rPr>
        <w:t>работ/оказанных услуг</w:t>
      </w:r>
      <w:r w:rsidRPr="007C26ED">
        <w:rPr>
          <w:highlight w:val="yellow"/>
        </w:rPr>
        <w:t xml:space="preserve"> </w:t>
      </w:r>
      <w:r w:rsidRPr="007C26ED">
        <w:t>письменно.</w:t>
      </w:r>
    </w:p>
    <w:p w:rsidR="00204471" w:rsidRPr="007C26ED" w:rsidRDefault="00204471" w:rsidP="007C26ED">
      <w:pPr>
        <w:pStyle w:val="3"/>
        <w:rPr>
          <w:b/>
        </w:rPr>
      </w:pPr>
      <w:r w:rsidRPr="007C26ED">
        <w:rPr>
          <w:b/>
        </w:rPr>
        <w:t>5.4. Исполнитель обязуется:</w:t>
      </w:r>
    </w:p>
    <w:p w:rsidR="00204471" w:rsidRPr="007C26ED" w:rsidRDefault="00204471" w:rsidP="007C26ED">
      <w:pPr>
        <w:pStyle w:val="3"/>
      </w:pPr>
      <w:r w:rsidRPr="007C26ED">
        <w:t xml:space="preserve">5.4.1. В установленные сроки и надлежащим образом </w:t>
      </w:r>
      <w:r w:rsidRPr="007C26ED">
        <w:rPr>
          <w:i/>
          <w:highlight w:val="yellow"/>
          <w:u w:val="single"/>
        </w:rPr>
        <w:t>выполнить</w:t>
      </w:r>
      <w:r w:rsidRPr="007C26ED">
        <w:rPr>
          <w:i/>
          <w:u w:val="single"/>
        </w:rPr>
        <w:t xml:space="preserve"> </w:t>
      </w:r>
      <w:r w:rsidRPr="007C26ED">
        <w:rPr>
          <w:i/>
          <w:highlight w:val="yellow"/>
          <w:u w:val="single"/>
        </w:rPr>
        <w:t>работы/оказать услуги</w:t>
      </w:r>
      <w:r w:rsidRPr="007C26ED">
        <w:t xml:space="preserve"> и представить их результат Заказчику, в соответствии с условиями Договора.</w:t>
      </w:r>
    </w:p>
    <w:p w:rsidR="00204471" w:rsidRPr="007C26ED" w:rsidRDefault="00204471" w:rsidP="007C26ED">
      <w:pPr>
        <w:pStyle w:val="3"/>
      </w:pPr>
      <w:r w:rsidRPr="007C26ED">
        <w:t>Исполнитель обязан выполнить работы, указанные в заявке Заказчика, направленной посредством автоматизированной системы заказов «Электронный  ордер».</w:t>
      </w:r>
    </w:p>
    <w:p w:rsidR="00204471" w:rsidRPr="007C26ED" w:rsidRDefault="00204471" w:rsidP="007C26ED">
      <w:pPr>
        <w:pStyle w:val="3"/>
      </w:pPr>
      <w:r w:rsidRPr="007C26ED">
        <w:t>5.4.2. Иметь лицензию на выполнение работ, предусмотренных настоящим Договором.</w:t>
      </w:r>
    </w:p>
    <w:p w:rsidR="00204471" w:rsidRPr="007C26ED" w:rsidRDefault="00204471" w:rsidP="007C26ED">
      <w:pPr>
        <w:pStyle w:val="3"/>
      </w:pPr>
      <w:r w:rsidRPr="007C26ED">
        <w:t xml:space="preserve">5.4.3. Обеспечить устранение недостатков, выявленных при сдаче-приемке </w:t>
      </w:r>
      <w:r w:rsidRPr="007C26ED">
        <w:rPr>
          <w:i/>
          <w:highlight w:val="yellow"/>
          <w:u w:val="single"/>
        </w:rPr>
        <w:t>выполненных работ/оказания услуг</w:t>
      </w:r>
      <w:r w:rsidRPr="007C26ED">
        <w:rPr>
          <w:highlight w:val="yellow"/>
        </w:rPr>
        <w:t xml:space="preserve">, </w:t>
      </w:r>
      <w:r w:rsidRPr="007C26ED">
        <w:t>за свой счет в кратчайшие сроки, указанные в п.6.3 настоящего Договора.</w:t>
      </w:r>
    </w:p>
    <w:p w:rsidR="00204471" w:rsidRPr="007C26ED" w:rsidRDefault="00204471" w:rsidP="007C26ED">
      <w:pPr>
        <w:pStyle w:val="3"/>
      </w:pPr>
      <w:r w:rsidRPr="007C26ED">
        <w:t xml:space="preserve">5.4.4. Приостановить </w:t>
      </w:r>
      <w:r w:rsidRPr="007C26ED">
        <w:rPr>
          <w:i/>
          <w:highlight w:val="yellow"/>
          <w:u w:val="single"/>
        </w:rPr>
        <w:t>выполнение работ/оказания услуг</w:t>
      </w:r>
      <w:r w:rsidRPr="007C26ED">
        <w:rPr>
          <w:highlight w:val="yellow"/>
        </w:rPr>
        <w:t xml:space="preserve"> </w:t>
      </w:r>
      <w:r w:rsidRPr="007C26ED">
        <w:t xml:space="preserve">в случае обнаружения независящих от Исполнителя обстоятельств, которые могут оказать негативное влияние на годность результатов </w:t>
      </w:r>
      <w:r w:rsidRPr="007C26ED">
        <w:rPr>
          <w:i/>
          <w:highlight w:val="yellow"/>
          <w:u w:val="single"/>
        </w:rPr>
        <w:t>выполняемых работ/оказание услуг</w:t>
      </w:r>
      <w:r w:rsidRPr="007C26ED">
        <w:rPr>
          <w:highlight w:val="yellow"/>
        </w:rPr>
        <w:t xml:space="preserve"> </w:t>
      </w:r>
      <w:r w:rsidRPr="007C26ED">
        <w:t>или создать невозможность их завершения в установленный Договором срок, и незамедлительно сообщить об этом Заказчику.</w:t>
      </w:r>
    </w:p>
    <w:p w:rsidR="00204471" w:rsidRPr="007C26ED" w:rsidRDefault="00204471" w:rsidP="007C26ED">
      <w:pPr>
        <w:pStyle w:val="3"/>
      </w:pPr>
      <w:r w:rsidRPr="007C26ED">
        <w:t>5.4.5. Исполнять иные обязательства, предусмотренные действующим законодательством Российской Федерации и Договором.</w:t>
      </w:r>
    </w:p>
    <w:p w:rsidR="00204471" w:rsidRPr="007C26ED" w:rsidRDefault="00204471" w:rsidP="007C26ED">
      <w:pPr>
        <w:pStyle w:val="3"/>
      </w:pPr>
      <w:r w:rsidRPr="007C26ED">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04471" w:rsidRPr="007C26ED" w:rsidRDefault="00204471" w:rsidP="007C26ED">
      <w:pPr>
        <w:pStyle w:val="3"/>
      </w:pPr>
      <w:r w:rsidRPr="007C26E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04471" w:rsidRPr="007C26ED" w:rsidRDefault="00204471" w:rsidP="007C26ED">
      <w:pPr>
        <w:pStyle w:val="3"/>
      </w:pPr>
      <w:r w:rsidRPr="007C26ED">
        <w:t xml:space="preserve">5.4.8. При </w:t>
      </w:r>
      <w:r w:rsidRPr="007C26ED">
        <w:rPr>
          <w:i/>
          <w:highlight w:val="yellow"/>
        </w:rPr>
        <w:t>выполнении работ/оказании услуг</w:t>
      </w:r>
      <w:r w:rsidRPr="007C26ED">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204471" w:rsidRPr="007C26ED" w:rsidRDefault="00204471" w:rsidP="007C26ED">
      <w:pPr>
        <w:pStyle w:val="3"/>
      </w:pPr>
      <w:r w:rsidRPr="007C26ED">
        <w:tab/>
        <w:t xml:space="preserve">5.4.9. Предоставить срок гарантии на </w:t>
      </w:r>
      <w:r w:rsidRPr="007C26ED">
        <w:rPr>
          <w:highlight w:val="yellow"/>
        </w:rPr>
        <w:t>выполненные работы/оказанные услуги</w:t>
      </w:r>
      <w:r w:rsidRPr="007C26ED">
        <w:t xml:space="preserve"> в течение 12 (Двенадцати) месяцев с даты подписанного Сторонами акта выполненных работ, кроме случаев нарушения правил эксплуатации результата работ, приведших к износу, сильному загрязнению или поломке элементов результата работ, при условии 100% -ной оплаты по договору.</w:t>
      </w:r>
    </w:p>
    <w:p w:rsidR="00204471" w:rsidRPr="007C26ED" w:rsidRDefault="00204471" w:rsidP="007C26ED">
      <w:pPr>
        <w:pStyle w:val="3"/>
      </w:pPr>
      <w:r w:rsidRPr="007C26ED">
        <w:tab/>
        <w:t xml:space="preserve">5.4.10. Если в течение гарантийного срока окажется, что </w:t>
      </w:r>
      <w:r w:rsidRPr="007C26ED">
        <w:rPr>
          <w:highlight w:val="yellow"/>
        </w:rPr>
        <w:t>выполненные работы/оказанные услуги</w:t>
      </w:r>
      <w:r w:rsidRPr="007C26ED">
        <w:t xml:space="preserve">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которые должен быть выполнены без промедления на условиях, предусмотренных настоящим Договором. Если устранение недостатков производится силами Заказчика, в том числе путем привлечения третьего лица, то Исполнитель обязан незамедлительно возместить возникшие у Заказчика в связи с этим расходы.</w:t>
      </w:r>
    </w:p>
    <w:p w:rsidR="00204471" w:rsidRPr="007C26ED" w:rsidRDefault="00204471" w:rsidP="007C26ED">
      <w:pPr>
        <w:pStyle w:val="3"/>
      </w:pPr>
      <w:r w:rsidRPr="007C26ED">
        <w:tab/>
        <w:t>5.4.11. Заказчик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04471" w:rsidRPr="007C26ED" w:rsidRDefault="00204471" w:rsidP="007C26ED">
      <w:pPr>
        <w:pStyle w:val="3"/>
      </w:pPr>
      <w:r w:rsidRPr="007C26ED">
        <w:tab/>
        <w:t>5.4.12. Исполнитель обязан провести Работы по устранению недостатков в гарантийный срок в течение 30 (тридцати) календарных дней с даты получения уведомления Заказчика.</w:t>
      </w:r>
    </w:p>
    <w:p w:rsidR="00204471" w:rsidRPr="007C26ED" w:rsidRDefault="00204471" w:rsidP="007C26ED">
      <w:pPr>
        <w:pStyle w:val="3"/>
      </w:pPr>
      <w:r w:rsidRPr="007C26ED">
        <w:lastRenderedPageBreak/>
        <w:t>Транспортные расходы Исполнителя, связанные с проведением Работ по устранению недостатков, Заказчиком не возмещаются.</w:t>
      </w:r>
    </w:p>
    <w:p w:rsidR="00204471" w:rsidRPr="007C26ED" w:rsidRDefault="00204471" w:rsidP="007C26ED">
      <w:pPr>
        <w:pStyle w:val="3"/>
      </w:pPr>
      <w:r w:rsidRPr="007C26ED">
        <w:tab/>
        <w:t>5.4.13. В случае устранения недостатков гарантийный срок продлевается на период с даты обнаружения до даты устранения недостатков.</w:t>
      </w:r>
    </w:p>
    <w:p w:rsidR="00204471" w:rsidRPr="007C26ED" w:rsidRDefault="00204471" w:rsidP="007C26ED">
      <w:pPr>
        <w:pStyle w:val="3"/>
      </w:pPr>
      <w:r w:rsidRPr="007C26ED">
        <w:tab/>
        <w:t xml:space="preserve">5.4.14. Если недостатки не могут быть устранены Исполнителем, или не устранены Исполнителем в установленные сроки,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стоимости </w:t>
      </w:r>
      <w:r w:rsidRPr="007C26ED">
        <w:rPr>
          <w:highlight w:val="yellow"/>
        </w:rPr>
        <w:t>выполненных работ/оказанных услуг.</w:t>
      </w:r>
    </w:p>
    <w:p w:rsidR="00204471" w:rsidRPr="007C26ED" w:rsidRDefault="00204471" w:rsidP="007C26ED">
      <w:pPr>
        <w:pStyle w:val="3"/>
      </w:pPr>
    </w:p>
    <w:p w:rsidR="00204471" w:rsidRPr="007C26ED" w:rsidRDefault="00204471" w:rsidP="007C26ED">
      <w:pPr>
        <w:pStyle w:val="3"/>
      </w:pPr>
      <w:r w:rsidRPr="007C26ED">
        <w:t>6. Порядок сдачи и приемки работ</w:t>
      </w:r>
    </w:p>
    <w:p w:rsidR="00204471" w:rsidRPr="007C26ED" w:rsidRDefault="00204471" w:rsidP="007C26ED">
      <w:pPr>
        <w:pStyle w:val="3"/>
      </w:pPr>
      <w:r w:rsidRPr="007C26ED">
        <w:t xml:space="preserve">6.1. В течение 5 (Пяти) рабочих дней после </w:t>
      </w:r>
      <w:r w:rsidRPr="007C26ED">
        <w:rPr>
          <w:i/>
          <w:highlight w:val="yellow"/>
          <w:u w:val="single"/>
        </w:rPr>
        <w:t>выполнения работ/оказания услуг</w:t>
      </w:r>
      <w:r w:rsidRPr="007C26ED">
        <w:rPr>
          <w:i/>
          <w:u w:val="single"/>
        </w:rPr>
        <w:t xml:space="preserve"> </w:t>
      </w:r>
      <w:r w:rsidRPr="007C26ED">
        <w:t xml:space="preserve">Исполнителем Исполнитель представляет Заказчику два подписанных со стороны Исполнителя экземпляра акта сдачи-приемки </w:t>
      </w:r>
      <w:r w:rsidRPr="007C26ED">
        <w:rPr>
          <w:i/>
          <w:highlight w:val="yellow"/>
          <w:u w:val="single"/>
        </w:rPr>
        <w:t>выполненных работ/оказанных услуг</w:t>
      </w:r>
      <w:r w:rsidRPr="007C26ED">
        <w:t>, счет на оплату, а также счет-фактуру, оформленную в соответствии с действующим законодательством Российской Федерации.</w:t>
      </w:r>
    </w:p>
    <w:p w:rsidR="00204471" w:rsidRPr="007C26ED" w:rsidRDefault="00204471" w:rsidP="007C26ED">
      <w:pPr>
        <w:pStyle w:val="3"/>
      </w:pPr>
      <w:r w:rsidRPr="007C26ED">
        <w:t xml:space="preserve">6.2. Не позднее 5 (Пяти) рабочих дней с момента получения от Исполнителя документов, указанных в п. 6.1 Договора, Заказчик осуществляет приемку </w:t>
      </w:r>
      <w:r w:rsidRPr="007C26ED">
        <w:rPr>
          <w:i/>
          <w:highlight w:val="yellow"/>
          <w:u w:val="single"/>
        </w:rPr>
        <w:t>выполненных работ/оказанных услуг</w:t>
      </w:r>
      <w:r w:rsidRPr="007C26ED">
        <w:rPr>
          <w:highlight w:val="yellow"/>
        </w:rPr>
        <w:t xml:space="preserve"> </w:t>
      </w:r>
      <w:r w:rsidRPr="007C26ED">
        <w:t xml:space="preserve">и направляет Исполнителю подписанный обеими Сторонами экземпляр акта сдачи-приемки </w:t>
      </w:r>
      <w:r w:rsidRPr="007C26ED">
        <w:rPr>
          <w:i/>
          <w:highlight w:val="yellow"/>
          <w:u w:val="single"/>
        </w:rPr>
        <w:t>выполненных работ/оказанных услуг</w:t>
      </w:r>
      <w:r w:rsidRPr="007C26ED">
        <w:rPr>
          <w:highlight w:val="yellow"/>
        </w:rPr>
        <w:t>,</w:t>
      </w:r>
      <w:r w:rsidRPr="007C26ED">
        <w:t xml:space="preserve"> либо мотивированный отказ от принятия </w:t>
      </w:r>
      <w:r w:rsidRPr="007C26ED">
        <w:rPr>
          <w:i/>
          <w:highlight w:val="yellow"/>
          <w:u w:val="single"/>
        </w:rPr>
        <w:t>выполненных работ/оказанных услуг</w:t>
      </w:r>
      <w:r w:rsidRPr="007C26ED">
        <w:t>.</w:t>
      </w:r>
    </w:p>
    <w:p w:rsidR="00204471" w:rsidRPr="007C26ED" w:rsidRDefault="00204471" w:rsidP="007C26ED">
      <w:pPr>
        <w:pStyle w:val="3"/>
      </w:pPr>
      <w:r w:rsidRPr="007C26ED">
        <w:t xml:space="preserve">6.3. В случае представления Заказчиком мотивированного отказа от принятия </w:t>
      </w:r>
      <w:r w:rsidRPr="007C26ED">
        <w:rPr>
          <w:i/>
          <w:highlight w:val="yellow"/>
          <w:u w:val="single"/>
        </w:rPr>
        <w:t>выполненных работ/оказанных услуг</w:t>
      </w:r>
      <w:r w:rsidRPr="007C26ED">
        <w:t>,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04471" w:rsidRPr="007C26ED" w:rsidRDefault="00204471" w:rsidP="007C26ED">
      <w:pPr>
        <w:pStyle w:val="3"/>
      </w:pPr>
      <w:r w:rsidRPr="007C26E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04471" w:rsidRPr="007C26ED" w:rsidRDefault="00204471" w:rsidP="007C26ED">
      <w:pPr>
        <w:pStyle w:val="3"/>
      </w:pPr>
      <w:r w:rsidRPr="007C26ED">
        <w:t xml:space="preserve">6.4. В случае досрочного </w:t>
      </w:r>
      <w:r w:rsidRPr="007C26ED">
        <w:rPr>
          <w:i/>
          <w:highlight w:val="yellow"/>
          <w:u w:val="single"/>
        </w:rPr>
        <w:t>выполнения работ/оказания услуг</w:t>
      </w:r>
      <w:r w:rsidRPr="007C26ED">
        <w:rPr>
          <w:highlight w:val="yellow"/>
        </w:rPr>
        <w:t xml:space="preserve"> </w:t>
      </w:r>
      <w:r w:rsidRPr="007C26ED">
        <w:t xml:space="preserve">по Договору Заказчик вправе досрочно принять и оплатить </w:t>
      </w:r>
      <w:r w:rsidRPr="007C26ED">
        <w:rPr>
          <w:i/>
          <w:highlight w:val="yellow"/>
          <w:u w:val="single"/>
        </w:rPr>
        <w:t>работы/услуги</w:t>
      </w:r>
      <w:r w:rsidRPr="007C26ED">
        <w:rPr>
          <w:highlight w:val="yellow"/>
        </w:rPr>
        <w:t xml:space="preserve"> </w:t>
      </w:r>
      <w:r w:rsidRPr="007C26ED">
        <w:t>в соответствии с условиями Договора.</w:t>
      </w:r>
    </w:p>
    <w:p w:rsidR="00204471" w:rsidRPr="007C26ED" w:rsidRDefault="00204471" w:rsidP="007C26ED">
      <w:pPr>
        <w:pStyle w:val="3"/>
      </w:pPr>
      <w:r w:rsidRPr="007C26ED">
        <w:t xml:space="preserve">6.5. В случае не подписания Заказчиком Акта сдачи-приемки </w:t>
      </w:r>
      <w:r w:rsidRPr="007C26ED">
        <w:rPr>
          <w:i/>
          <w:highlight w:val="yellow"/>
          <w:u w:val="single"/>
        </w:rPr>
        <w:t>работ/услуг</w:t>
      </w:r>
      <w:r w:rsidRPr="007C26ED">
        <w:rPr>
          <w:highlight w:val="yellow"/>
        </w:rPr>
        <w:t xml:space="preserve"> </w:t>
      </w:r>
      <w:r w:rsidRPr="007C26ED">
        <w:t xml:space="preserve">и непредставления официального мотивированного отказа в соответствии с пунктом 6.3 Договора, Акт сдачи-приемки </w:t>
      </w:r>
      <w:r w:rsidRPr="007C26ED">
        <w:rPr>
          <w:i/>
          <w:highlight w:val="yellow"/>
          <w:u w:val="single"/>
        </w:rPr>
        <w:t>работ/услуг</w:t>
      </w:r>
      <w:r w:rsidRPr="007C26ED">
        <w:rPr>
          <w:highlight w:val="yellow"/>
        </w:rPr>
        <w:t xml:space="preserve"> </w:t>
      </w:r>
      <w:r w:rsidRPr="007C26ED">
        <w:t xml:space="preserve">считается утвержденным Заказчиком, а </w:t>
      </w:r>
      <w:r w:rsidRPr="007C26ED">
        <w:rPr>
          <w:i/>
          <w:highlight w:val="yellow"/>
          <w:u w:val="single"/>
        </w:rPr>
        <w:t>работы/услуги</w:t>
      </w:r>
      <w:r w:rsidRPr="007C26ED">
        <w:rPr>
          <w:highlight w:val="yellow"/>
        </w:rPr>
        <w:t xml:space="preserve"> </w:t>
      </w:r>
      <w:r w:rsidRPr="007C26ED">
        <w:t>по данному Акту выполненными надлежащим образом и подлежащими оплате.</w:t>
      </w:r>
    </w:p>
    <w:p w:rsidR="00204471" w:rsidRPr="007C26ED" w:rsidRDefault="00204471" w:rsidP="007C26ED">
      <w:pPr>
        <w:pStyle w:val="3"/>
        <w:rPr>
          <w:b/>
          <w:caps/>
        </w:rPr>
      </w:pPr>
      <w:r w:rsidRPr="007C26ED">
        <w:t>7. Антикоррупционная оговорка</w:t>
      </w:r>
    </w:p>
    <w:p w:rsidR="00204471" w:rsidRPr="007C26ED" w:rsidRDefault="00204471" w:rsidP="007C26ED">
      <w:pPr>
        <w:pStyle w:val="3"/>
      </w:pPr>
      <w:r w:rsidRPr="007C26ED">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04471" w:rsidRPr="007C26ED" w:rsidRDefault="00204471" w:rsidP="007C26ED">
      <w:pPr>
        <w:pStyle w:val="3"/>
      </w:pPr>
      <w:r w:rsidRPr="007C26ED">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4471" w:rsidRPr="007C26ED" w:rsidRDefault="00204471" w:rsidP="007C26ED">
      <w:pPr>
        <w:pStyle w:val="3"/>
      </w:pPr>
      <w:r w:rsidRPr="007C26ED">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04471" w:rsidRPr="007C26ED" w:rsidRDefault="00204471" w:rsidP="007C26ED">
      <w:pPr>
        <w:pStyle w:val="3"/>
      </w:pPr>
      <w:r w:rsidRPr="007C26ED">
        <w:lastRenderedPageBreak/>
        <w:t>Каналы уведомления Исполнителя о нарушениях каких-либо положений пункта 7.1 настоящего раздела:</w:t>
      </w:r>
    </w:p>
    <w:p w:rsidR="00204471" w:rsidRPr="007C26ED" w:rsidRDefault="00204471" w:rsidP="007C26ED">
      <w:pPr>
        <w:pStyle w:val="3"/>
        <w:rPr>
          <w:highlight w:val="yellow"/>
        </w:rPr>
      </w:pPr>
      <w:r w:rsidRPr="007C26ED">
        <w:rPr>
          <w:highlight w:val="yellow"/>
        </w:rPr>
        <w:t xml:space="preserve">тел. (    )___________, </w:t>
      </w:r>
    </w:p>
    <w:p w:rsidR="00204471" w:rsidRPr="007C26ED" w:rsidRDefault="00204471" w:rsidP="007C26ED">
      <w:pPr>
        <w:pStyle w:val="3"/>
      </w:pPr>
      <w:r w:rsidRPr="007C26ED">
        <w:rPr>
          <w:highlight w:val="yellow"/>
        </w:rPr>
        <w:t>электронная почта ________.</w:t>
      </w:r>
    </w:p>
    <w:p w:rsidR="00204471" w:rsidRPr="007C26ED" w:rsidRDefault="00204471" w:rsidP="007C26ED">
      <w:pPr>
        <w:pStyle w:val="3"/>
      </w:pPr>
      <w:r w:rsidRPr="007C26ED">
        <w:t>Каналы уведомления Заказчика о нарушениях каких-либо положений пункта 7.1 настоящего раздела:</w:t>
      </w:r>
    </w:p>
    <w:p w:rsidR="00204471" w:rsidRPr="007C26ED" w:rsidRDefault="00204471" w:rsidP="007C26ED">
      <w:pPr>
        <w:pStyle w:val="3"/>
      </w:pPr>
      <w:r w:rsidRPr="007C26ED">
        <w:t xml:space="preserve">тел. </w:t>
      </w:r>
      <w:r w:rsidRPr="007C26ED">
        <w:rPr>
          <w:color w:val="000000"/>
        </w:rPr>
        <w:t>(813-63) 7-22-27;</w:t>
      </w:r>
    </w:p>
    <w:p w:rsidR="00204471" w:rsidRPr="007C26ED" w:rsidRDefault="00204471" w:rsidP="007C26ED">
      <w:pPr>
        <w:pStyle w:val="3"/>
      </w:pPr>
      <w:r w:rsidRPr="007C26ED">
        <w:t xml:space="preserve">электронная почта: </w:t>
      </w:r>
      <w:hyperlink r:id="rId13" w:history="1">
        <w:r w:rsidRPr="007C26ED">
          <w:rPr>
            <w:rStyle w:val="ad"/>
            <w:szCs w:val="24"/>
          </w:rPr>
          <w:t>nuz.ob.volhov@bk.ru</w:t>
        </w:r>
      </w:hyperlink>
      <w:r w:rsidRPr="007C26ED">
        <w:rPr>
          <w:color w:val="000000"/>
        </w:rPr>
        <w:t xml:space="preserve"> </w:t>
      </w:r>
    </w:p>
    <w:p w:rsidR="00204471" w:rsidRPr="007C26ED" w:rsidRDefault="00204471" w:rsidP="007C26ED">
      <w:pPr>
        <w:pStyle w:val="3"/>
      </w:pPr>
      <w:r w:rsidRPr="007C26ED">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04471" w:rsidRPr="007C26ED" w:rsidRDefault="00204471" w:rsidP="007C26ED">
      <w:pPr>
        <w:pStyle w:val="3"/>
      </w:pPr>
      <w:r w:rsidRPr="007C26ED">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4471" w:rsidRPr="007C26ED" w:rsidRDefault="00204471" w:rsidP="007C26ED">
      <w:pPr>
        <w:pStyle w:val="3"/>
      </w:pPr>
      <w:r w:rsidRPr="007C26ED">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04471" w:rsidRPr="007C26ED" w:rsidRDefault="00204471" w:rsidP="007C26ED">
      <w:pPr>
        <w:pStyle w:val="3"/>
      </w:pPr>
    </w:p>
    <w:p w:rsidR="00204471" w:rsidRPr="007C26ED" w:rsidRDefault="00204471" w:rsidP="007C26ED">
      <w:pPr>
        <w:pStyle w:val="3"/>
      </w:pPr>
      <w:bookmarkStart w:id="13" w:name="zForsMajor"/>
      <w:bookmarkEnd w:id="13"/>
      <w:r w:rsidRPr="007C26ED">
        <w:t>8. Обстоятельства непреодолимой силы</w:t>
      </w:r>
    </w:p>
    <w:p w:rsidR="00204471" w:rsidRPr="007C26ED" w:rsidRDefault="00204471" w:rsidP="007C26ED">
      <w:pPr>
        <w:pStyle w:val="3"/>
      </w:pPr>
      <w:r w:rsidRPr="007C26ED">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04471" w:rsidRPr="007C26ED" w:rsidRDefault="00204471" w:rsidP="007C26ED">
      <w:pPr>
        <w:pStyle w:val="3"/>
      </w:pPr>
      <w:r w:rsidRPr="007C26ED">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04471" w:rsidRPr="007C26ED" w:rsidRDefault="00204471" w:rsidP="007C26ED">
      <w:pPr>
        <w:pStyle w:val="3"/>
      </w:pPr>
      <w:r w:rsidRPr="007C26E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04471" w:rsidRPr="007C26ED" w:rsidRDefault="00204471" w:rsidP="007C26ED">
      <w:pPr>
        <w:pStyle w:val="3"/>
      </w:pPr>
      <w:r w:rsidRPr="007C26E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04471" w:rsidRPr="007C26ED" w:rsidRDefault="00204471" w:rsidP="007C26ED">
      <w:pPr>
        <w:pStyle w:val="3"/>
      </w:pPr>
      <w:r w:rsidRPr="007C26E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04471" w:rsidRPr="007C26ED" w:rsidRDefault="00204471" w:rsidP="007C26ED">
      <w:pPr>
        <w:pStyle w:val="3"/>
      </w:pPr>
      <w:r w:rsidRPr="007C26ED">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04471" w:rsidRPr="007C26ED" w:rsidRDefault="00204471" w:rsidP="007C26ED">
      <w:pPr>
        <w:pStyle w:val="3"/>
      </w:pPr>
      <w:r w:rsidRPr="007C26ED">
        <w:t>9. Конфиденциальность</w:t>
      </w:r>
    </w:p>
    <w:p w:rsidR="00204471" w:rsidRPr="007C26ED" w:rsidRDefault="00204471" w:rsidP="007C26ED">
      <w:pPr>
        <w:pStyle w:val="3"/>
      </w:pPr>
      <w:bookmarkStart w:id="14" w:name="zKonf"/>
      <w:bookmarkEnd w:id="14"/>
      <w:r w:rsidRPr="007C26ED">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04471" w:rsidRPr="007C26ED" w:rsidRDefault="00204471" w:rsidP="007C26ED">
      <w:pPr>
        <w:pStyle w:val="3"/>
      </w:pPr>
      <w:r w:rsidRPr="007C26ED">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04471" w:rsidRPr="007C26ED" w:rsidRDefault="00204471" w:rsidP="007C26ED">
      <w:pPr>
        <w:pStyle w:val="3"/>
      </w:pPr>
      <w:r w:rsidRPr="007C26E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04471" w:rsidRPr="007C26ED" w:rsidRDefault="00204471" w:rsidP="007C26ED">
      <w:pPr>
        <w:pStyle w:val="3"/>
      </w:pPr>
      <w:r w:rsidRPr="007C26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04471" w:rsidRPr="007C26ED" w:rsidRDefault="00204471" w:rsidP="007C26ED">
      <w:pPr>
        <w:pStyle w:val="3"/>
      </w:pPr>
      <w:r w:rsidRPr="007C26ED">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04471" w:rsidRPr="007C26ED" w:rsidRDefault="00204471" w:rsidP="007C26ED">
      <w:pPr>
        <w:pStyle w:val="3"/>
      </w:pPr>
      <w:r w:rsidRPr="007C26ED">
        <w:t>10. Ответственность сторон</w:t>
      </w:r>
    </w:p>
    <w:p w:rsidR="00204471" w:rsidRPr="007C26ED" w:rsidRDefault="00204471" w:rsidP="007C26ED">
      <w:pPr>
        <w:pStyle w:val="3"/>
      </w:pPr>
      <w:r w:rsidRPr="007C26ED">
        <w:t xml:space="preserve">10.1. Исполнитель несет ответственность перед Заказчиком за действия привлекаемых им к </w:t>
      </w:r>
      <w:r w:rsidRPr="007C26ED">
        <w:rPr>
          <w:i/>
          <w:highlight w:val="yellow"/>
          <w:u w:val="single"/>
        </w:rPr>
        <w:t>выполнению работ/оказанию услуг</w:t>
      </w:r>
      <w:r w:rsidRPr="007C26ED">
        <w:t xml:space="preserve"> третьих лиц как за собственные действия.</w:t>
      </w:r>
    </w:p>
    <w:p w:rsidR="00204471" w:rsidRPr="007C26ED" w:rsidRDefault="00204471" w:rsidP="007C26ED">
      <w:pPr>
        <w:pStyle w:val="3"/>
      </w:pPr>
      <w:r w:rsidRPr="007C26ED">
        <w:t xml:space="preserve">10.2. В случае нарушения сроков </w:t>
      </w:r>
      <w:r w:rsidRPr="007C26ED">
        <w:rPr>
          <w:i/>
          <w:highlight w:val="yellow"/>
          <w:u w:val="single"/>
        </w:rPr>
        <w:t>выполнения работ/оказания услуг</w:t>
      </w:r>
      <w:r w:rsidRPr="007C26ED">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Pr="007C26ED">
        <w:rPr>
          <w:highlight w:val="yellow"/>
        </w:rPr>
        <w:t>работ/услуг</w:t>
      </w:r>
      <w:r w:rsidRPr="007C26ED">
        <w:t>, указанной в п. 3.1  настоящего Договора за каждый день просрочки.</w:t>
      </w:r>
    </w:p>
    <w:p w:rsidR="00204471" w:rsidRPr="007C26ED" w:rsidRDefault="00204471" w:rsidP="007C26ED">
      <w:pPr>
        <w:pStyle w:val="3"/>
      </w:pPr>
      <w:r w:rsidRPr="007C26ED">
        <w:t xml:space="preserve">10.3. В случае ненадлежащего выполнения Исполнителем условий настоящего Договора, несоответствия </w:t>
      </w:r>
      <w:r w:rsidRPr="007C26ED">
        <w:rPr>
          <w:i/>
          <w:highlight w:val="yellow"/>
          <w:u w:val="single"/>
        </w:rPr>
        <w:t>результатов работ/оказания услуг</w:t>
      </w:r>
      <w:r w:rsidRPr="007C26ED">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204471" w:rsidRPr="007C26ED" w:rsidRDefault="00204471" w:rsidP="007C26ED">
      <w:pPr>
        <w:pStyle w:val="3"/>
      </w:pPr>
      <w:r w:rsidRPr="007C26E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04471" w:rsidRPr="007C26ED" w:rsidRDefault="00204471" w:rsidP="007C26ED">
      <w:pPr>
        <w:pStyle w:val="3"/>
        <w:rPr>
          <w:b/>
        </w:rPr>
      </w:pPr>
      <w:r w:rsidRPr="007C26ED">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04471" w:rsidRPr="007C26ED" w:rsidRDefault="00204471" w:rsidP="007C26ED">
      <w:pPr>
        <w:pStyle w:val="3"/>
      </w:pPr>
      <w:r w:rsidRPr="007C26ED">
        <w:t xml:space="preserve">Для целей расчета неустойки по настоящему Договору Стороны применяют цену </w:t>
      </w:r>
      <w:r w:rsidRPr="007C26ED">
        <w:rPr>
          <w:highlight w:val="yellow"/>
        </w:rPr>
        <w:t>работ/услуг</w:t>
      </w:r>
      <w:r w:rsidRPr="007C26ED">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04471" w:rsidRPr="007C26ED" w:rsidRDefault="00204471" w:rsidP="007C26ED">
      <w:pPr>
        <w:pStyle w:val="3"/>
      </w:pPr>
      <w:r w:rsidRPr="007C26ED">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04471" w:rsidRPr="007C26ED" w:rsidRDefault="00204471" w:rsidP="007C26ED">
      <w:pPr>
        <w:pStyle w:val="3"/>
      </w:pPr>
      <w:r w:rsidRPr="007C26ED">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204471" w:rsidRPr="007C26ED" w:rsidRDefault="00204471" w:rsidP="007C26ED">
      <w:pPr>
        <w:pStyle w:val="3"/>
      </w:pPr>
      <w:r w:rsidRPr="007C26ED">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04471" w:rsidRPr="007C26ED" w:rsidRDefault="00204471" w:rsidP="007C26ED">
      <w:pPr>
        <w:pStyle w:val="3"/>
      </w:pPr>
      <w:r w:rsidRPr="007C26ED">
        <w:t>11. Порядок внесения изменений, дополнений в Договор и его расторжение</w:t>
      </w:r>
    </w:p>
    <w:p w:rsidR="00204471" w:rsidRPr="007C26ED" w:rsidRDefault="00204471" w:rsidP="007C26ED">
      <w:pPr>
        <w:pStyle w:val="3"/>
      </w:pPr>
      <w:r w:rsidRPr="007C26ED">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4471" w:rsidRPr="007C26ED" w:rsidRDefault="00204471" w:rsidP="007C26ED">
      <w:pPr>
        <w:pStyle w:val="3"/>
      </w:pPr>
      <w:r w:rsidRPr="007C26ED">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04471" w:rsidRPr="007C26ED" w:rsidRDefault="00204471" w:rsidP="007C26ED">
      <w:pPr>
        <w:pStyle w:val="3"/>
      </w:pPr>
      <w:r w:rsidRPr="007C26ED">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Pr="007C26ED">
        <w:lastRenderedPageBreak/>
        <w:t>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04471" w:rsidRPr="007C26ED" w:rsidRDefault="00204471" w:rsidP="007C26ED">
      <w:pPr>
        <w:pStyle w:val="3"/>
        <w:rPr>
          <w:i/>
        </w:rPr>
      </w:pPr>
      <w:r w:rsidRPr="007C26ED">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C26ED">
        <w:rPr>
          <w:i/>
        </w:rPr>
        <w:t xml:space="preserve">. </w:t>
      </w:r>
    </w:p>
    <w:p w:rsidR="00204471" w:rsidRPr="007C26ED" w:rsidRDefault="00204471" w:rsidP="007C26ED">
      <w:pPr>
        <w:pStyle w:val="3"/>
      </w:pPr>
      <w:r w:rsidRPr="007C26ED">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7C26ED">
        <w:rPr>
          <w:i/>
          <w:highlight w:val="yellow"/>
        </w:rPr>
        <w:t>работ/услуг</w:t>
      </w:r>
      <w:r w:rsidRPr="007C26ED">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04471" w:rsidRPr="007C26ED" w:rsidRDefault="00204471" w:rsidP="007C26ED">
      <w:pPr>
        <w:pStyle w:val="3"/>
      </w:pPr>
      <w:r w:rsidRPr="007C26ED">
        <w:t>11.6. Договор может быть расторгнут в случае неисполнения Исполнителем требования, предусмотренного пунктом 5.4.7. настоящего Договора.</w:t>
      </w:r>
    </w:p>
    <w:p w:rsidR="00204471" w:rsidRPr="007C26ED" w:rsidRDefault="00204471" w:rsidP="007C26ED">
      <w:pPr>
        <w:pStyle w:val="3"/>
      </w:pPr>
      <w:r w:rsidRPr="007C26ED">
        <w:t>12. Разрешение споров</w:t>
      </w:r>
    </w:p>
    <w:p w:rsidR="00204471" w:rsidRPr="007C26ED" w:rsidRDefault="00204471" w:rsidP="007C26ED">
      <w:pPr>
        <w:pStyle w:val="3"/>
      </w:pPr>
      <w:r w:rsidRPr="007C26E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4471" w:rsidRPr="007C26ED" w:rsidRDefault="00204471" w:rsidP="007C26ED">
      <w:pPr>
        <w:pStyle w:val="3"/>
      </w:pPr>
      <w:r w:rsidRPr="007C26ED">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04471" w:rsidRPr="007C26ED" w:rsidRDefault="00204471" w:rsidP="007C26ED">
      <w:pPr>
        <w:pStyle w:val="3"/>
      </w:pPr>
      <w:r w:rsidRPr="007C26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04471" w:rsidRPr="007C26ED" w:rsidRDefault="00204471" w:rsidP="007C26ED">
      <w:pPr>
        <w:pStyle w:val="3"/>
      </w:pPr>
      <w:r w:rsidRPr="007C26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04471" w:rsidRPr="007C26ED" w:rsidRDefault="00204471" w:rsidP="007C26ED">
      <w:pPr>
        <w:pStyle w:val="3"/>
      </w:pPr>
      <w:r w:rsidRPr="007C26ED">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04471" w:rsidRPr="007C26ED" w:rsidRDefault="00204471" w:rsidP="007C26ED">
      <w:pPr>
        <w:pStyle w:val="3"/>
      </w:pPr>
      <w:r w:rsidRPr="007C26ED">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04471" w:rsidRPr="007C26ED" w:rsidRDefault="00204471" w:rsidP="007C26ED">
      <w:pPr>
        <w:pStyle w:val="3"/>
      </w:pPr>
      <w:r w:rsidRPr="007C26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Санкт-Петербург и Ленинградской области.</w:t>
      </w:r>
    </w:p>
    <w:p w:rsidR="00204471" w:rsidRPr="007C26ED" w:rsidRDefault="00204471" w:rsidP="007C26ED">
      <w:pPr>
        <w:pStyle w:val="3"/>
      </w:pPr>
      <w:r w:rsidRPr="007C26ED">
        <w:t>13. Права на результаты работ и переход рисков</w:t>
      </w:r>
    </w:p>
    <w:p w:rsidR="00204471" w:rsidRPr="007C26ED" w:rsidRDefault="00204471" w:rsidP="007C26ED">
      <w:pPr>
        <w:pStyle w:val="3"/>
      </w:pPr>
      <w:r w:rsidRPr="007C26ED">
        <w:t xml:space="preserve">13.1 Риск случайной гибели или повреждения результата </w:t>
      </w:r>
      <w:r w:rsidRPr="007C26ED">
        <w:rPr>
          <w:i/>
          <w:u w:val="single"/>
        </w:rPr>
        <w:t>работ/услуг</w:t>
      </w:r>
      <w:r w:rsidRPr="007C26ED">
        <w:t xml:space="preserve"> Исполнителя переходит к Заказчику с момента подписания Сторонами </w:t>
      </w:r>
      <w:r w:rsidRPr="007C26ED">
        <w:rPr>
          <w:rFonts w:eastAsia="Calibri"/>
          <w:lang w:eastAsia="en-US"/>
        </w:rPr>
        <w:t xml:space="preserve">Акта сдачи-приемки </w:t>
      </w:r>
      <w:r w:rsidRPr="007C26ED">
        <w:rPr>
          <w:rFonts w:eastAsia="Calibri"/>
          <w:i/>
          <w:u w:val="single"/>
          <w:lang w:eastAsia="en-US"/>
        </w:rPr>
        <w:t>работ/услуг</w:t>
      </w:r>
      <w:r w:rsidRPr="007C26ED">
        <w:t>. До подписания Сторонами указанного Акта риск случайной гибели или повреждения результата работ несет Исполнитель.</w:t>
      </w:r>
    </w:p>
    <w:p w:rsidR="00204471" w:rsidRPr="007C26ED" w:rsidRDefault="00204471" w:rsidP="007C26ED">
      <w:pPr>
        <w:pStyle w:val="3"/>
      </w:pPr>
      <w:r w:rsidRPr="007C26ED">
        <w:t>14. Прочие условия</w:t>
      </w:r>
    </w:p>
    <w:p w:rsidR="00204471" w:rsidRPr="007C26ED" w:rsidRDefault="00204471" w:rsidP="007C26ED">
      <w:pPr>
        <w:pStyle w:val="3"/>
      </w:pPr>
      <w:r w:rsidRPr="007C26ED">
        <w:t xml:space="preserve">14.1. Заказчик приобретает право собственности на результат </w:t>
      </w:r>
      <w:r w:rsidRPr="007C26ED">
        <w:rPr>
          <w:i/>
          <w:highlight w:val="yellow"/>
          <w:u w:val="single"/>
        </w:rPr>
        <w:t xml:space="preserve">выполненных работ/оказанных </w:t>
      </w:r>
      <w:r w:rsidRPr="007C26ED">
        <w:rPr>
          <w:i/>
          <w:highlight w:val="yellow"/>
        </w:rPr>
        <w:t>услуг</w:t>
      </w:r>
      <w:r w:rsidRPr="007C26ED">
        <w:rPr>
          <w:i/>
        </w:rPr>
        <w:t xml:space="preserve"> </w:t>
      </w:r>
      <w:r w:rsidRPr="007C26ED">
        <w:t xml:space="preserve">с момента подписания Акта сдачи-приемки </w:t>
      </w:r>
      <w:r w:rsidRPr="007C26ED">
        <w:rPr>
          <w:i/>
          <w:highlight w:val="yellow"/>
          <w:u w:val="single"/>
        </w:rPr>
        <w:t>работ/услуг</w:t>
      </w:r>
      <w:r w:rsidRPr="007C26ED">
        <w:rPr>
          <w:highlight w:val="yellow"/>
        </w:rPr>
        <w:t>.</w:t>
      </w:r>
      <w:r w:rsidRPr="007C26ED">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04471" w:rsidRPr="007C26ED" w:rsidRDefault="00204471" w:rsidP="007C26ED">
      <w:pPr>
        <w:pStyle w:val="3"/>
      </w:pPr>
      <w:r w:rsidRPr="007C26ED">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04471" w:rsidRPr="007C26ED" w:rsidRDefault="00204471" w:rsidP="007C26ED">
      <w:pPr>
        <w:pStyle w:val="3"/>
      </w:pPr>
      <w:r w:rsidRPr="007C26ED">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04471" w:rsidRPr="007C26ED" w:rsidRDefault="00204471" w:rsidP="007C26ED">
      <w:pPr>
        <w:pStyle w:val="3"/>
      </w:pPr>
      <w:r w:rsidRPr="007C26ED">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04471" w:rsidRPr="007C26ED" w:rsidRDefault="00204471" w:rsidP="007C26ED">
      <w:pPr>
        <w:pStyle w:val="3"/>
      </w:pPr>
      <w:bookmarkStart w:id="15" w:name="zArbitraj"/>
      <w:bookmarkEnd w:id="15"/>
      <w:r w:rsidRPr="007C26ED">
        <w:t>15. Перечень приложений</w:t>
      </w:r>
    </w:p>
    <w:p w:rsidR="00204471" w:rsidRPr="007C26ED" w:rsidRDefault="00204471" w:rsidP="007C26ED">
      <w:pPr>
        <w:pStyle w:val="3"/>
      </w:pPr>
      <w:r w:rsidRPr="007C26ED">
        <w:t>15.1. К настоящему Договору прилагаются и являются его неотъемлемой частью:</w:t>
      </w:r>
    </w:p>
    <w:p w:rsidR="00204471" w:rsidRPr="007C26ED" w:rsidRDefault="00204471" w:rsidP="007C26ED">
      <w:pPr>
        <w:pStyle w:val="3"/>
        <w:rPr>
          <w:highlight w:val="yellow"/>
        </w:rPr>
      </w:pPr>
      <w:r w:rsidRPr="007C26ED">
        <w:t xml:space="preserve">1. Приложение №1 – Требования к </w:t>
      </w:r>
      <w:r w:rsidRPr="007C26ED">
        <w:rPr>
          <w:i/>
          <w:highlight w:val="yellow"/>
          <w:u w:val="single"/>
        </w:rPr>
        <w:t>выполнению работ/оказанию услуг.</w:t>
      </w:r>
    </w:p>
    <w:p w:rsidR="00204471" w:rsidRPr="007C26ED" w:rsidRDefault="00204471" w:rsidP="007C26ED">
      <w:pPr>
        <w:pStyle w:val="3"/>
        <w:rPr>
          <w:highlight w:val="yellow"/>
        </w:rPr>
      </w:pPr>
      <w:r w:rsidRPr="007C26ED">
        <w:t xml:space="preserve">2. Приложение № 2 – Календарный план-график </w:t>
      </w:r>
      <w:r w:rsidRPr="007C26ED">
        <w:rPr>
          <w:i/>
          <w:highlight w:val="yellow"/>
          <w:u w:val="single"/>
        </w:rPr>
        <w:t>работ/услуг</w:t>
      </w:r>
      <w:r w:rsidRPr="007C26ED">
        <w:rPr>
          <w:highlight w:val="yellow"/>
        </w:rPr>
        <w:t>.</w:t>
      </w:r>
    </w:p>
    <w:p w:rsidR="00204471" w:rsidRPr="00725CC6" w:rsidRDefault="00204471" w:rsidP="00204471"/>
    <w:p w:rsidR="00204471" w:rsidRPr="00204471" w:rsidRDefault="00204471" w:rsidP="00204471">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106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510"/>
      </w:tblGrid>
      <w:tr w:rsidR="00204471" w:rsidRPr="007834BC" w:rsidTr="001837AF">
        <w:tc>
          <w:tcPr>
            <w:tcW w:w="5104" w:type="dxa"/>
            <w:tcBorders>
              <w:top w:val="single" w:sz="4" w:space="0" w:color="auto"/>
              <w:left w:val="single" w:sz="4" w:space="0" w:color="auto"/>
              <w:bottom w:val="single" w:sz="4" w:space="0" w:color="auto"/>
              <w:right w:val="single" w:sz="4" w:space="0" w:color="auto"/>
            </w:tcBorders>
          </w:tcPr>
          <w:p w:rsidR="00204471" w:rsidRPr="007834BC" w:rsidRDefault="00204471" w:rsidP="001837AF">
            <w:pPr>
              <w:spacing w:line="320" w:lineRule="exact"/>
              <w:jc w:val="both"/>
              <w:rPr>
                <w:rFonts w:eastAsia="Calibri"/>
                <w:b/>
              </w:rPr>
            </w:pPr>
            <w:r w:rsidRPr="007834BC">
              <w:rPr>
                <w:rFonts w:eastAsia="Calibri"/>
                <w:b/>
              </w:rPr>
              <w:t>Покупатель:</w:t>
            </w:r>
          </w:p>
          <w:p w:rsidR="00204471" w:rsidRPr="007834BC" w:rsidRDefault="00204471" w:rsidP="001837AF">
            <w:pPr>
              <w:spacing w:line="320" w:lineRule="exact"/>
              <w:jc w:val="both"/>
              <w:rPr>
                <w:rFonts w:eastAsia="Calibri"/>
              </w:rPr>
            </w:pPr>
            <w:r w:rsidRPr="007834BC">
              <w:rPr>
                <w:rFonts w:eastAsia="Calibri"/>
              </w:rPr>
              <w:t>НУЗ «Отделенческая больница на ст. Волховстрой ОАО «РЖД»</w:t>
            </w:r>
          </w:p>
        </w:tc>
        <w:tc>
          <w:tcPr>
            <w:tcW w:w="5510" w:type="dxa"/>
            <w:tcBorders>
              <w:top w:val="single" w:sz="4" w:space="0" w:color="auto"/>
              <w:left w:val="single" w:sz="4" w:space="0" w:color="auto"/>
              <w:bottom w:val="single" w:sz="4" w:space="0" w:color="auto"/>
              <w:right w:val="single" w:sz="4" w:space="0" w:color="auto"/>
            </w:tcBorders>
          </w:tcPr>
          <w:p w:rsidR="00204471" w:rsidRPr="007834BC" w:rsidRDefault="00204471" w:rsidP="001837AF">
            <w:pPr>
              <w:spacing w:line="320" w:lineRule="exact"/>
              <w:jc w:val="both"/>
              <w:rPr>
                <w:rFonts w:eastAsia="Calibri"/>
                <w:b/>
              </w:rPr>
            </w:pPr>
            <w:r w:rsidRPr="007834BC">
              <w:rPr>
                <w:rFonts w:eastAsia="Calibri"/>
                <w:b/>
              </w:rPr>
              <w:t>Поставщик:</w:t>
            </w:r>
          </w:p>
          <w:p w:rsidR="00204471" w:rsidRPr="007834BC" w:rsidRDefault="00204471" w:rsidP="001837AF">
            <w:pPr>
              <w:spacing w:line="320" w:lineRule="exact"/>
              <w:jc w:val="both"/>
              <w:rPr>
                <w:rFonts w:eastAsia="Calibri"/>
              </w:rPr>
            </w:pPr>
          </w:p>
        </w:tc>
      </w:tr>
      <w:tr w:rsidR="00204471" w:rsidRPr="007834BC" w:rsidTr="001837AF">
        <w:trPr>
          <w:trHeight w:val="4235"/>
        </w:trPr>
        <w:tc>
          <w:tcPr>
            <w:tcW w:w="5104" w:type="dxa"/>
            <w:tcBorders>
              <w:top w:val="single" w:sz="4" w:space="0" w:color="auto"/>
              <w:left w:val="single" w:sz="4" w:space="0" w:color="auto"/>
              <w:bottom w:val="single" w:sz="4" w:space="0" w:color="auto"/>
              <w:right w:val="single" w:sz="4" w:space="0" w:color="auto"/>
            </w:tcBorders>
          </w:tcPr>
          <w:p w:rsidR="00204471" w:rsidRPr="007834BC" w:rsidRDefault="00204471" w:rsidP="001837AF">
            <w:pPr>
              <w:spacing w:line="320" w:lineRule="exact"/>
              <w:jc w:val="both"/>
              <w:rPr>
                <w:rFonts w:eastAsia="Calibri"/>
              </w:rPr>
            </w:pPr>
            <w:r w:rsidRPr="007834BC">
              <w:rPr>
                <w:rFonts w:eastAsia="Calibri"/>
              </w:rPr>
              <w:t xml:space="preserve">Адрес: 187401, Ленинградская обл., </w:t>
            </w:r>
          </w:p>
          <w:p w:rsidR="00204471" w:rsidRPr="007834BC" w:rsidRDefault="00204471" w:rsidP="001837AF">
            <w:pPr>
              <w:spacing w:line="320" w:lineRule="exact"/>
              <w:jc w:val="both"/>
              <w:rPr>
                <w:rFonts w:eastAsia="Calibri"/>
              </w:rPr>
            </w:pPr>
            <w:r w:rsidRPr="007834BC">
              <w:rPr>
                <w:rFonts w:eastAsia="Calibri"/>
              </w:rPr>
              <w:t>г. Волхов, ул. Воронежская, д.1.</w:t>
            </w:r>
          </w:p>
          <w:p w:rsidR="00204471" w:rsidRPr="007834BC" w:rsidRDefault="00204471" w:rsidP="001837AF">
            <w:pPr>
              <w:spacing w:line="320" w:lineRule="exact"/>
              <w:jc w:val="both"/>
              <w:rPr>
                <w:rFonts w:eastAsia="Calibri"/>
              </w:rPr>
            </w:pPr>
            <w:r w:rsidRPr="007834BC">
              <w:rPr>
                <w:rFonts w:eastAsia="Calibri"/>
              </w:rPr>
              <w:t>ОГРН 1044700531050</w:t>
            </w:r>
          </w:p>
          <w:p w:rsidR="00204471" w:rsidRPr="007834BC" w:rsidRDefault="00204471" w:rsidP="001837AF">
            <w:pPr>
              <w:spacing w:line="320" w:lineRule="exact"/>
              <w:jc w:val="both"/>
              <w:rPr>
                <w:rFonts w:eastAsia="Calibri"/>
              </w:rPr>
            </w:pPr>
            <w:r w:rsidRPr="007834BC">
              <w:rPr>
                <w:rFonts w:eastAsia="Calibri"/>
              </w:rPr>
              <w:t>ИНН/КПП 4702056989/470201001</w:t>
            </w:r>
          </w:p>
          <w:p w:rsidR="00204471" w:rsidRPr="007834BC" w:rsidRDefault="00204471" w:rsidP="001837AF">
            <w:pPr>
              <w:spacing w:line="320" w:lineRule="exact"/>
              <w:jc w:val="both"/>
              <w:rPr>
                <w:rFonts w:eastAsia="Calibri"/>
              </w:rPr>
            </w:pPr>
            <w:r w:rsidRPr="007834BC">
              <w:rPr>
                <w:rFonts w:eastAsia="Calibri"/>
              </w:rPr>
              <w:t>Р/сч (ОМС) 40703810755320110285</w:t>
            </w:r>
          </w:p>
          <w:p w:rsidR="00204471" w:rsidRPr="007834BC" w:rsidRDefault="00204471" w:rsidP="001837AF">
            <w:pPr>
              <w:spacing w:line="320" w:lineRule="exact"/>
              <w:jc w:val="both"/>
              <w:rPr>
                <w:rFonts w:eastAsia="Calibri"/>
              </w:rPr>
            </w:pPr>
            <w:r w:rsidRPr="007834BC">
              <w:rPr>
                <w:rFonts w:eastAsia="Calibri"/>
              </w:rPr>
              <w:t>Р/сч (ПД) 40703810855320040705</w:t>
            </w:r>
          </w:p>
          <w:p w:rsidR="00204471" w:rsidRPr="007834BC" w:rsidRDefault="00204471" w:rsidP="001837AF">
            <w:pPr>
              <w:spacing w:line="320" w:lineRule="exact"/>
              <w:jc w:val="both"/>
              <w:rPr>
                <w:rFonts w:eastAsia="Calibri"/>
              </w:rPr>
            </w:pPr>
            <w:r w:rsidRPr="007834BC">
              <w:rPr>
                <w:rFonts w:eastAsia="Calibri"/>
              </w:rPr>
              <w:t>Северо-Западный банк ПАО «Сбербанк России» г. Санкт-Петербург</w:t>
            </w:r>
          </w:p>
          <w:p w:rsidR="00204471" w:rsidRPr="007834BC" w:rsidRDefault="00204471" w:rsidP="001837AF">
            <w:pPr>
              <w:spacing w:line="320" w:lineRule="exact"/>
              <w:jc w:val="both"/>
              <w:rPr>
                <w:rFonts w:eastAsia="Calibri"/>
              </w:rPr>
            </w:pPr>
            <w:r w:rsidRPr="007834BC">
              <w:rPr>
                <w:rFonts w:eastAsia="Calibri"/>
              </w:rPr>
              <w:t>К/сч 30101810500000000653</w:t>
            </w:r>
          </w:p>
          <w:p w:rsidR="00204471" w:rsidRPr="007834BC" w:rsidRDefault="00204471" w:rsidP="001837AF">
            <w:pPr>
              <w:spacing w:line="320" w:lineRule="exact"/>
              <w:jc w:val="both"/>
              <w:rPr>
                <w:rFonts w:eastAsia="Calibri"/>
              </w:rPr>
            </w:pPr>
            <w:r w:rsidRPr="007834BC">
              <w:rPr>
                <w:rFonts w:eastAsia="Calibri"/>
              </w:rPr>
              <w:t>БИК 044030653</w:t>
            </w:r>
          </w:p>
          <w:p w:rsidR="00204471" w:rsidRPr="007834BC" w:rsidRDefault="00204471" w:rsidP="001837AF">
            <w:pPr>
              <w:spacing w:line="320" w:lineRule="exact"/>
              <w:jc w:val="both"/>
              <w:rPr>
                <w:rFonts w:eastAsia="Calibri"/>
              </w:rPr>
            </w:pPr>
            <w:r w:rsidRPr="007834BC">
              <w:rPr>
                <w:rFonts w:eastAsia="Calibri"/>
              </w:rPr>
              <w:t>ОКПО 01109176  ОКОГУ 41091</w:t>
            </w:r>
          </w:p>
          <w:p w:rsidR="00204471" w:rsidRPr="007834BC" w:rsidRDefault="00204471" w:rsidP="001837AF">
            <w:pPr>
              <w:spacing w:line="320" w:lineRule="exact"/>
              <w:jc w:val="both"/>
              <w:rPr>
                <w:rFonts w:eastAsia="Calibri"/>
              </w:rPr>
            </w:pPr>
            <w:r w:rsidRPr="007834BC">
              <w:rPr>
                <w:rFonts w:eastAsia="Calibri"/>
              </w:rPr>
              <w:t>Тел/факс: (813-63) 7-22-27/6-22-27</w:t>
            </w:r>
          </w:p>
          <w:p w:rsidR="00204471" w:rsidRPr="007834BC" w:rsidRDefault="00204471" w:rsidP="001837AF">
            <w:pPr>
              <w:spacing w:line="320" w:lineRule="exact"/>
              <w:jc w:val="both"/>
              <w:rPr>
                <w:rFonts w:eastAsia="Calibri"/>
              </w:rPr>
            </w:pPr>
            <w:r w:rsidRPr="007834BC">
              <w:rPr>
                <w:rFonts w:eastAsia="Calibri"/>
              </w:rPr>
              <w:t xml:space="preserve">Эл.почта: </w:t>
            </w:r>
            <w:hyperlink r:id="rId14" w:history="1">
              <w:r w:rsidRPr="007834BC">
                <w:rPr>
                  <w:rFonts w:eastAsia="Calibri"/>
                  <w:color w:val="0000FF"/>
                  <w:u w:val="single"/>
                  <w:lang w:val="en-US"/>
                </w:rPr>
                <w:t>nuz</w:t>
              </w:r>
              <w:r w:rsidRPr="007834BC">
                <w:rPr>
                  <w:rFonts w:eastAsia="Calibri"/>
                  <w:color w:val="0000FF"/>
                  <w:u w:val="single"/>
                </w:rPr>
                <w:t>.</w:t>
              </w:r>
              <w:r w:rsidRPr="007834BC">
                <w:rPr>
                  <w:rFonts w:eastAsia="Calibri"/>
                  <w:color w:val="0000FF"/>
                  <w:u w:val="single"/>
                  <w:lang w:val="en-US"/>
                </w:rPr>
                <w:t>ob</w:t>
              </w:r>
              <w:r w:rsidRPr="007834BC">
                <w:rPr>
                  <w:rFonts w:eastAsia="Calibri"/>
                  <w:color w:val="0000FF"/>
                  <w:u w:val="single"/>
                </w:rPr>
                <w:t>.</w:t>
              </w:r>
              <w:r w:rsidRPr="007834BC">
                <w:rPr>
                  <w:rFonts w:eastAsia="Calibri"/>
                  <w:color w:val="0000FF"/>
                  <w:u w:val="single"/>
                  <w:lang w:val="en-US"/>
                </w:rPr>
                <w:t>volhov</w:t>
              </w:r>
              <w:r w:rsidRPr="007834BC">
                <w:rPr>
                  <w:rFonts w:eastAsia="Calibri"/>
                  <w:color w:val="0000FF"/>
                  <w:u w:val="single"/>
                </w:rPr>
                <w:t>@</w:t>
              </w:r>
              <w:r w:rsidRPr="007834BC">
                <w:rPr>
                  <w:rFonts w:eastAsia="Calibri"/>
                  <w:color w:val="0000FF"/>
                  <w:u w:val="single"/>
                  <w:lang w:val="en-US"/>
                </w:rPr>
                <w:t>bk</w:t>
              </w:r>
              <w:r w:rsidRPr="007834BC">
                <w:rPr>
                  <w:rFonts w:eastAsia="Calibri"/>
                  <w:color w:val="0000FF"/>
                  <w:u w:val="single"/>
                </w:rPr>
                <w:t>.</w:t>
              </w:r>
              <w:r w:rsidRPr="007834BC">
                <w:rPr>
                  <w:rFonts w:eastAsia="Calibri"/>
                  <w:color w:val="0000FF"/>
                  <w:u w:val="single"/>
                  <w:lang w:val="en-US"/>
                </w:rPr>
                <w:t>ru</w:t>
              </w:r>
            </w:hyperlink>
          </w:p>
        </w:tc>
        <w:tc>
          <w:tcPr>
            <w:tcW w:w="5510" w:type="dxa"/>
            <w:tcBorders>
              <w:top w:val="single" w:sz="4" w:space="0" w:color="auto"/>
              <w:left w:val="single" w:sz="4" w:space="0" w:color="auto"/>
              <w:bottom w:val="single" w:sz="4" w:space="0" w:color="auto"/>
              <w:right w:val="single" w:sz="4" w:space="0" w:color="auto"/>
            </w:tcBorders>
          </w:tcPr>
          <w:p w:rsidR="00204471" w:rsidRPr="007834BC" w:rsidRDefault="00204471" w:rsidP="001837AF">
            <w:pPr>
              <w:spacing w:line="320" w:lineRule="exact"/>
              <w:jc w:val="both"/>
              <w:rPr>
                <w:rFonts w:eastAsia="Calibri"/>
              </w:rPr>
            </w:pPr>
          </w:p>
        </w:tc>
      </w:tr>
    </w:tbl>
    <w:p w:rsidR="00204471" w:rsidRPr="00725CC6" w:rsidRDefault="00204471" w:rsidP="00204471">
      <w:pPr>
        <w:pStyle w:val="1"/>
        <w:spacing w:after="24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5CC6">
        <w:rPr>
          <w:rFonts w:ascii="Times New Roman" w:hAnsi="Times New Roman"/>
          <w:sz w:val="24"/>
          <w:szCs w:val="24"/>
        </w:rPr>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204471" w:rsidRPr="00725CC6" w:rsidTr="001837AF">
        <w:tc>
          <w:tcPr>
            <w:tcW w:w="4375" w:type="dxa"/>
          </w:tcPr>
          <w:p w:rsidR="00204471" w:rsidRDefault="00204471" w:rsidP="001837AF">
            <w:pPr>
              <w:jc w:val="both"/>
              <w:rPr>
                <w:b/>
              </w:rPr>
            </w:pPr>
            <w:r w:rsidRPr="00725CC6">
              <w:rPr>
                <w:b/>
              </w:rPr>
              <w:t>От Заказчика</w:t>
            </w:r>
          </w:p>
          <w:p w:rsidR="00204471" w:rsidRPr="00725CC6" w:rsidRDefault="00204471" w:rsidP="001837AF">
            <w:pPr>
              <w:jc w:val="both"/>
              <w:rPr>
                <w:b/>
              </w:rPr>
            </w:pPr>
          </w:p>
          <w:p w:rsidR="00204471" w:rsidRDefault="00204471" w:rsidP="001837AF">
            <w:pPr>
              <w:jc w:val="both"/>
              <w:rPr>
                <w:bCs/>
              </w:rPr>
            </w:pPr>
            <w:r>
              <w:rPr>
                <w:bCs/>
              </w:rPr>
              <w:t>Главный врач</w:t>
            </w:r>
          </w:p>
          <w:p w:rsidR="00204471" w:rsidRDefault="00204471" w:rsidP="001837AF">
            <w:pPr>
              <w:jc w:val="both"/>
              <w:rPr>
                <w:bCs/>
              </w:rPr>
            </w:pPr>
            <w:r>
              <w:rPr>
                <w:bCs/>
              </w:rPr>
              <w:t>НУЗ «Отделенческая больница</w:t>
            </w:r>
          </w:p>
          <w:p w:rsidR="00204471" w:rsidRPr="00725CC6" w:rsidRDefault="00204471" w:rsidP="001837AF">
            <w:pPr>
              <w:jc w:val="both"/>
              <w:rPr>
                <w:bCs/>
              </w:rPr>
            </w:pPr>
            <w:r>
              <w:rPr>
                <w:bCs/>
              </w:rPr>
              <w:t>на ст. Волховстрой ОАО «РЖД»</w:t>
            </w: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rPr>
                <w:b/>
              </w:rPr>
            </w:pPr>
            <w:r w:rsidRPr="00725CC6">
              <w:rPr>
                <w:b/>
              </w:rPr>
              <w:t>От Исполнителя</w:t>
            </w:r>
          </w:p>
          <w:p w:rsidR="00204471" w:rsidRPr="00725CC6" w:rsidRDefault="00204471" w:rsidP="001837AF">
            <w:pPr>
              <w:jc w:val="both"/>
            </w:pPr>
          </w:p>
        </w:tc>
      </w:tr>
      <w:tr w:rsidR="00204471" w:rsidRPr="00725CC6" w:rsidTr="001837AF">
        <w:tc>
          <w:tcPr>
            <w:tcW w:w="4375" w:type="dxa"/>
          </w:tcPr>
          <w:p w:rsidR="00204471" w:rsidRPr="00725CC6" w:rsidRDefault="00204471" w:rsidP="001837AF">
            <w:pPr>
              <w:jc w:val="both"/>
              <w:rPr>
                <w:b/>
                <w:bCs/>
              </w:rPr>
            </w:pP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rPr>
                <w:b/>
                <w:bCs/>
              </w:rPr>
            </w:pPr>
          </w:p>
          <w:p w:rsidR="00204471" w:rsidRPr="00725CC6" w:rsidRDefault="00204471" w:rsidP="001837AF">
            <w:pPr>
              <w:jc w:val="both"/>
              <w:rPr>
                <w:b/>
                <w:bCs/>
              </w:rPr>
            </w:pPr>
          </w:p>
        </w:tc>
      </w:tr>
      <w:tr w:rsidR="00204471" w:rsidRPr="00725CC6" w:rsidTr="001837AF">
        <w:tc>
          <w:tcPr>
            <w:tcW w:w="4375" w:type="dxa"/>
          </w:tcPr>
          <w:p w:rsidR="00204471" w:rsidRPr="00725CC6" w:rsidRDefault="00204471" w:rsidP="001837AF">
            <w:pPr>
              <w:jc w:val="both"/>
            </w:pPr>
            <w:r w:rsidRPr="00725CC6">
              <w:t>_________________/</w:t>
            </w:r>
            <w:r>
              <w:t>Р.В.Марковиченко</w:t>
            </w:r>
            <w:r w:rsidRPr="00725CC6">
              <w:t>/</w:t>
            </w: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pPr>
            <w:r w:rsidRPr="00725CC6">
              <w:t>___________________ /________/</w:t>
            </w:r>
          </w:p>
        </w:tc>
      </w:tr>
    </w:tbl>
    <w:p w:rsidR="00044AE4" w:rsidRDefault="00044AE4" w:rsidP="00044AE4">
      <w:pPr>
        <w:jc w:val="right"/>
      </w:pPr>
    </w:p>
    <w:p w:rsidR="00044AE4" w:rsidRDefault="00044AE4" w:rsidP="00044AE4">
      <w:pPr>
        <w:jc w:val="right"/>
      </w:pPr>
    </w:p>
    <w:p w:rsidR="00044AE4" w:rsidRDefault="00044AE4" w:rsidP="00044AE4">
      <w:pPr>
        <w:jc w:val="right"/>
      </w:pPr>
    </w:p>
    <w:p w:rsidR="00044AE4" w:rsidRPr="00725CC6" w:rsidRDefault="00044AE4" w:rsidP="00044AE4">
      <w:pPr>
        <w:jc w:val="right"/>
      </w:pPr>
      <w:r w:rsidRPr="00725CC6">
        <w:t>Приложение № 1</w:t>
      </w:r>
    </w:p>
    <w:p w:rsidR="00044AE4" w:rsidRPr="00096080" w:rsidRDefault="00044AE4" w:rsidP="00044AE4">
      <w:pPr>
        <w:jc w:val="right"/>
        <w:rPr>
          <w:highlight w:val="yellow"/>
        </w:rPr>
      </w:pPr>
      <w:r w:rsidRPr="00725CC6">
        <w:t xml:space="preserve">к </w:t>
      </w:r>
      <w:r w:rsidRPr="00096080">
        <w:rPr>
          <w:highlight w:val="yellow"/>
        </w:rPr>
        <w:t>Договору №_____</w:t>
      </w:r>
    </w:p>
    <w:p w:rsidR="00044AE4" w:rsidRPr="00725CC6" w:rsidRDefault="00044AE4" w:rsidP="00044AE4">
      <w:pPr>
        <w:jc w:val="right"/>
      </w:pPr>
      <w:r w:rsidRPr="00096080">
        <w:rPr>
          <w:highlight w:val="yellow"/>
        </w:rPr>
        <w:t>от «___» __________ 20__г.</w:t>
      </w:r>
    </w:p>
    <w:p w:rsidR="00044AE4" w:rsidRPr="00725CC6" w:rsidRDefault="00044AE4" w:rsidP="00044AE4">
      <w:pPr>
        <w:jc w:val="center"/>
      </w:pPr>
    </w:p>
    <w:p w:rsidR="00044AE4" w:rsidRPr="00725CC6" w:rsidRDefault="00044AE4" w:rsidP="00044AE4">
      <w:pPr>
        <w:keepNext/>
        <w:jc w:val="center"/>
        <w:outlineLvl w:val="4"/>
        <w:rPr>
          <w:b/>
          <w:bCs/>
          <w:snapToGrid w:val="0"/>
        </w:rPr>
      </w:pPr>
    </w:p>
    <w:p w:rsidR="00044AE4" w:rsidRPr="00725CC6" w:rsidRDefault="00044AE4" w:rsidP="00044AE4">
      <w:pPr>
        <w:keepNext/>
        <w:jc w:val="center"/>
        <w:outlineLvl w:val="4"/>
        <w:rPr>
          <w:b/>
          <w:bCs/>
          <w:snapToGrid w:val="0"/>
        </w:rPr>
      </w:pPr>
      <w:r w:rsidRPr="00725CC6">
        <w:rPr>
          <w:b/>
          <w:bCs/>
          <w:snapToGrid w:val="0"/>
        </w:rPr>
        <w:t xml:space="preserve">Требования к </w:t>
      </w:r>
      <w:r w:rsidRPr="00096080">
        <w:rPr>
          <w:b/>
          <w:bCs/>
          <w:i/>
          <w:snapToGrid w:val="0"/>
          <w:highlight w:val="yellow"/>
          <w:u w:val="single"/>
        </w:rPr>
        <w:t>выполняемым работам/оказываемым услугам</w:t>
      </w:r>
    </w:p>
    <w:p w:rsidR="00044AE4" w:rsidRPr="00725CC6" w:rsidRDefault="00044AE4" w:rsidP="00044AE4">
      <w:pPr>
        <w:jc w:val="both"/>
        <w:rPr>
          <w:b/>
        </w:rPr>
      </w:pPr>
    </w:p>
    <w:p w:rsidR="00044AE4" w:rsidRPr="00725CC6" w:rsidRDefault="00044AE4" w:rsidP="00044AE4">
      <w:pPr>
        <w:jc w:val="both"/>
        <w:rPr>
          <w:i/>
          <w:highlight w:val="yellow"/>
          <w:u w:val="single"/>
        </w:rPr>
      </w:pPr>
      <w:r w:rsidRPr="00725CC6">
        <w:t xml:space="preserve">1. Цели </w:t>
      </w:r>
      <w:r w:rsidRPr="00096080">
        <w:rPr>
          <w:i/>
          <w:highlight w:val="yellow"/>
          <w:u w:val="single"/>
        </w:rPr>
        <w:t>выполнения работ/оказания услуг.</w:t>
      </w:r>
    </w:p>
    <w:p w:rsidR="00044AE4" w:rsidRPr="00725CC6" w:rsidRDefault="00044AE4" w:rsidP="00044AE4">
      <w:pPr>
        <w:jc w:val="both"/>
      </w:pPr>
      <w:r w:rsidRPr="00725CC6">
        <w:t>2. Требования к документам.</w:t>
      </w:r>
    </w:p>
    <w:p w:rsidR="00044AE4" w:rsidRPr="00725CC6" w:rsidRDefault="00044AE4" w:rsidP="00044AE4">
      <w:pPr>
        <w:ind w:firstLine="420"/>
        <w:jc w:val="both"/>
        <w:textAlignment w:val="baseline"/>
      </w:pPr>
      <w:r w:rsidRPr="00725CC6">
        <w:t>Документы и материалы перед сдачей должны быть согласованы с Заказчиком.</w:t>
      </w:r>
    </w:p>
    <w:p w:rsidR="00044AE4" w:rsidRDefault="00044AE4" w:rsidP="00044AE4">
      <w:pPr>
        <w:widowControl w:val="0"/>
        <w:numPr>
          <w:ilvl w:val="0"/>
          <w:numId w:val="10"/>
        </w:numPr>
        <w:autoSpaceDE w:val="0"/>
        <w:autoSpaceDN w:val="0"/>
        <w:adjustRightInd w:val="0"/>
        <w:jc w:val="both"/>
      </w:pPr>
      <w:r w:rsidRPr="00725CC6">
        <w:t xml:space="preserve">Список </w:t>
      </w:r>
      <w:r w:rsidRPr="00096080">
        <w:rPr>
          <w:i/>
          <w:highlight w:val="yellow"/>
          <w:u w:val="single"/>
        </w:rPr>
        <w:t>работ/услуг</w:t>
      </w:r>
      <w:r w:rsidRPr="00096080">
        <w:rPr>
          <w:highlight w:val="yellow"/>
        </w:rPr>
        <w:t xml:space="preserve">, </w:t>
      </w:r>
      <w:r w:rsidRPr="00096080">
        <w:rPr>
          <w:i/>
          <w:highlight w:val="yellow"/>
          <w:u w:val="single"/>
        </w:rPr>
        <w:t>выполняемых/оказываемых</w:t>
      </w:r>
      <w:r w:rsidRPr="00725CC6">
        <w:t xml:space="preserve"> в рамках настоящего Договора, и их характеристики.</w:t>
      </w:r>
    </w:p>
    <w:p w:rsidR="00044AE4" w:rsidRPr="00725CC6" w:rsidRDefault="00044AE4" w:rsidP="00044AE4">
      <w:pPr>
        <w:widowControl w:val="0"/>
        <w:numPr>
          <w:ilvl w:val="0"/>
          <w:numId w:val="10"/>
        </w:numPr>
        <w:autoSpaceDE w:val="0"/>
        <w:autoSpaceDN w:val="0"/>
        <w:adjustRightInd w:val="0"/>
        <w:jc w:val="both"/>
      </w:pPr>
      <w:r>
        <w:t xml:space="preserve">Результат </w:t>
      </w:r>
      <w:r w:rsidRPr="00096080">
        <w:rPr>
          <w:i/>
          <w:highlight w:val="yellow"/>
          <w:u w:val="single"/>
        </w:rPr>
        <w:t>работ/услуг</w:t>
      </w:r>
      <w:r>
        <w:t>: Результат работ, а также применяемые материалы,  должны соответствовать требованиям ГОСТ и СНиП по выполнению данного вида работ в соответствии с действующим законодательством Российской Федераци. По окончании выполнения работ подписывается акт сдачи-приемки выполненных работ.</w:t>
      </w:r>
    </w:p>
    <w:p w:rsidR="00044AE4" w:rsidRPr="00725CC6" w:rsidRDefault="00044AE4" w:rsidP="00044AE4">
      <w:pPr>
        <w:jc w:val="both"/>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44AE4" w:rsidRPr="00725CC6" w:rsidTr="007C6B99">
        <w:tc>
          <w:tcPr>
            <w:tcW w:w="4375" w:type="dxa"/>
          </w:tcPr>
          <w:p w:rsidR="00044AE4" w:rsidRDefault="00044AE4" w:rsidP="007C6B99">
            <w:pPr>
              <w:jc w:val="both"/>
              <w:rPr>
                <w:b/>
              </w:rPr>
            </w:pPr>
            <w:r w:rsidRPr="00725CC6">
              <w:rPr>
                <w:b/>
              </w:rPr>
              <w:t>От Заказчика</w:t>
            </w:r>
          </w:p>
          <w:p w:rsidR="00044AE4" w:rsidRPr="00725CC6" w:rsidRDefault="00044AE4" w:rsidP="007C6B99">
            <w:pPr>
              <w:jc w:val="both"/>
              <w:rPr>
                <w:b/>
              </w:rPr>
            </w:pPr>
          </w:p>
          <w:p w:rsidR="00044AE4" w:rsidRDefault="00044AE4" w:rsidP="007C6B99">
            <w:pPr>
              <w:jc w:val="both"/>
              <w:rPr>
                <w:bCs/>
              </w:rPr>
            </w:pPr>
            <w:r>
              <w:rPr>
                <w:bCs/>
              </w:rPr>
              <w:t>Главный врач</w:t>
            </w:r>
          </w:p>
          <w:p w:rsidR="00044AE4" w:rsidRDefault="00044AE4" w:rsidP="007C6B99">
            <w:pPr>
              <w:jc w:val="both"/>
              <w:rPr>
                <w:bCs/>
              </w:rPr>
            </w:pPr>
            <w:r>
              <w:rPr>
                <w:bCs/>
              </w:rPr>
              <w:t>НУЗ «Отделенческая больница</w:t>
            </w:r>
          </w:p>
          <w:p w:rsidR="00044AE4" w:rsidRPr="00725CC6" w:rsidRDefault="00044AE4" w:rsidP="007C6B99">
            <w:pPr>
              <w:jc w:val="both"/>
              <w:rPr>
                <w:bCs/>
              </w:rPr>
            </w:pPr>
            <w:r>
              <w:rPr>
                <w:bCs/>
              </w:rPr>
              <w:t>на ст. Волховстрой ОАО «РЖД»</w:t>
            </w:r>
          </w:p>
        </w:tc>
        <w:tc>
          <w:tcPr>
            <w:tcW w:w="587" w:type="dxa"/>
          </w:tcPr>
          <w:p w:rsidR="00044AE4" w:rsidRPr="00725CC6" w:rsidRDefault="00044AE4" w:rsidP="007C6B99">
            <w:pPr>
              <w:jc w:val="both"/>
              <w:rPr>
                <w:b/>
                <w:bCs/>
              </w:rPr>
            </w:pPr>
          </w:p>
        </w:tc>
        <w:tc>
          <w:tcPr>
            <w:tcW w:w="4747" w:type="dxa"/>
          </w:tcPr>
          <w:p w:rsidR="00044AE4" w:rsidRPr="00725CC6" w:rsidRDefault="00044AE4" w:rsidP="007C6B99">
            <w:pPr>
              <w:jc w:val="both"/>
              <w:rPr>
                <w:b/>
              </w:rPr>
            </w:pPr>
            <w:r w:rsidRPr="00725CC6">
              <w:rPr>
                <w:b/>
              </w:rPr>
              <w:t>От Исполнителя</w:t>
            </w:r>
          </w:p>
          <w:p w:rsidR="00044AE4" w:rsidRPr="00725CC6" w:rsidRDefault="00044AE4" w:rsidP="007C6B99">
            <w:pPr>
              <w:jc w:val="both"/>
            </w:pPr>
          </w:p>
        </w:tc>
      </w:tr>
      <w:tr w:rsidR="00044AE4" w:rsidRPr="00725CC6" w:rsidTr="007C6B99">
        <w:tc>
          <w:tcPr>
            <w:tcW w:w="4375" w:type="dxa"/>
          </w:tcPr>
          <w:p w:rsidR="00044AE4" w:rsidRPr="00725CC6" w:rsidRDefault="00044AE4" w:rsidP="007C6B99">
            <w:pPr>
              <w:jc w:val="both"/>
              <w:rPr>
                <w:b/>
                <w:bCs/>
              </w:rPr>
            </w:pPr>
          </w:p>
        </w:tc>
        <w:tc>
          <w:tcPr>
            <w:tcW w:w="587" w:type="dxa"/>
          </w:tcPr>
          <w:p w:rsidR="00044AE4" w:rsidRPr="00725CC6" w:rsidRDefault="00044AE4" w:rsidP="007C6B99">
            <w:pPr>
              <w:jc w:val="both"/>
              <w:rPr>
                <w:b/>
                <w:bCs/>
              </w:rPr>
            </w:pPr>
          </w:p>
        </w:tc>
        <w:tc>
          <w:tcPr>
            <w:tcW w:w="4747" w:type="dxa"/>
          </w:tcPr>
          <w:p w:rsidR="00044AE4" w:rsidRPr="00725CC6" w:rsidRDefault="00044AE4" w:rsidP="007C6B99">
            <w:pPr>
              <w:jc w:val="both"/>
              <w:rPr>
                <w:b/>
                <w:bCs/>
              </w:rPr>
            </w:pPr>
          </w:p>
          <w:p w:rsidR="00044AE4" w:rsidRPr="00725CC6" w:rsidRDefault="00044AE4" w:rsidP="007C6B99">
            <w:pPr>
              <w:jc w:val="both"/>
              <w:rPr>
                <w:b/>
                <w:bCs/>
              </w:rPr>
            </w:pPr>
          </w:p>
        </w:tc>
      </w:tr>
      <w:tr w:rsidR="00044AE4" w:rsidRPr="00725CC6" w:rsidTr="007C6B99">
        <w:tc>
          <w:tcPr>
            <w:tcW w:w="4375" w:type="dxa"/>
          </w:tcPr>
          <w:p w:rsidR="00044AE4" w:rsidRPr="00725CC6" w:rsidRDefault="00044AE4" w:rsidP="007C6B99">
            <w:pPr>
              <w:jc w:val="both"/>
            </w:pPr>
            <w:r w:rsidRPr="00725CC6">
              <w:t>_________________/</w:t>
            </w:r>
            <w:r>
              <w:t>Р.В.Марковиченко</w:t>
            </w:r>
            <w:r w:rsidRPr="00725CC6">
              <w:t>/</w:t>
            </w:r>
          </w:p>
        </w:tc>
        <w:tc>
          <w:tcPr>
            <w:tcW w:w="587" w:type="dxa"/>
          </w:tcPr>
          <w:p w:rsidR="00044AE4" w:rsidRPr="00725CC6" w:rsidRDefault="00044AE4" w:rsidP="007C6B99">
            <w:pPr>
              <w:jc w:val="both"/>
              <w:rPr>
                <w:b/>
                <w:bCs/>
              </w:rPr>
            </w:pPr>
          </w:p>
        </w:tc>
        <w:tc>
          <w:tcPr>
            <w:tcW w:w="4747" w:type="dxa"/>
          </w:tcPr>
          <w:p w:rsidR="00044AE4" w:rsidRPr="00725CC6" w:rsidRDefault="00044AE4" w:rsidP="007C6B99">
            <w:pPr>
              <w:jc w:val="both"/>
            </w:pPr>
            <w:r w:rsidRPr="00725CC6">
              <w:t>___________________ /________/</w:t>
            </w:r>
          </w:p>
        </w:tc>
      </w:tr>
    </w:tbl>
    <w:p w:rsidR="00044AE4" w:rsidRPr="00725CC6" w:rsidRDefault="00E64089" w:rsidP="00E64089">
      <w:pPr>
        <w:pageBreakBefore/>
        <w:jc w:val="right"/>
      </w:pPr>
      <w:r>
        <w:lastRenderedPageBreak/>
        <w:t xml:space="preserve">    </w:t>
      </w:r>
    </w:p>
    <w:p w:rsidR="00E64089" w:rsidRDefault="00E64089" w:rsidP="00E64089">
      <w:pPr>
        <w:jc w:val="right"/>
      </w:pPr>
      <w:r>
        <w:t>Приложение №2</w:t>
      </w:r>
    </w:p>
    <w:p w:rsidR="00044AE4" w:rsidRPr="009C01B6" w:rsidRDefault="00044AE4" w:rsidP="00E64089">
      <w:pPr>
        <w:jc w:val="right"/>
        <w:rPr>
          <w:highlight w:val="yellow"/>
        </w:rPr>
      </w:pPr>
      <w:r w:rsidRPr="00725CC6">
        <w:t xml:space="preserve">к </w:t>
      </w:r>
      <w:r w:rsidRPr="009C01B6">
        <w:rPr>
          <w:highlight w:val="yellow"/>
        </w:rPr>
        <w:t>Договору №___________</w:t>
      </w:r>
    </w:p>
    <w:p w:rsidR="00044AE4" w:rsidRPr="00725CC6" w:rsidRDefault="00044AE4" w:rsidP="00E64089">
      <w:pPr>
        <w:jc w:val="right"/>
      </w:pPr>
      <w:r w:rsidRPr="009C01B6">
        <w:rPr>
          <w:highlight w:val="yellow"/>
        </w:rPr>
        <w:t>от «___» ____________ 20__ г</w:t>
      </w:r>
      <w:r w:rsidRPr="00725CC6">
        <w:t>.</w:t>
      </w:r>
    </w:p>
    <w:p w:rsidR="00044AE4" w:rsidRPr="00725CC6" w:rsidRDefault="00044AE4" w:rsidP="00E64089">
      <w:pPr>
        <w:jc w:val="right"/>
      </w:pPr>
    </w:p>
    <w:p w:rsidR="00044AE4" w:rsidRPr="00725CC6" w:rsidRDefault="00044AE4" w:rsidP="00044AE4">
      <w:pPr>
        <w:jc w:val="center"/>
        <w:rPr>
          <w:b/>
        </w:rPr>
      </w:pPr>
      <w:r w:rsidRPr="00725CC6">
        <w:rPr>
          <w:b/>
        </w:rPr>
        <w:t>КАЛЕНДАРНЫЙ ПЛАН</w:t>
      </w:r>
      <w:r>
        <w:rPr>
          <w:b/>
        </w:rPr>
        <w:t xml:space="preserve">-ГРАФИК </w:t>
      </w:r>
      <w:r w:rsidRPr="009C01B6">
        <w:rPr>
          <w:b/>
          <w:highlight w:val="yellow"/>
        </w:rPr>
        <w:t xml:space="preserve">РАБОТ/ </w:t>
      </w:r>
      <w:r w:rsidRPr="009C01B6">
        <w:rPr>
          <w:b/>
          <w:i/>
          <w:highlight w:val="yellow"/>
        </w:rPr>
        <w:t>УСЛУГ</w:t>
      </w:r>
    </w:p>
    <w:p w:rsidR="00044AE4" w:rsidRPr="00725CC6" w:rsidRDefault="00044AE4" w:rsidP="00044AE4">
      <w:pPr>
        <w:jc w:val="both"/>
        <w:rPr>
          <w:b/>
        </w:rPr>
      </w:pPr>
    </w:p>
    <w:p w:rsidR="00044AE4" w:rsidRPr="00725CC6" w:rsidRDefault="00044AE4" w:rsidP="00044AE4">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044AE4" w:rsidRPr="00725CC6" w:rsidTr="007C6B99">
        <w:trPr>
          <w:tblHeader/>
        </w:trPr>
        <w:tc>
          <w:tcPr>
            <w:tcW w:w="464" w:type="pct"/>
            <w:shd w:val="clear" w:color="auto" w:fill="auto"/>
            <w:vAlign w:val="center"/>
          </w:tcPr>
          <w:p w:rsidR="00044AE4" w:rsidRPr="00725CC6" w:rsidRDefault="00044AE4" w:rsidP="007C6B99">
            <w:pPr>
              <w:jc w:val="both"/>
              <w:rPr>
                <w:b/>
              </w:rPr>
            </w:pPr>
            <w:r w:rsidRPr="00725CC6">
              <w:rPr>
                <w:b/>
              </w:rPr>
              <w:t>№</w:t>
            </w:r>
          </w:p>
          <w:p w:rsidR="00044AE4" w:rsidRPr="00725CC6" w:rsidRDefault="00044AE4" w:rsidP="007C6B99">
            <w:pPr>
              <w:jc w:val="both"/>
              <w:rPr>
                <w:b/>
              </w:rPr>
            </w:pPr>
          </w:p>
        </w:tc>
        <w:tc>
          <w:tcPr>
            <w:tcW w:w="1722" w:type="pct"/>
            <w:tcBorders>
              <w:bottom w:val="single" w:sz="4" w:space="0" w:color="auto"/>
            </w:tcBorders>
            <w:shd w:val="clear" w:color="auto" w:fill="auto"/>
            <w:vAlign w:val="center"/>
          </w:tcPr>
          <w:p w:rsidR="00044AE4" w:rsidRPr="00725CC6" w:rsidRDefault="00044AE4" w:rsidP="007C6B99">
            <w:pPr>
              <w:jc w:val="both"/>
              <w:rPr>
                <w:b/>
              </w:rPr>
            </w:pPr>
            <w:r w:rsidRPr="00725CC6">
              <w:rPr>
                <w:b/>
              </w:rPr>
              <w:t xml:space="preserve">Наименование </w:t>
            </w:r>
            <w:r w:rsidRPr="009C01B6">
              <w:rPr>
                <w:b/>
                <w:highlight w:val="yellow"/>
              </w:rPr>
              <w:t>работ/</w:t>
            </w:r>
            <w:r w:rsidRPr="009C01B6">
              <w:rPr>
                <w:b/>
                <w:i/>
                <w:highlight w:val="yellow"/>
              </w:rPr>
              <w:t>услуг</w:t>
            </w:r>
          </w:p>
        </w:tc>
        <w:tc>
          <w:tcPr>
            <w:tcW w:w="788" w:type="pct"/>
            <w:vAlign w:val="center"/>
          </w:tcPr>
          <w:p w:rsidR="00044AE4" w:rsidRPr="00725CC6" w:rsidRDefault="00044AE4" w:rsidP="007C6B99">
            <w:pPr>
              <w:jc w:val="both"/>
              <w:rPr>
                <w:b/>
              </w:rPr>
            </w:pPr>
            <w:r w:rsidRPr="00725CC6">
              <w:rPr>
                <w:b/>
              </w:rPr>
              <w:t xml:space="preserve">Стоимость  </w:t>
            </w:r>
          </w:p>
          <w:p w:rsidR="00044AE4" w:rsidRPr="00725CC6" w:rsidRDefault="00044AE4" w:rsidP="007C6B99">
            <w:pPr>
              <w:jc w:val="both"/>
              <w:rPr>
                <w:b/>
                <w:lang w:val="en-US"/>
              </w:rPr>
            </w:pPr>
            <w:r w:rsidRPr="00725CC6">
              <w:rPr>
                <w:b/>
              </w:rPr>
              <w:t>руб.</w:t>
            </w:r>
          </w:p>
        </w:tc>
        <w:tc>
          <w:tcPr>
            <w:tcW w:w="886" w:type="pct"/>
            <w:shd w:val="clear" w:color="auto" w:fill="auto"/>
            <w:vAlign w:val="center"/>
          </w:tcPr>
          <w:p w:rsidR="00044AE4" w:rsidRPr="00725CC6" w:rsidRDefault="00044AE4" w:rsidP="007C6B99">
            <w:pPr>
              <w:jc w:val="both"/>
              <w:rPr>
                <w:b/>
              </w:rPr>
            </w:pPr>
            <w:r w:rsidRPr="00725CC6">
              <w:rPr>
                <w:b/>
              </w:rPr>
              <w:t>Срок выполнения (дата/время или сроки этапов</w:t>
            </w:r>
            <w:r>
              <w:rPr>
                <w:b/>
              </w:rPr>
              <w:t>)</w:t>
            </w:r>
          </w:p>
        </w:tc>
        <w:tc>
          <w:tcPr>
            <w:tcW w:w="1140" w:type="pct"/>
            <w:shd w:val="clear" w:color="auto" w:fill="auto"/>
            <w:vAlign w:val="center"/>
          </w:tcPr>
          <w:p w:rsidR="00044AE4" w:rsidRPr="00725CC6" w:rsidRDefault="00044AE4" w:rsidP="007C6B99">
            <w:pPr>
              <w:jc w:val="both"/>
              <w:rPr>
                <w:b/>
              </w:rPr>
            </w:pPr>
            <w:r w:rsidRPr="00725CC6">
              <w:rPr>
                <w:b/>
              </w:rPr>
              <w:t>Результат</w:t>
            </w:r>
          </w:p>
        </w:tc>
      </w:tr>
      <w:tr w:rsidR="00044AE4" w:rsidRPr="00725CC6" w:rsidTr="007C6B99">
        <w:trPr>
          <w:trHeight w:val="2448"/>
        </w:trPr>
        <w:tc>
          <w:tcPr>
            <w:tcW w:w="464" w:type="pct"/>
            <w:tcBorders>
              <w:top w:val="single" w:sz="4" w:space="0" w:color="auto"/>
              <w:bottom w:val="single" w:sz="4" w:space="0" w:color="auto"/>
            </w:tcBorders>
            <w:shd w:val="clear" w:color="auto" w:fill="auto"/>
          </w:tcPr>
          <w:p w:rsidR="00044AE4" w:rsidRPr="00725CC6" w:rsidRDefault="00044AE4" w:rsidP="007C6B99">
            <w:pPr>
              <w:jc w:val="both"/>
            </w:pPr>
          </w:p>
        </w:tc>
        <w:tc>
          <w:tcPr>
            <w:tcW w:w="1722" w:type="pct"/>
            <w:tcBorders>
              <w:top w:val="single" w:sz="4" w:space="0" w:color="auto"/>
              <w:bottom w:val="single" w:sz="4" w:space="0" w:color="auto"/>
            </w:tcBorders>
            <w:shd w:val="clear" w:color="auto" w:fill="auto"/>
          </w:tcPr>
          <w:p w:rsidR="00044AE4" w:rsidRPr="00725CC6" w:rsidRDefault="00044AE4" w:rsidP="007C6B99">
            <w:pPr>
              <w:jc w:val="both"/>
            </w:pPr>
          </w:p>
        </w:tc>
        <w:tc>
          <w:tcPr>
            <w:tcW w:w="788" w:type="pct"/>
            <w:tcBorders>
              <w:top w:val="single" w:sz="4" w:space="0" w:color="auto"/>
              <w:bottom w:val="single" w:sz="4" w:space="0" w:color="auto"/>
            </w:tcBorders>
          </w:tcPr>
          <w:p w:rsidR="00044AE4" w:rsidRPr="00725CC6" w:rsidRDefault="00044AE4" w:rsidP="007C6B99">
            <w:pPr>
              <w:jc w:val="both"/>
              <w:rPr>
                <w:bCs/>
              </w:rPr>
            </w:pPr>
          </w:p>
        </w:tc>
        <w:tc>
          <w:tcPr>
            <w:tcW w:w="886" w:type="pct"/>
            <w:tcBorders>
              <w:top w:val="single" w:sz="4" w:space="0" w:color="auto"/>
              <w:bottom w:val="single" w:sz="4" w:space="0" w:color="auto"/>
            </w:tcBorders>
            <w:shd w:val="clear" w:color="auto" w:fill="auto"/>
          </w:tcPr>
          <w:p w:rsidR="00044AE4" w:rsidRPr="00725CC6" w:rsidRDefault="00044AE4" w:rsidP="007C6B99">
            <w:pPr>
              <w:jc w:val="both"/>
            </w:pPr>
          </w:p>
        </w:tc>
        <w:tc>
          <w:tcPr>
            <w:tcW w:w="1140" w:type="pct"/>
            <w:tcBorders>
              <w:top w:val="single" w:sz="4" w:space="0" w:color="auto"/>
              <w:bottom w:val="single" w:sz="4" w:space="0" w:color="auto"/>
            </w:tcBorders>
            <w:shd w:val="clear" w:color="auto" w:fill="auto"/>
          </w:tcPr>
          <w:p w:rsidR="00044AE4" w:rsidRPr="00725CC6" w:rsidRDefault="00044AE4" w:rsidP="007C6B99">
            <w:pPr>
              <w:ind w:right="-1"/>
              <w:jc w:val="both"/>
            </w:pPr>
            <w:r>
              <w:t>Подписанный сторонами акт приема-сдачи выполненных работ</w:t>
            </w:r>
          </w:p>
        </w:tc>
      </w:tr>
      <w:tr w:rsidR="00044AE4" w:rsidRPr="00725CC6" w:rsidTr="007C6B99">
        <w:tc>
          <w:tcPr>
            <w:tcW w:w="5000" w:type="pct"/>
            <w:gridSpan w:val="5"/>
            <w:tcBorders>
              <w:top w:val="single" w:sz="4" w:space="0" w:color="auto"/>
            </w:tcBorders>
            <w:shd w:val="clear" w:color="auto" w:fill="auto"/>
          </w:tcPr>
          <w:p w:rsidR="00044AE4" w:rsidRPr="00725CC6" w:rsidRDefault="00044AE4" w:rsidP="007C6B99">
            <w:pPr>
              <w:ind w:right="-1"/>
              <w:jc w:val="both"/>
              <w:rPr>
                <w:b/>
              </w:rPr>
            </w:pPr>
            <w:r w:rsidRPr="00725CC6">
              <w:rPr>
                <w:b/>
              </w:rPr>
              <w:t xml:space="preserve">ИТОГО: </w:t>
            </w:r>
          </w:p>
        </w:tc>
      </w:tr>
    </w:tbl>
    <w:p w:rsidR="00044AE4" w:rsidRPr="00725CC6" w:rsidRDefault="00044AE4" w:rsidP="00044AE4">
      <w:pPr>
        <w:jc w:val="both"/>
        <w:rPr>
          <w:vanish/>
        </w:rPr>
      </w:pPr>
    </w:p>
    <w:p w:rsidR="00044AE4" w:rsidRPr="00725CC6" w:rsidRDefault="00044AE4" w:rsidP="00044AE4">
      <w:pPr>
        <w:jc w:val="both"/>
        <w:rPr>
          <w:vanish/>
        </w:rPr>
      </w:pPr>
    </w:p>
    <w:p w:rsidR="00044AE4" w:rsidRPr="00725CC6" w:rsidRDefault="00044AE4" w:rsidP="00044AE4">
      <w:pPr>
        <w:jc w:val="both"/>
        <w:rPr>
          <w:vanish/>
        </w:rPr>
      </w:pPr>
    </w:p>
    <w:p w:rsidR="00044AE4" w:rsidRDefault="00044AE4" w:rsidP="00044AE4"/>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44AE4" w:rsidRPr="00725CC6" w:rsidTr="007C6B99">
        <w:tc>
          <w:tcPr>
            <w:tcW w:w="4375" w:type="dxa"/>
          </w:tcPr>
          <w:p w:rsidR="00044AE4" w:rsidRDefault="00044AE4" w:rsidP="007C6B99">
            <w:pPr>
              <w:jc w:val="both"/>
              <w:rPr>
                <w:b/>
              </w:rPr>
            </w:pPr>
            <w:r w:rsidRPr="00725CC6">
              <w:rPr>
                <w:b/>
              </w:rPr>
              <w:t>От Заказчика</w:t>
            </w:r>
          </w:p>
          <w:p w:rsidR="00044AE4" w:rsidRPr="00725CC6" w:rsidRDefault="00044AE4" w:rsidP="007C6B99">
            <w:pPr>
              <w:jc w:val="both"/>
              <w:rPr>
                <w:b/>
              </w:rPr>
            </w:pPr>
          </w:p>
          <w:p w:rsidR="00044AE4" w:rsidRDefault="00044AE4" w:rsidP="007C6B99">
            <w:pPr>
              <w:jc w:val="both"/>
              <w:rPr>
                <w:bCs/>
              </w:rPr>
            </w:pPr>
            <w:r>
              <w:rPr>
                <w:bCs/>
              </w:rPr>
              <w:t>Главный врач</w:t>
            </w:r>
          </w:p>
          <w:p w:rsidR="00044AE4" w:rsidRDefault="00044AE4" w:rsidP="007C6B99">
            <w:pPr>
              <w:jc w:val="both"/>
              <w:rPr>
                <w:bCs/>
              </w:rPr>
            </w:pPr>
            <w:r>
              <w:rPr>
                <w:bCs/>
              </w:rPr>
              <w:t>НУЗ «Отделенческая больница</w:t>
            </w:r>
          </w:p>
          <w:p w:rsidR="00044AE4" w:rsidRPr="00725CC6" w:rsidRDefault="00044AE4" w:rsidP="007C6B99">
            <w:pPr>
              <w:jc w:val="both"/>
              <w:rPr>
                <w:bCs/>
              </w:rPr>
            </w:pPr>
            <w:r>
              <w:rPr>
                <w:bCs/>
              </w:rPr>
              <w:t>на ст. Волховстрой ОАО «РЖД»</w:t>
            </w:r>
          </w:p>
        </w:tc>
        <w:tc>
          <w:tcPr>
            <w:tcW w:w="587" w:type="dxa"/>
          </w:tcPr>
          <w:p w:rsidR="00044AE4" w:rsidRPr="00725CC6" w:rsidRDefault="00044AE4" w:rsidP="007C6B99">
            <w:pPr>
              <w:jc w:val="both"/>
              <w:rPr>
                <w:b/>
                <w:bCs/>
              </w:rPr>
            </w:pPr>
          </w:p>
        </w:tc>
        <w:tc>
          <w:tcPr>
            <w:tcW w:w="4747" w:type="dxa"/>
          </w:tcPr>
          <w:p w:rsidR="00044AE4" w:rsidRPr="00725CC6" w:rsidRDefault="00044AE4" w:rsidP="007C6B99">
            <w:pPr>
              <w:jc w:val="both"/>
              <w:rPr>
                <w:b/>
              </w:rPr>
            </w:pPr>
            <w:r w:rsidRPr="00725CC6">
              <w:rPr>
                <w:b/>
              </w:rPr>
              <w:t>От Исполнителя</w:t>
            </w:r>
          </w:p>
          <w:p w:rsidR="00044AE4" w:rsidRPr="00725CC6" w:rsidRDefault="00044AE4" w:rsidP="007C6B99">
            <w:pPr>
              <w:jc w:val="both"/>
            </w:pPr>
          </w:p>
        </w:tc>
      </w:tr>
      <w:tr w:rsidR="00044AE4" w:rsidRPr="00725CC6" w:rsidTr="007C6B99">
        <w:tc>
          <w:tcPr>
            <w:tcW w:w="4375" w:type="dxa"/>
          </w:tcPr>
          <w:p w:rsidR="00044AE4" w:rsidRPr="00725CC6" w:rsidRDefault="00044AE4" w:rsidP="007C6B99">
            <w:pPr>
              <w:jc w:val="both"/>
              <w:rPr>
                <w:b/>
                <w:bCs/>
              </w:rPr>
            </w:pPr>
          </w:p>
        </w:tc>
        <w:tc>
          <w:tcPr>
            <w:tcW w:w="587" w:type="dxa"/>
          </w:tcPr>
          <w:p w:rsidR="00044AE4" w:rsidRPr="00725CC6" w:rsidRDefault="00044AE4" w:rsidP="007C6B99">
            <w:pPr>
              <w:jc w:val="both"/>
              <w:rPr>
                <w:b/>
                <w:bCs/>
              </w:rPr>
            </w:pPr>
          </w:p>
        </w:tc>
        <w:tc>
          <w:tcPr>
            <w:tcW w:w="4747" w:type="dxa"/>
          </w:tcPr>
          <w:p w:rsidR="00044AE4" w:rsidRPr="00725CC6" w:rsidRDefault="00044AE4" w:rsidP="007C6B99">
            <w:pPr>
              <w:jc w:val="both"/>
              <w:rPr>
                <w:b/>
                <w:bCs/>
              </w:rPr>
            </w:pPr>
          </w:p>
          <w:p w:rsidR="00044AE4" w:rsidRPr="00725CC6" w:rsidRDefault="00044AE4" w:rsidP="007C6B99">
            <w:pPr>
              <w:jc w:val="both"/>
              <w:rPr>
                <w:b/>
                <w:bCs/>
              </w:rPr>
            </w:pPr>
          </w:p>
        </w:tc>
      </w:tr>
      <w:tr w:rsidR="00044AE4" w:rsidRPr="00725CC6" w:rsidTr="007C6B99">
        <w:tc>
          <w:tcPr>
            <w:tcW w:w="4375" w:type="dxa"/>
          </w:tcPr>
          <w:p w:rsidR="00044AE4" w:rsidRPr="00725CC6" w:rsidRDefault="00044AE4" w:rsidP="007C6B99">
            <w:pPr>
              <w:jc w:val="both"/>
            </w:pPr>
            <w:r w:rsidRPr="00725CC6">
              <w:t>_________________/</w:t>
            </w:r>
            <w:r>
              <w:t>Р.В.Марковиченко</w:t>
            </w:r>
            <w:r w:rsidRPr="00725CC6">
              <w:t>/</w:t>
            </w:r>
          </w:p>
        </w:tc>
        <w:tc>
          <w:tcPr>
            <w:tcW w:w="587" w:type="dxa"/>
          </w:tcPr>
          <w:p w:rsidR="00044AE4" w:rsidRPr="00725CC6" w:rsidRDefault="00044AE4" w:rsidP="007C6B99">
            <w:pPr>
              <w:jc w:val="both"/>
              <w:rPr>
                <w:b/>
                <w:bCs/>
              </w:rPr>
            </w:pPr>
          </w:p>
        </w:tc>
        <w:tc>
          <w:tcPr>
            <w:tcW w:w="4747" w:type="dxa"/>
          </w:tcPr>
          <w:p w:rsidR="00044AE4" w:rsidRPr="00725CC6" w:rsidRDefault="00044AE4" w:rsidP="007C6B99">
            <w:pPr>
              <w:jc w:val="both"/>
            </w:pPr>
            <w:r w:rsidRPr="00725CC6">
              <w:t>___________________ /________/</w:t>
            </w:r>
          </w:p>
        </w:tc>
      </w:tr>
    </w:tbl>
    <w:p w:rsidR="00044AE4" w:rsidRDefault="00044AE4" w:rsidP="00044AE4"/>
    <w:p w:rsidR="00044AE4" w:rsidRDefault="00044AE4" w:rsidP="00044AE4">
      <w:pPr>
        <w:spacing w:line="340" w:lineRule="exact"/>
        <w:jc w:val="center"/>
        <w:rPr>
          <w:b/>
          <w:sz w:val="26"/>
          <w:szCs w:val="26"/>
        </w:rPr>
      </w:pPr>
    </w:p>
    <w:p w:rsidR="007A2C12" w:rsidRDefault="007A2C12" w:rsidP="00044AE4">
      <w:pPr>
        <w:pageBreakBefore/>
        <w:widowControl w:val="0"/>
        <w:autoSpaceDE w:val="0"/>
        <w:autoSpaceDN w:val="0"/>
        <w:adjustRightInd w:val="0"/>
        <w:jc w:val="both"/>
      </w:pPr>
    </w:p>
    <w:sectPr w:rsidR="007A2C12" w:rsidSect="00163F24">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AE" w:rsidRDefault="008726AE">
      <w:r>
        <w:separator/>
      </w:r>
    </w:p>
  </w:endnote>
  <w:endnote w:type="continuationSeparator" w:id="0">
    <w:p w:rsidR="008726AE" w:rsidRDefault="00872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9" w:rsidRDefault="00093F4B" w:rsidP="006C5A2C">
    <w:pPr>
      <w:pStyle w:val="a8"/>
      <w:framePr w:wrap="around" w:vAnchor="text" w:hAnchor="margin" w:xAlign="right" w:y="1"/>
      <w:rPr>
        <w:rStyle w:val="a7"/>
      </w:rPr>
    </w:pPr>
    <w:r>
      <w:rPr>
        <w:rStyle w:val="a7"/>
      </w:rPr>
      <w:fldChar w:fldCharType="begin"/>
    </w:r>
    <w:r w:rsidR="007C6B99">
      <w:rPr>
        <w:rStyle w:val="a7"/>
      </w:rPr>
      <w:instrText xml:space="preserve">PAGE  </w:instrText>
    </w:r>
    <w:r>
      <w:rPr>
        <w:rStyle w:val="a7"/>
      </w:rPr>
      <w:fldChar w:fldCharType="separate"/>
    </w:r>
    <w:r w:rsidR="007C6B99">
      <w:rPr>
        <w:rStyle w:val="a7"/>
        <w:noProof/>
      </w:rPr>
      <w:t>1</w:t>
    </w:r>
    <w:r>
      <w:rPr>
        <w:rStyle w:val="a7"/>
      </w:rPr>
      <w:fldChar w:fldCharType="end"/>
    </w:r>
  </w:p>
  <w:p w:rsidR="007C6B99" w:rsidRDefault="007C6B9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9" w:rsidRDefault="007C6B9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AE" w:rsidRDefault="008726AE">
      <w:r>
        <w:separator/>
      </w:r>
    </w:p>
  </w:footnote>
  <w:footnote w:type="continuationSeparator" w:id="0">
    <w:p w:rsidR="008726AE" w:rsidRDefault="00872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9" w:rsidRDefault="00093F4B" w:rsidP="00E210D2">
    <w:pPr>
      <w:pStyle w:val="a5"/>
      <w:framePr w:wrap="around" w:vAnchor="text" w:hAnchor="margin" w:xAlign="center" w:y="1"/>
      <w:rPr>
        <w:rStyle w:val="a7"/>
      </w:rPr>
    </w:pPr>
    <w:r>
      <w:rPr>
        <w:rStyle w:val="a7"/>
      </w:rPr>
      <w:fldChar w:fldCharType="begin"/>
    </w:r>
    <w:r w:rsidR="007C6B99">
      <w:rPr>
        <w:rStyle w:val="a7"/>
      </w:rPr>
      <w:instrText xml:space="preserve">PAGE  </w:instrText>
    </w:r>
    <w:r>
      <w:rPr>
        <w:rStyle w:val="a7"/>
      </w:rPr>
      <w:fldChar w:fldCharType="separate"/>
    </w:r>
    <w:r w:rsidR="007C6B99">
      <w:rPr>
        <w:rStyle w:val="a7"/>
        <w:noProof/>
      </w:rPr>
      <w:t>1</w:t>
    </w:r>
    <w:r>
      <w:rPr>
        <w:rStyle w:val="a7"/>
      </w:rPr>
      <w:fldChar w:fldCharType="end"/>
    </w:r>
  </w:p>
  <w:p w:rsidR="007C6B99" w:rsidRDefault="007C6B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99" w:rsidRDefault="007C6B99" w:rsidP="00E210D2">
    <w:pPr>
      <w:pStyle w:val="a5"/>
      <w:framePr w:wrap="around" w:vAnchor="text" w:hAnchor="margin" w:xAlign="center" w:y="1"/>
      <w:rPr>
        <w:rStyle w:val="a7"/>
      </w:rPr>
    </w:pPr>
  </w:p>
  <w:p w:rsidR="007C6B99" w:rsidRDefault="007C6B9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4F37DB3"/>
    <w:multiLevelType w:val="hybridMultilevel"/>
    <w:tmpl w:val="3F88C94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4"/>
  </w:num>
  <w:num w:numId="7">
    <w:abstractNumId w:val="4"/>
  </w:num>
  <w:num w:numId="8">
    <w:abstractNumId w:val="11"/>
  </w:num>
  <w:num w:numId="9">
    <w:abstractNumId w:val="7"/>
  </w:num>
  <w:num w:numId="10">
    <w:abstractNumId w:val="3"/>
  </w:num>
  <w:num w:numId="11">
    <w:abstractNumId w:val="8"/>
  </w:num>
  <w:num w:numId="12">
    <w:abstractNumId w:val="12"/>
  </w:num>
  <w:num w:numId="13">
    <w:abstractNumId w:val="9"/>
  </w:num>
  <w:num w:numId="14">
    <w:abstractNumId w:val="10"/>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0EC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28C0"/>
    <w:rsid w:val="000439A8"/>
    <w:rsid w:val="00043BDF"/>
    <w:rsid w:val="00043F15"/>
    <w:rsid w:val="00043F3E"/>
    <w:rsid w:val="00044ADF"/>
    <w:rsid w:val="00044AE4"/>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049"/>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3F4B"/>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2712"/>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37AF"/>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471"/>
    <w:rsid w:val="0020464B"/>
    <w:rsid w:val="00205CF4"/>
    <w:rsid w:val="00206B17"/>
    <w:rsid w:val="00207CE1"/>
    <w:rsid w:val="0021029C"/>
    <w:rsid w:val="00210FD2"/>
    <w:rsid w:val="002118F4"/>
    <w:rsid w:val="00211E8B"/>
    <w:rsid w:val="00214501"/>
    <w:rsid w:val="002252E4"/>
    <w:rsid w:val="00225B98"/>
    <w:rsid w:val="00226311"/>
    <w:rsid w:val="00227374"/>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53B4"/>
    <w:rsid w:val="00266716"/>
    <w:rsid w:val="00267FFD"/>
    <w:rsid w:val="0027093F"/>
    <w:rsid w:val="00271CF3"/>
    <w:rsid w:val="002726D9"/>
    <w:rsid w:val="002741D2"/>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9AC"/>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219D"/>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22E2"/>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B6582"/>
    <w:rsid w:val="003C55B6"/>
    <w:rsid w:val="003C66AA"/>
    <w:rsid w:val="003D138C"/>
    <w:rsid w:val="003D3B0F"/>
    <w:rsid w:val="003D413E"/>
    <w:rsid w:val="003D5289"/>
    <w:rsid w:val="003D539A"/>
    <w:rsid w:val="003D57CA"/>
    <w:rsid w:val="003D7AE7"/>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27EC4"/>
    <w:rsid w:val="00430424"/>
    <w:rsid w:val="00430FB2"/>
    <w:rsid w:val="0043129F"/>
    <w:rsid w:val="00432A78"/>
    <w:rsid w:val="0043496E"/>
    <w:rsid w:val="00434D2A"/>
    <w:rsid w:val="004358FB"/>
    <w:rsid w:val="00435D98"/>
    <w:rsid w:val="00436630"/>
    <w:rsid w:val="00437FFD"/>
    <w:rsid w:val="004415E5"/>
    <w:rsid w:val="00442B6D"/>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5D7A"/>
    <w:rsid w:val="00796E7D"/>
    <w:rsid w:val="007A00AF"/>
    <w:rsid w:val="007A25DF"/>
    <w:rsid w:val="007A2C12"/>
    <w:rsid w:val="007A2D0B"/>
    <w:rsid w:val="007A6565"/>
    <w:rsid w:val="007A7358"/>
    <w:rsid w:val="007A7FC5"/>
    <w:rsid w:val="007B2C88"/>
    <w:rsid w:val="007B3A45"/>
    <w:rsid w:val="007B4793"/>
    <w:rsid w:val="007B5187"/>
    <w:rsid w:val="007B53B3"/>
    <w:rsid w:val="007B67A0"/>
    <w:rsid w:val="007C058A"/>
    <w:rsid w:val="007C1C8C"/>
    <w:rsid w:val="007C26ED"/>
    <w:rsid w:val="007C34C1"/>
    <w:rsid w:val="007C35CA"/>
    <w:rsid w:val="007C454D"/>
    <w:rsid w:val="007C6B99"/>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571"/>
    <w:rsid w:val="0087183B"/>
    <w:rsid w:val="008726AE"/>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877D0"/>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04A1"/>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5AE2"/>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AF8"/>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2B3C"/>
    <w:rsid w:val="00A2328C"/>
    <w:rsid w:val="00A242B4"/>
    <w:rsid w:val="00A247F1"/>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072"/>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D7ED3"/>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6636"/>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0C1D"/>
    <w:rsid w:val="00D71CB1"/>
    <w:rsid w:val="00D72D58"/>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5A8B"/>
    <w:rsid w:val="00DE6410"/>
    <w:rsid w:val="00DE6C64"/>
    <w:rsid w:val="00DE7ECD"/>
    <w:rsid w:val="00DF09E4"/>
    <w:rsid w:val="00DF0E43"/>
    <w:rsid w:val="00DF1989"/>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089"/>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6BB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204471"/>
    <w:pPr>
      <w:spacing w:after="120" w:line="480" w:lineRule="auto"/>
    </w:pPr>
  </w:style>
  <w:style w:type="character" w:customStyle="1" w:styleId="25">
    <w:name w:val="Основной текст 2 Знак"/>
    <w:basedOn w:val="a0"/>
    <w:link w:val="24"/>
    <w:rsid w:val="00204471"/>
    <w:rPr>
      <w:sz w:val="24"/>
      <w:szCs w:val="24"/>
    </w:rPr>
  </w:style>
  <w:style w:type="paragraph" w:customStyle="1" w:styleId="Text">
    <w:name w:val="Text"/>
    <w:basedOn w:val="a"/>
    <w:uiPriority w:val="99"/>
    <w:rsid w:val="00204471"/>
    <w:pPr>
      <w:spacing w:after="240"/>
    </w:pPr>
    <w:rPr>
      <w:szCs w:val="20"/>
      <w:lang w:val="en-US" w:eastAsia="en-US"/>
    </w:rPr>
  </w:style>
  <w:style w:type="paragraph" w:customStyle="1" w:styleId="paragraph">
    <w:name w:val="paragraph"/>
    <w:basedOn w:val="a"/>
    <w:rsid w:val="00204471"/>
    <w:pPr>
      <w:spacing w:before="100" w:beforeAutospacing="1" w:after="100" w:afterAutospacing="1"/>
    </w:pPr>
  </w:style>
  <w:style w:type="character" w:customStyle="1" w:styleId="eop">
    <w:name w:val="eop"/>
    <w:basedOn w:val="a0"/>
    <w:rsid w:val="00204471"/>
  </w:style>
  <w:style w:type="character" w:customStyle="1" w:styleId="normaltextrun">
    <w:name w:val="normaltextrun"/>
    <w:basedOn w:val="a0"/>
    <w:rsid w:val="00204471"/>
  </w:style>
  <w:style w:type="character" w:customStyle="1" w:styleId="apple-converted-space">
    <w:name w:val="apple-converted-space"/>
    <w:basedOn w:val="a0"/>
    <w:rsid w:val="00204471"/>
  </w:style>
  <w:style w:type="character" w:styleId="affd">
    <w:name w:val="Strong"/>
    <w:qFormat/>
    <w:rsid w:val="007C26ED"/>
    <w:rPr>
      <w:b/>
      <w:bCs/>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71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B7841-AEFF-4B47-AC78-4BB46E16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8892</Words>
  <Characters>50689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59463</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17</cp:revision>
  <cp:lastPrinted>2018-11-13T07:17:00Z</cp:lastPrinted>
  <dcterms:created xsi:type="dcterms:W3CDTF">2019-10-15T12:23:00Z</dcterms:created>
  <dcterms:modified xsi:type="dcterms:W3CDTF">2020-01-24T13:41:00Z</dcterms:modified>
</cp:coreProperties>
</file>