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FC79DC" w:rsidRDefault="00EF254D" w:rsidP="00EF254D">
      <w:pPr>
        <w:jc w:val="center"/>
        <w:rPr>
          <w:b/>
          <w:bCs/>
          <w:sz w:val="25"/>
          <w:szCs w:val="25"/>
        </w:rPr>
      </w:pPr>
      <w:bookmarkStart w:id="0" w:name="_Toc515863120"/>
      <w:r w:rsidRPr="00FC79DC">
        <w:rPr>
          <w:b/>
          <w:bCs/>
          <w:sz w:val="25"/>
          <w:szCs w:val="25"/>
        </w:rPr>
        <w:t xml:space="preserve">Извещение </w:t>
      </w:r>
      <w:r w:rsidR="005671E8" w:rsidRPr="00FC79DC">
        <w:rPr>
          <w:b/>
          <w:bCs/>
          <w:sz w:val="25"/>
          <w:szCs w:val="25"/>
        </w:rPr>
        <w:t>№</w:t>
      </w:r>
      <w:r w:rsidR="000F5E4D" w:rsidRPr="00FC79DC">
        <w:rPr>
          <w:b/>
          <w:bCs/>
          <w:sz w:val="25"/>
          <w:szCs w:val="25"/>
        </w:rPr>
        <w:t xml:space="preserve"> </w:t>
      </w:r>
      <w:r w:rsidR="00FB0C17">
        <w:rPr>
          <w:b/>
          <w:bCs/>
          <w:sz w:val="25"/>
          <w:szCs w:val="25"/>
        </w:rPr>
        <w:t>28</w:t>
      </w:r>
      <w:r w:rsidR="005D1D54" w:rsidRPr="00FC79DC">
        <w:rPr>
          <w:b/>
          <w:bCs/>
          <w:sz w:val="25"/>
          <w:szCs w:val="25"/>
        </w:rPr>
        <w:t>-2019</w:t>
      </w:r>
    </w:p>
    <w:p w:rsidR="00721265" w:rsidRPr="00FC79DC" w:rsidRDefault="00EF254D" w:rsidP="008D78BA">
      <w:pPr>
        <w:jc w:val="center"/>
        <w:rPr>
          <w:sz w:val="25"/>
          <w:szCs w:val="25"/>
        </w:rPr>
      </w:pPr>
      <w:r w:rsidRPr="00FC79DC">
        <w:rPr>
          <w:bCs/>
          <w:sz w:val="25"/>
          <w:szCs w:val="25"/>
        </w:rPr>
        <w:t>о проведении</w:t>
      </w:r>
      <w:r w:rsidR="005671E8" w:rsidRPr="00FC79DC">
        <w:rPr>
          <w:bCs/>
          <w:sz w:val="25"/>
          <w:szCs w:val="25"/>
        </w:rPr>
        <w:t xml:space="preserve">   </w:t>
      </w:r>
      <w:r w:rsidRPr="00FC79DC">
        <w:rPr>
          <w:sz w:val="25"/>
          <w:szCs w:val="25"/>
        </w:rPr>
        <w:t>запроса котировок на право заключения договора на</w:t>
      </w:r>
      <w:r w:rsidR="009D707B" w:rsidRPr="00FC79DC">
        <w:rPr>
          <w:sz w:val="25"/>
          <w:szCs w:val="25"/>
        </w:rPr>
        <w:t xml:space="preserve"> поставку </w:t>
      </w:r>
      <w:r w:rsidR="006943C6" w:rsidRPr="00FC79DC">
        <w:rPr>
          <w:sz w:val="25"/>
          <w:szCs w:val="25"/>
        </w:rPr>
        <w:t>лекарственных препаратов</w:t>
      </w:r>
      <w:r w:rsidR="004E1DE3" w:rsidRPr="00FC79DC">
        <w:rPr>
          <w:sz w:val="25"/>
          <w:szCs w:val="25"/>
        </w:rPr>
        <w:t xml:space="preserve"> </w:t>
      </w:r>
    </w:p>
    <w:p w:rsidR="008D78BA" w:rsidRPr="00FC79DC" w:rsidRDefault="008D78BA" w:rsidP="008D78BA">
      <w:pPr>
        <w:jc w:val="center"/>
        <w:rPr>
          <w:b/>
          <w:sz w:val="25"/>
          <w:szCs w:val="25"/>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254"/>
        <w:gridCol w:w="7229"/>
      </w:tblGrid>
      <w:tr w:rsidR="000A5CBC" w:rsidRPr="00FC79DC" w:rsidTr="00FC79DC">
        <w:tc>
          <w:tcPr>
            <w:tcW w:w="574" w:type="dxa"/>
            <w:vAlign w:val="center"/>
          </w:tcPr>
          <w:p w:rsidR="000A5CBC" w:rsidRPr="00FC79DC" w:rsidRDefault="000A5CBC" w:rsidP="006779D2">
            <w:pPr>
              <w:jc w:val="center"/>
              <w:rPr>
                <w:b/>
                <w:bCs/>
                <w:sz w:val="25"/>
                <w:szCs w:val="25"/>
              </w:rPr>
            </w:pPr>
            <w:r w:rsidRPr="00FC79DC">
              <w:rPr>
                <w:b/>
                <w:bCs/>
                <w:sz w:val="25"/>
                <w:szCs w:val="25"/>
              </w:rPr>
              <w:t>№</w:t>
            </w:r>
          </w:p>
          <w:p w:rsidR="000A5CBC" w:rsidRPr="00FC79DC" w:rsidRDefault="000A5CBC" w:rsidP="006779D2">
            <w:pPr>
              <w:jc w:val="center"/>
              <w:rPr>
                <w:b/>
                <w:bCs/>
                <w:sz w:val="25"/>
                <w:szCs w:val="25"/>
              </w:rPr>
            </w:pPr>
            <w:proofErr w:type="gramStart"/>
            <w:r w:rsidRPr="00FC79DC">
              <w:rPr>
                <w:b/>
                <w:bCs/>
                <w:sz w:val="25"/>
                <w:szCs w:val="25"/>
              </w:rPr>
              <w:t>п</w:t>
            </w:r>
            <w:proofErr w:type="gramEnd"/>
            <w:r w:rsidRPr="00FC79DC">
              <w:rPr>
                <w:b/>
                <w:bCs/>
                <w:sz w:val="25"/>
                <w:szCs w:val="25"/>
              </w:rPr>
              <w:t>/п</w:t>
            </w:r>
          </w:p>
        </w:tc>
        <w:tc>
          <w:tcPr>
            <w:tcW w:w="3254" w:type="dxa"/>
            <w:vAlign w:val="center"/>
          </w:tcPr>
          <w:p w:rsidR="000A5CBC" w:rsidRPr="00FC79DC" w:rsidRDefault="000A5CBC" w:rsidP="00FC79DC">
            <w:pPr>
              <w:jc w:val="center"/>
              <w:rPr>
                <w:b/>
                <w:bCs/>
                <w:sz w:val="25"/>
                <w:szCs w:val="25"/>
              </w:rPr>
            </w:pPr>
            <w:r w:rsidRPr="00FC79DC">
              <w:rPr>
                <w:b/>
                <w:bCs/>
                <w:sz w:val="25"/>
                <w:szCs w:val="25"/>
              </w:rPr>
              <w:t>Параметры процедуры закупки</w:t>
            </w:r>
          </w:p>
        </w:tc>
        <w:tc>
          <w:tcPr>
            <w:tcW w:w="7229" w:type="dxa"/>
            <w:vAlign w:val="center"/>
          </w:tcPr>
          <w:p w:rsidR="000A5CBC" w:rsidRPr="00FC79DC" w:rsidRDefault="000A5CBC" w:rsidP="006779D2">
            <w:pPr>
              <w:jc w:val="center"/>
              <w:rPr>
                <w:b/>
                <w:bCs/>
                <w:sz w:val="25"/>
                <w:szCs w:val="25"/>
              </w:rPr>
            </w:pPr>
            <w:r w:rsidRPr="00FC79DC">
              <w:rPr>
                <w:b/>
                <w:bCs/>
                <w:sz w:val="25"/>
                <w:szCs w:val="25"/>
              </w:rPr>
              <w:t>Условия проводимой закупки</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p>
        </w:tc>
        <w:tc>
          <w:tcPr>
            <w:tcW w:w="3254" w:type="dxa"/>
            <w:vAlign w:val="center"/>
          </w:tcPr>
          <w:p w:rsidR="000A5CBC" w:rsidRPr="00FC79DC" w:rsidRDefault="005671E8" w:rsidP="00FC79DC">
            <w:pPr>
              <w:jc w:val="center"/>
              <w:rPr>
                <w:b/>
                <w:bCs/>
                <w:sz w:val="25"/>
                <w:szCs w:val="25"/>
              </w:rPr>
            </w:pPr>
            <w:r w:rsidRPr="00FC79DC">
              <w:rPr>
                <w:b/>
                <w:bCs/>
                <w:sz w:val="25"/>
                <w:szCs w:val="25"/>
              </w:rPr>
              <w:t>2</w:t>
            </w:r>
          </w:p>
        </w:tc>
        <w:tc>
          <w:tcPr>
            <w:tcW w:w="7229" w:type="dxa"/>
            <w:vAlign w:val="center"/>
          </w:tcPr>
          <w:p w:rsidR="000A5CBC" w:rsidRPr="00FC79DC" w:rsidRDefault="005671E8" w:rsidP="005671E8">
            <w:pPr>
              <w:jc w:val="center"/>
              <w:rPr>
                <w:b/>
                <w:sz w:val="25"/>
                <w:szCs w:val="25"/>
              </w:rPr>
            </w:pPr>
            <w:r w:rsidRPr="00FC79DC">
              <w:rPr>
                <w:b/>
                <w:sz w:val="25"/>
                <w:szCs w:val="25"/>
              </w:rPr>
              <w:t>3</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Способ закупки</w:t>
            </w:r>
          </w:p>
        </w:tc>
        <w:tc>
          <w:tcPr>
            <w:tcW w:w="7229" w:type="dxa"/>
            <w:vAlign w:val="center"/>
          </w:tcPr>
          <w:p w:rsidR="009F52A7" w:rsidRPr="00FC79DC" w:rsidRDefault="001621B9" w:rsidP="006779D2">
            <w:pPr>
              <w:jc w:val="both"/>
              <w:rPr>
                <w:bCs/>
                <w:sz w:val="25"/>
                <w:szCs w:val="25"/>
              </w:rPr>
            </w:pPr>
            <w:r w:rsidRPr="00FC79DC">
              <w:rPr>
                <w:b/>
                <w:bCs/>
                <w:sz w:val="25"/>
                <w:szCs w:val="25"/>
              </w:rPr>
              <w:t>Запрос котировок</w:t>
            </w:r>
            <w:r w:rsidR="0011573F" w:rsidRPr="00FC79DC">
              <w:rPr>
                <w:bCs/>
                <w:sz w:val="25"/>
                <w:szCs w:val="25"/>
              </w:rPr>
              <w:t>.</w:t>
            </w:r>
          </w:p>
          <w:p w:rsidR="0011573F" w:rsidRPr="00FC79DC" w:rsidRDefault="007776F1" w:rsidP="007776F1">
            <w:pPr>
              <w:jc w:val="both"/>
              <w:rPr>
                <w:bCs/>
                <w:sz w:val="25"/>
                <w:szCs w:val="25"/>
              </w:rPr>
            </w:pPr>
            <w:r w:rsidRPr="00FC79DC">
              <w:rPr>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FC79DC">
              <w:rPr>
                <w:iCs/>
                <w:sz w:val="25"/>
                <w:szCs w:val="25"/>
              </w:rPr>
              <w:t>, размещенног</w:t>
            </w:r>
            <w:r w:rsidR="00333482" w:rsidRPr="00FC79DC">
              <w:rPr>
                <w:iCs/>
                <w:sz w:val="25"/>
                <w:szCs w:val="25"/>
              </w:rPr>
              <w:t xml:space="preserve">о на сайте заказчика </w:t>
            </w:r>
            <w:r w:rsidRPr="00FC79DC">
              <w:rPr>
                <w:sz w:val="25"/>
                <w:szCs w:val="25"/>
                <w:lang w:val="en-US"/>
              </w:rPr>
              <w:t>www</w:t>
            </w:r>
            <w:r w:rsidRPr="00FC79DC">
              <w:rPr>
                <w:sz w:val="25"/>
                <w:szCs w:val="25"/>
              </w:rPr>
              <w:t>.</w:t>
            </w:r>
            <w:proofErr w:type="spellStart"/>
            <w:r w:rsidRPr="00FC79DC">
              <w:rPr>
                <w:sz w:val="25"/>
                <w:szCs w:val="25"/>
              </w:rPr>
              <w:t>ob-volhovstroy</w:t>
            </w:r>
            <w:proofErr w:type="spellEnd"/>
            <w:r w:rsidRPr="00FC79DC">
              <w:rPr>
                <w:sz w:val="25"/>
                <w:szCs w:val="25"/>
              </w:rPr>
              <w:t>.</w:t>
            </w:r>
            <w:proofErr w:type="spellStart"/>
            <w:r w:rsidRPr="00FC79DC">
              <w:rPr>
                <w:sz w:val="25"/>
                <w:szCs w:val="25"/>
                <w:lang w:val="en-US"/>
              </w:rPr>
              <w:t>ru</w:t>
            </w:r>
            <w:proofErr w:type="spellEnd"/>
            <w:r w:rsidRPr="00FC79DC">
              <w:rPr>
                <w:sz w:val="25"/>
                <w:szCs w:val="25"/>
              </w:rPr>
              <w:t xml:space="preserve">  </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2</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Заказчик</w:t>
            </w:r>
          </w:p>
        </w:tc>
        <w:tc>
          <w:tcPr>
            <w:tcW w:w="7229" w:type="dxa"/>
            <w:vAlign w:val="center"/>
          </w:tcPr>
          <w:p w:rsidR="006E57D7" w:rsidRPr="00FC79DC" w:rsidRDefault="001621B9" w:rsidP="006779D2">
            <w:pPr>
              <w:jc w:val="both"/>
              <w:rPr>
                <w:sz w:val="25"/>
                <w:szCs w:val="25"/>
              </w:rPr>
            </w:pPr>
            <w:r w:rsidRPr="00FC79DC">
              <w:rPr>
                <w:sz w:val="25"/>
                <w:szCs w:val="25"/>
              </w:rPr>
              <w:t>НУЗ «Отделенческая больница на ст. Волховстрой ОАО «РЖД»</w:t>
            </w:r>
          </w:p>
          <w:p w:rsidR="001E7329" w:rsidRPr="00FC79DC" w:rsidRDefault="001E7329" w:rsidP="006779D2">
            <w:pPr>
              <w:jc w:val="both"/>
              <w:rPr>
                <w:bCs/>
                <w:sz w:val="25"/>
                <w:szCs w:val="25"/>
              </w:rPr>
            </w:pPr>
            <w:r w:rsidRPr="00FC79DC">
              <w:rPr>
                <w:bCs/>
                <w:sz w:val="25"/>
                <w:szCs w:val="25"/>
              </w:rPr>
              <w:t xml:space="preserve">187401, </w:t>
            </w:r>
            <w:proofErr w:type="gramStart"/>
            <w:r w:rsidRPr="00FC79DC">
              <w:rPr>
                <w:bCs/>
                <w:sz w:val="25"/>
                <w:szCs w:val="25"/>
              </w:rPr>
              <w:t>Ленинградская</w:t>
            </w:r>
            <w:proofErr w:type="gramEnd"/>
            <w:r w:rsidRPr="00FC79DC">
              <w:rPr>
                <w:bCs/>
                <w:sz w:val="25"/>
                <w:szCs w:val="25"/>
              </w:rPr>
              <w:t xml:space="preserve"> обл., г. Волхов, ул. Воронежская, д.1.</w:t>
            </w:r>
          </w:p>
          <w:p w:rsidR="001E7329" w:rsidRPr="00FC79DC" w:rsidRDefault="001E7329" w:rsidP="006779D2">
            <w:pPr>
              <w:jc w:val="both"/>
              <w:rPr>
                <w:bCs/>
                <w:sz w:val="25"/>
                <w:szCs w:val="25"/>
              </w:rPr>
            </w:pPr>
            <w:r w:rsidRPr="00FC79DC">
              <w:rPr>
                <w:bCs/>
                <w:sz w:val="25"/>
                <w:szCs w:val="25"/>
              </w:rPr>
              <w:t>Тел. (813-63) 7-22-27 (приемная), (813-63) 6-28-44 (экономический отдел).</w:t>
            </w:r>
          </w:p>
          <w:p w:rsidR="006779D2" w:rsidRPr="00FB0C17" w:rsidRDefault="005671E8" w:rsidP="006779D2">
            <w:pPr>
              <w:jc w:val="both"/>
              <w:rPr>
                <w:sz w:val="25"/>
                <w:szCs w:val="25"/>
              </w:rPr>
            </w:pPr>
            <w:r w:rsidRPr="00FC79DC">
              <w:rPr>
                <w:sz w:val="25"/>
                <w:szCs w:val="25"/>
                <w:lang w:val="en-US"/>
              </w:rPr>
              <w:t>E</w:t>
            </w:r>
            <w:r w:rsidRPr="00FB0C17">
              <w:rPr>
                <w:sz w:val="25"/>
                <w:szCs w:val="25"/>
              </w:rPr>
              <w:t>-</w:t>
            </w:r>
            <w:r w:rsidRPr="00FC79DC">
              <w:rPr>
                <w:sz w:val="25"/>
                <w:szCs w:val="25"/>
                <w:lang w:val="en-US"/>
              </w:rPr>
              <w:t>mail</w:t>
            </w:r>
            <w:r w:rsidRPr="00FB0C17">
              <w:rPr>
                <w:sz w:val="25"/>
                <w:szCs w:val="25"/>
              </w:rPr>
              <w:t xml:space="preserve">: </w:t>
            </w:r>
            <w:hyperlink r:id="rId9" w:history="1">
              <w:r w:rsidR="006779D2" w:rsidRPr="00FC79DC">
                <w:rPr>
                  <w:rStyle w:val="ae"/>
                  <w:sz w:val="25"/>
                  <w:szCs w:val="25"/>
                  <w:lang w:val="en-US"/>
                </w:rPr>
                <w:t>nuz</w:t>
              </w:r>
              <w:r w:rsidR="006779D2" w:rsidRPr="00FB0C17">
                <w:rPr>
                  <w:rStyle w:val="ae"/>
                  <w:sz w:val="25"/>
                  <w:szCs w:val="25"/>
                </w:rPr>
                <w:t>.</w:t>
              </w:r>
              <w:r w:rsidR="006779D2" w:rsidRPr="00FC79DC">
                <w:rPr>
                  <w:rStyle w:val="ae"/>
                  <w:sz w:val="25"/>
                  <w:szCs w:val="25"/>
                  <w:lang w:val="en-US"/>
                </w:rPr>
                <w:t>ob</w:t>
              </w:r>
              <w:r w:rsidR="006779D2" w:rsidRPr="00FB0C17">
                <w:rPr>
                  <w:rStyle w:val="ae"/>
                  <w:sz w:val="25"/>
                  <w:szCs w:val="25"/>
                </w:rPr>
                <w:t>.</w:t>
              </w:r>
              <w:r w:rsidR="006779D2" w:rsidRPr="00FC79DC">
                <w:rPr>
                  <w:rStyle w:val="ae"/>
                  <w:sz w:val="25"/>
                  <w:szCs w:val="25"/>
                  <w:lang w:val="en-US"/>
                </w:rPr>
                <w:t>volhov</w:t>
              </w:r>
              <w:r w:rsidR="006779D2" w:rsidRPr="00FB0C17">
                <w:rPr>
                  <w:rStyle w:val="ae"/>
                  <w:sz w:val="25"/>
                  <w:szCs w:val="25"/>
                </w:rPr>
                <w:t>@</w:t>
              </w:r>
              <w:r w:rsidR="006779D2" w:rsidRPr="00FC79DC">
                <w:rPr>
                  <w:rStyle w:val="ae"/>
                  <w:sz w:val="25"/>
                  <w:szCs w:val="25"/>
                  <w:lang w:val="en-US"/>
                </w:rPr>
                <w:t>bk</w:t>
              </w:r>
              <w:r w:rsidR="006779D2" w:rsidRPr="00FB0C17">
                <w:rPr>
                  <w:rStyle w:val="ae"/>
                  <w:sz w:val="25"/>
                  <w:szCs w:val="25"/>
                </w:rPr>
                <w:t>.</w:t>
              </w:r>
              <w:proofErr w:type="spellStart"/>
              <w:r w:rsidR="006779D2" w:rsidRPr="00FC79DC">
                <w:rPr>
                  <w:rStyle w:val="ae"/>
                  <w:sz w:val="25"/>
                  <w:szCs w:val="25"/>
                  <w:lang w:val="en-US"/>
                </w:rPr>
                <w:t>ru</w:t>
              </w:r>
              <w:proofErr w:type="spellEnd"/>
            </w:hyperlink>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3</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Предмет процедуры закупки</w:t>
            </w:r>
          </w:p>
        </w:tc>
        <w:tc>
          <w:tcPr>
            <w:tcW w:w="7229" w:type="dxa"/>
            <w:vAlign w:val="center"/>
          </w:tcPr>
          <w:p w:rsidR="00437FFD" w:rsidRPr="00FC79DC" w:rsidRDefault="000F5E4D" w:rsidP="00DD44E6">
            <w:pPr>
              <w:jc w:val="both"/>
              <w:rPr>
                <w:iCs/>
                <w:sz w:val="25"/>
                <w:szCs w:val="25"/>
              </w:rPr>
            </w:pPr>
            <w:r w:rsidRPr="00FC79DC">
              <w:rPr>
                <w:iCs/>
                <w:sz w:val="25"/>
                <w:szCs w:val="25"/>
              </w:rPr>
              <w:t xml:space="preserve">Поставка </w:t>
            </w:r>
            <w:r w:rsidR="00DD44E6">
              <w:rPr>
                <w:sz w:val="25"/>
                <w:szCs w:val="25"/>
              </w:rPr>
              <w:t>лекарственных препаратов.</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4</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Место поставки товара, выполнения работ, оказания услуг</w:t>
            </w:r>
          </w:p>
        </w:tc>
        <w:tc>
          <w:tcPr>
            <w:tcW w:w="7229" w:type="dxa"/>
            <w:vAlign w:val="center"/>
          </w:tcPr>
          <w:p w:rsidR="000A5CBC" w:rsidRPr="00FC79DC" w:rsidRDefault="001621B9" w:rsidP="006779D2">
            <w:pPr>
              <w:jc w:val="both"/>
              <w:rPr>
                <w:bCs/>
                <w:sz w:val="25"/>
                <w:szCs w:val="25"/>
              </w:rPr>
            </w:pPr>
            <w:r w:rsidRPr="00FC79DC">
              <w:rPr>
                <w:bCs/>
                <w:sz w:val="25"/>
                <w:szCs w:val="25"/>
              </w:rPr>
              <w:t xml:space="preserve">187401, </w:t>
            </w:r>
            <w:proofErr w:type="gramStart"/>
            <w:r w:rsidRPr="00FC79DC">
              <w:rPr>
                <w:bCs/>
                <w:sz w:val="25"/>
                <w:szCs w:val="25"/>
              </w:rPr>
              <w:t>Ленинградская</w:t>
            </w:r>
            <w:proofErr w:type="gramEnd"/>
            <w:r w:rsidRPr="00FC79DC">
              <w:rPr>
                <w:bCs/>
                <w:sz w:val="25"/>
                <w:szCs w:val="25"/>
              </w:rPr>
              <w:t xml:space="preserve"> обл., г. Волхов, ул. Воронежская, д.1.</w:t>
            </w:r>
          </w:p>
        </w:tc>
      </w:tr>
      <w:tr w:rsidR="00851892" w:rsidRPr="00BF76D9" w:rsidTr="00FC79DC">
        <w:trPr>
          <w:trHeight w:val="1456"/>
        </w:trPr>
        <w:tc>
          <w:tcPr>
            <w:tcW w:w="574" w:type="dxa"/>
            <w:vAlign w:val="center"/>
          </w:tcPr>
          <w:p w:rsidR="00851892" w:rsidRPr="00FC79DC" w:rsidRDefault="005671E8" w:rsidP="006779D2">
            <w:pPr>
              <w:jc w:val="center"/>
              <w:rPr>
                <w:b/>
                <w:bCs/>
                <w:sz w:val="25"/>
                <w:szCs w:val="25"/>
              </w:rPr>
            </w:pPr>
            <w:r w:rsidRPr="00FC79DC">
              <w:rPr>
                <w:b/>
                <w:bCs/>
                <w:sz w:val="25"/>
                <w:szCs w:val="25"/>
              </w:rPr>
              <w:t>5</w:t>
            </w:r>
            <w:r w:rsidR="00477F67" w:rsidRPr="00FC79DC">
              <w:rPr>
                <w:b/>
                <w:bCs/>
                <w:sz w:val="25"/>
                <w:szCs w:val="25"/>
              </w:rPr>
              <w:t>.</w:t>
            </w:r>
          </w:p>
        </w:tc>
        <w:tc>
          <w:tcPr>
            <w:tcW w:w="3254" w:type="dxa"/>
            <w:vAlign w:val="center"/>
          </w:tcPr>
          <w:p w:rsidR="00851892" w:rsidRPr="00FC79DC" w:rsidRDefault="00851892" w:rsidP="00FC79DC">
            <w:pPr>
              <w:rPr>
                <w:b/>
                <w:bCs/>
                <w:sz w:val="25"/>
                <w:szCs w:val="25"/>
              </w:rPr>
            </w:pPr>
            <w:r w:rsidRPr="00FC79DC">
              <w:rPr>
                <w:b/>
                <w:bCs/>
                <w:sz w:val="25"/>
                <w:szCs w:val="25"/>
              </w:rPr>
              <w:t xml:space="preserve">Почтовый/электронный адрес для направления </w:t>
            </w:r>
            <w:r w:rsidR="00B9392D" w:rsidRPr="00FC79DC">
              <w:rPr>
                <w:b/>
                <w:bCs/>
                <w:sz w:val="25"/>
                <w:szCs w:val="25"/>
              </w:rPr>
              <w:t xml:space="preserve">котировочной </w:t>
            </w:r>
            <w:r w:rsidRPr="00FC79DC">
              <w:rPr>
                <w:b/>
                <w:bCs/>
                <w:sz w:val="25"/>
                <w:szCs w:val="25"/>
              </w:rPr>
              <w:t xml:space="preserve">заявки </w:t>
            </w:r>
          </w:p>
        </w:tc>
        <w:tc>
          <w:tcPr>
            <w:tcW w:w="7229" w:type="dxa"/>
            <w:vAlign w:val="center"/>
          </w:tcPr>
          <w:p w:rsidR="009002A9" w:rsidRPr="00FC79DC" w:rsidRDefault="009002A9" w:rsidP="006779D2">
            <w:pPr>
              <w:suppressAutoHyphens/>
              <w:jc w:val="both"/>
              <w:rPr>
                <w:bCs/>
                <w:sz w:val="25"/>
                <w:szCs w:val="25"/>
              </w:rPr>
            </w:pPr>
            <w:proofErr w:type="gramStart"/>
            <w:r w:rsidRPr="00FC79DC">
              <w:rPr>
                <w:bCs/>
                <w:sz w:val="25"/>
                <w:szCs w:val="25"/>
              </w:rPr>
              <w:t>Почтовый адрес: 187401, Ленинградская обл., г. Волхов, ул. Воронежская, д.1.</w:t>
            </w:r>
            <w:proofErr w:type="gramEnd"/>
          </w:p>
          <w:p w:rsidR="00851892" w:rsidRPr="00FC79DC" w:rsidRDefault="005671E8" w:rsidP="006779D2">
            <w:pPr>
              <w:suppressAutoHyphens/>
              <w:jc w:val="both"/>
              <w:rPr>
                <w:rStyle w:val="aff5"/>
                <w:i w:val="0"/>
                <w:sz w:val="25"/>
                <w:szCs w:val="25"/>
                <w:lang w:val="en-US"/>
              </w:rPr>
            </w:pPr>
            <w:r w:rsidRPr="00FC79DC">
              <w:rPr>
                <w:sz w:val="25"/>
                <w:szCs w:val="25"/>
                <w:lang w:val="en-US"/>
              </w:rPr>
              <w:t xml:space="preserve">E-mail: </w:t>
            </w:r>
            <w:hyperlink r:id="rId10" w:history="1">
              <w:r w:rsidR="001621B9" w:rsidRPr="00FC79DC">
                <w:rPr>
                  <w:rStyle w:val="ae"/>
                  <w:sz w:val="25"/>
                  <w:szCs w:val="25"/>
                  <w:lang w:val="en-US"/>
                </w:rPr>
                <w:t>nuz.ob.volhov@bk.ru</w:t>
              </w:r>
            </w:hyperlink>
          </w:p>
        </w:tc>
      </w:tr>
      <w:bookmarkEnd w:id="0"/>
      <w:tr w:rsidR="005403FF" w:rsidRPr="00FC79DC" w:rsidTr="00FC79DC">
        <w:trPr>
          <w:trHeight w:val="1456"/>
        </w:trPr>
        <w:tc>
          <w:tcPr>
            <w:tcW w:w="574" w:type="dxa"/>
            <w:vAlign w:val="center"/>
          </w:tcPr>
          <w:p w:rsidR="005403FF" w:rsidRPr="00FC79DC" w:rsidRDefault="005403FF" w:rsidP="006779D2">
            <w:pPr>
              <w:jc w:val="center"/>
              <w:rPr>
                <w:b/>
                <w:bCs/>
                <w:sz w:val="25"/>
                <w:szCs w:val="25"/>
              </w:rPr>
            </w:pPr>
            <w:r w:rsidRPr="00FC79DC">
              <w:rPr>
                <w:b/>
                <w:bCs/>
                <w:sz w:val="25"/>
                <w:szCs w:val="25"/>
              </w:rPr>
              <w:t>6.</w:t>
            </w:r>
          </w:p>
        </w:tc>
        <w:tc>
          <w:tcPr>
            <w:tcW w:w="3254" w:type="dxa"/>
            <w:vAlign w:val="center"/>
          </w:tcPr>
          <w:p w:rsidR="005403FF" w:rsidRPr="00FC79DC" w:rsidRDefault="005403FF" w:rsidP="00FC79DC">
            <w:pPr>
              <w:rPr>
                <w:b/>
                <w:bCs/>
                <w:sz w:val="25"/>
                <w:szCs w:val="25"/>
              </w:rPr>
            </w:pPr>
            <w:r w:rsidRPr="00FC79DC">
              <w:rPr>
                <w:b/>
                <w:bCs/>
                <w:sz w:val="25"/>
                <w:szCs w:val="25"/>
              </w:rPr>
              <w:t>Дата публикации и адреса сайтов в сети Интернет</w:t>
            </w:r>
          </w:p>
        </w:tc>
        <w:tc>
          <w:tcPr>
            <w:tcW w:w="7229" w:type="dxa"/>
            <w:vAlign w:val="center"/>
          </w:tcPr>
          <w:p w:rsidR="005403FF" w:rsidRPr="00FC79DC" w:rsidRDefault="005403FF" w:rsidP="00FD4FFB">
            <w:pPr>
              <w:jc w:val="both"/>
              <w:rPr>
                <w:sz w:val="25"/>
                <w:szCs w:val="25"/>
              </w:rPr>
            </w:pPr>
            <w:r w:rsidRPr="00FC79DC">
              <w:rPr>
                <w:bCs/>
                <w:sz w:val="25"/>
                <w:szCs w:val="25"/>
              </w:rPr>
              <w:t>Настоящее извещение и документация</w:t>
            </w:r>
            <w:r w:rsidRPr="00FC79DC">
              <w:rPr>
                <w:bCs/>
                <w:i/>
                <w:sz w:val="25"/>
                <w:szCs w:val="25"/>
              </w:rPr>
              <w:t xml:space="preserve"> </w:t>
            </w:r>
            <w:r w:rsidRPr="00FC79DC">
              <w:rPr>
                <w:bCs/>
                <w:sz w:val="25"/>
                <w:szCs w:val="25"/>
              </w:rPr>
              <w:t xml:space="preserve">размещены </w:t>
            </w:r>
            <w:r w:rsidRPr="00FC79DC">
              <w:rPr>
                <w:sz w:val="25"/>
                <w:szCs w:val="25"/>
              </w:rPr>
              <w:t xml:space="preserve">на официальном сайте </w:t>
            </w:r>
            <w:r w:rsidRPr="00FC79DC">
              <w:rPr>
                <w:sz w:val="25"/>
                <w:szCs w:val="25"/>
                <w:lang w:val="en-US"/>
              </w:rPr>
              <w:t>www</w:t>
            </w:r>
            <w:r w:rsidRPr="00FC79DC">
              <w:rPr>
                <w:sz w:val="25"/>
                <w:szCs w:val="25"/>
              </w:rPr>
              <w:t>.</w:t>
            </w:r>
            <w:proofErr w:type="spellStart"/>
            <w:r w:rsidRPr="00FC79DC">
              <w:rPr>
                <w:sz w:val="25"/>
                <w:szCs w:val="25"/>
              </w:rPr>
              <w:t>ob-volhovstroy</w:t>
            </w:r>
            <w:proofErr w:type="spellEnd"/>
            <w:r w:rsidRPr="00FC79DC">
              <w:rPr>
                <w:sz w:val="25"/>
                <w:szCs w:val="25"/>
              </w:rPr>
              <w:t>.</w:t>
            </w:r>
            <w:proofErr w:type="spellStart"/>
            <w:r w:rsidRPr="00FC79DC">
              <w:rPr>
                <w:sz w:val="25"/>
                <w:szCs w:val="25"/>
                <w:lang w:val="en-US"/>
              </w:rPr>
              <w:t>ru</w:t>
            </w:r>
            <w:proofErr w:type="spellEnd"/>
            <w:r w:rsidRPr="00FC79DC">
              <w:rPr>
                <w:sz w:val="25"/>
                <w:szCs w:val="25"/>
              </w:rPr>
              <w:t xml:space="preserve">  </w:t>
            </w:r>
            <w:r w:rsidRPr="00FC79DC">
              <w:rPr>
                <w:bCs/>
                <w:sz w:val="25"/>
                <w:szCs w:val="25"/>
              </w:rPr>
              <w:t>«</w:t>
            </w:r>
            <w:r w:rsidR="002C33B7">
              <w:rPr>
                <w:b/>
                <w:bCs/>
                <w:sz w:val="25"/>
                <w:szCs w:val="25"/>
              </w:rPr>
              <w:t>09</w:t>
            </w:r>
            <w:r w:rsidR="00FB0C17">
              <w:rPr>
                <w:b/>
                <w:bCs/>
                <w:sz w:val="25"/>
                <w:szCs w:val="25"/>
              </w:rPr>
              <w:t>» октября</w:t>
            </w:r>
            <w:r w:rsidRPr="00FC79DC">
              <w:rPr>
                <w:b/>
                <w:bCs/>
                <w:sz w:val="25"/>
                <w:szCs w:val="25"/>
              </w:rPr>
              <w:t xml:space="preserve"> </w:t>
            </w:r>
            <w:r w:rsidRPr="00FC79DC">
              <w:rPr>
                <w:b/>
                <w:sz w:val="25"/>
                <w:szCs w:val="25"/>
              </w:rPr>
              <w:t>2019г.</w:t>
            </w:r>
          </w:p>
          <w:p w:rsidR="005403FF" w:rsidRPr="00FC79DC" w:rsidRDefault="005403FF" w:rsidP="00FD4FFB">
            <w:pPr>
              <w:jc w:val="both"/>
              <w:rPr>
                <w:b/>
                <w:sz w:val="25"/>
                <w:szCs w:val="25"/>
              </w:rPr>
            </w:pPr>
            <w:r w:rsidRPr="00FC79DC">
              <w:rPr>
                <w:sz w:val="25"/>
                <w:szCs w:val="25"/>
              </w:rPr>
              <w:t>Все необходимые документы по</w:t>
            </w:r>
            <w:r w:rsidRPr="00FC79DC">
              <w:rPr>
                <w:b/>
                <w:sz w:val="25"/>
                <w:szCs w:val="25"/>
              </w:rPr>
              <w:t xml:space="preserve"> </w:t>
            </w:r>
            <w:r w:rsidRPr="00FC79DC">
              <w:rPr>
                <w:sz w:val="25"/>
                <w:szCs w:val="25"/>
              </w:rPr>
              <w:t>проведению запроса котировок размещены в разделе «Тендеры».</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7.</w:t>
            </w:r>
          </w:p>
        </w:tc>
        <w:tc>
          <w:tcPr>
            <w:tcW w:w="3254" w:type="dxa"/>
            <w:vAlign w:val="center"/>
          </w:tcPr>
          <w:p w:rsidR="005403FF" w:rsidRPr="00FC79DC" w:rsidRDefault="005403FF" w:rsidP="00FC79DC">
            <w:pPr>
              <w:rPr>
                <w:b/>
                <w:bCs/>
                <w:sz w:val="25"/>
                <w:szCs w:val="25"/>
              </w:rPr>
            </w:pPr>
            <w:r w:rsidRPr="00FC79DC">
              <w:rPr>
                <w:b/>
                <w:bCs/>
                <w:sz w:val="25"/>
                <w:szCs w:val="25"/>
              </w:rPr>
              <w:t>Начальная (максимальная) цена договора</w:t>
            </w:r>
          </w:p>
        </w:tc>
        <w:tc>
          <w:tcPr>
            <w:tcW w:w="7229" w:type="dxa"/>
            <w:vAlign w:val="center"/>
          </w:tcPr>
          <w:p w:rsidR="005403FF" w:rsidRPr="00FC79DC" w:rsidRDefault="005403FF" w:rsidP="001A53D9">
            <w:pPr>
              <w:pStyle w:val="42"/>
              <w:shd w:val="clear" w:color="auto" w:fill="auto"/>
              <w:spacing w:after="0" w:line="240" w:lineRule="auto"/>
              <w:ind w:left="20" w:right="20"/>
            </w:pPr>
            <w:r w:rsidRPr="00FC79DC">
              <w:rPr>
                <w:rFonts w:eastAsia="MS Mincho"/>
                <w:b/>
              </w:rPr>
              <w:t xml:space="preserve"> </w:t>
            </w:r>
            <w:r w:rsidR="00217D6A">
              <w:rPr>
                <w:rFonts w:eastAsia="MS Mincho"/>
                <w:b/>
              </w:rPr>
              <w:t>32993</w:t>
            </w:r>
            <w:r w:rsidR="001A53D9">
              <w:rPr>
                <w:rFonts w:eastAsia="MS Mincho"/>
                <w:b/>
              </w:rPr>
              <w:t xml:space="preserve"> </w:t>
            </w:r>
            <w:r w:rsidRPr="00FC79DC">
              <w:rPr>
                <w:rFonts w:eastAsia="MS Mincho"/>
                <w:b/>
              </w:rPr>
              <w:t>(</w:t>
            </w:r>
            <w:r w:rsidR="001A53D9">
              <w:rPr>
                <w:rFonts w:eastAsia="MS Mincho"/>
                <w:b/>
              </w:rPr>
              <w:t>тридцать восемь тысяч триста тридцать восемь</w:t>
            </w:r>
            <w:proofErr w:type="gramStart"/>
            <w:r w:rsidR="001A53D9">
              <w:rPr>
                <w:rFonts w:eastAsia="MS Mincho"/>
                <w:b/>
              </w:rPr>
              <w:t xml:space="preserve"> )</w:t>
            </w:r>
            <w:proofErr w:type="gramEnd"/>
            <w:r w:rsidR="001A53D9">
              <w:rPr>
                <w:rFonts w:eastAsia="MS Mincho"/>
                <w:b/>
              </w:rPr>
              <w:t xml:space="preserve"> ру</w:t>
            </w:r>
            <w:r w:rsidR="00EE1BFB">
              <w:rPr>
                <w:rFonts w:eastAsia="MS Mincho"/>
                <w:b/>
              </w:rPr>
              <w:t>б</w:t>
            </w:r>
            <w:r w:rsidR="001717C8">
              <w:rPr>
                <w:rFonts w:eastAsia="MS Mincho"/>
                <w:b/>
              </w:rPr>
              <w:t>л</w:t>
            </w:r>
            <w:r w:rsidR="00EE1BFB">
              <w:rPr>
                <w:rFonts w:eastAsia="MS Mincho"/>
                <w:b/>
              </w:rPr>
              <w:t xml:space="preserve">ей </w:t>
            </w:r>
            <w:r w:rsidR="00EE1BFB" w:rsidRPr="00EE1BFB">
              <w:rPr>
                <w:rFonts w:eastAsia="MS Mincho"/>
                <w:b/>
              </w:rPr>
              <w:t>33</w:t>
            </w:r>
            <w:r w:rsidR="00EE1BFB">
              <w:rPr>
                <w:rFonts w:eastAsia="MS Mincho"/>
                <w:b/>
              </w:rPr>
              <w:t xml:space="preserve"> копейки</w:t>
            </w:r>
            <w:r w:rsidRPr="00FC79DC">
              <w:rPr>
                <w:rFonts w:eastAsia="MS Mincho"/>
                <w:b/>
              </w:rPr>
              <w:t xml:space="preserve">. </w:t>
            </w:r>
            <w:r w:rsidRPr="00FC79DC">
              <w:rPr>
                <w:rFonts w:eastAsia="MS Mincho"/>
              </w:rPr>
              <w:t xml:space="preserve">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 </w:t>
            </w:r>
            <w:r w:rsidRPr="00FC79DC">
              <w:t>Общая стоимость Товара по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 xml:space="preserve">8. </w:t>
            </w:r>
          </w:p>
        </w:tc>
        <w:tc>
          <w:tcPr>
            <w:tcW w:w="3254" w:type="dxa"/>
            <w:vAlign w:val="center"/>
          </w:tcPr>
          <w:p w:rsidR="005403FF" w:rsidRPr="00FC79DC" w:rsidRDefault="005403FF" w:rsidP="00FC79DC">
            <w:pPr>
              <w:rPr>
                <w:b/>
                <w:bCs/>
                <w:sz w:val="25"/>
                <w:szCs w:val="25"/>
              </w:rPr>
            </w:pPr>
            <w:r w:rsidRPr="00FC79DC">
              <w:rPr>
                <w:b/>
                <w:bCs/>
                <w:sz w:val="25"/>
                <w:szCs w:val="25"/>
              </w:rPr>
              <w:t>Источник финансирования</w:t>
            </w:r>
          </w:p>
        </w:tc>
        <w:tc>
          <w:tcPr>
            <w:tcW w:w="7229" w:type="dxa"/>
            <w:vAlign w:val="center"/>
          </w:tcPr>
          <w:p w:rsidR="005403FF" w:rsidRPr="00FC79DC" w:rsidRDefault="00947200" w:rsidP="00D207E5">
            <w:pPr>
              <w:pStyle w:val="42"/>
              <w:shd w:val="clear" w:color="auto" w:fill="auto"/>
              <w:spacing w:after="0" w:line="240" w:lineRule="auto"/>
              <w:ind w:left="20" w:right="20"/>
              <w:rPr>
                <w:rFonts w:eastAsia="MS Mincho"/>
              </w:rPr>
            </w:pPr>
            <w:r>
              <w:rPr>
                <w:rFonts w:eastAsia="MS Mincho"/>
              </w:rPr>
              <w:t>Д</w:t>
            </w:r>
            <w:r w:rsidR="005403FF" w:rsidRPr="00FC79DC">
              <w:rPr>
                <w:rFonts w:eastAsia="MS Mincho"/>
              </w:rPr>
              <w:t>енежные средства по территориальной программе государственных гарантий ОМС по Ленинградской области</w:t>
            </w:r>
          </w:p>
        </w:tc>
      </w:tr>
      <w:tr w:rsidR="005403FF" w:rsidRPr="00FC79DC" w:rsidTr="00FC79DC">
        <w:trPr>
          <w:trHeight w:val="1603"/>
        </w:trPr>
        <w:tc>
          <w:tcPr>
            <w:tcW w:w="574" w:type="dxa"/>
            <w:vAlign w:val="center"/>
          </w:tcPr>
          <w:p w:rsidR="005403FF" w:rsidRPr="00FC79DC" w:rsidRDefault="005403FF" w:rsidP="006779D2">
            <w:pPr>
              <w:jc w:val="center"/>
              <w:rPr>
                <w:b/>
                <w:bCs/>
                <w:sz w:val="25"/>
                <w:szCs w:val="25"/>
              </w:rPr>
            </w:pPr>
            <w:r w:rsidRPr="00FC79DC">
              <w:rPr>
                <w:b/>
                <w:bCs/>
                <w:sz w:val="25"/>
                <w:szCs w:val="25"/>
              </w:rPr>
              <w:t>9.</w:t>
            </w:r>
          </w:p>
        </w:tc>
        <w:tc>
          <w:tcPr>
            <w:tcW w:w="3254" w:type="dxa"/>
            <w:vAlign w:val="center"/>
          </w:tcPr>
          <w:p w:rsidR="005403FF" w:rsidRPr="00FC79DC" w:rsidRDefault="005403FF" w:rsidP="00FC79DC">
            <w:pPr>
              <w:rPr>
                <w:b/>
                <w:bCs/>
                <w:sz w:val="25"/>
                <w:szCs w:val="25"/>
              </w:rPr>
            </w:pPr>
            <w:r w:rsidRPr="00FC79DC">
              <w:rPr>
                <w:b/>
                <w:bCs/>
                <w:sz w:val="25"/>
                <w:szCs w:val="25"/>
              </w:rPr>
              <w:t>Срок подачи заявок</w:t>
            </w:r>
          </w:p>
        </w:tc>
        <w:tc>
          <w:tcPr>
            <w:tcW w:w="7229" w:type="dxa"/>
            <w:vAlign w:val="center"/>
          </w:tcPr>
          <w:p w:rsidR="005403FF" w:rsidRPr="00FC79DC" w:rsidRDefault="005403FF" w:rsidP="006779D2">
            <w:pPr>
              <w:jc w:val="both"/>
              <w:rPr>
                <w:bCs/>
                <w:sz w:val="25"/>
                <w:szCs w:val="25"/>
              </w:rPr>
            </w:pPr>
            <w:r w:rsidRPr="00FC79DC">
              <w:rPr>
                <w:bCs/>
                <w:sz w:val="25"/>
                <w:szCs w:val="25"/>
              </w:rPr>
              <w:t xml:space="preserve">Дата начала подачи заявок – с момента опубликования извещения и документации </w:t>
            </w:r>
            <w:r w:rsidRPr="00FC79DC">
              <w:rPr>
                <w:sz w:val="25"/>
                <w:szCs w:val="25"/>
              </w:rPr>
              <w:t xml:space="preserve">на </w:t>
            </w:r>
            <w:r w:rsidRPr="00FC79DC">
              <w:rPr>
                <w:bCs/>
                <w:sz w:val="25"/>
                <w:szCs w:val="25"/>
              </w:rPr>
              <w:t xml:space="preserve">сайте </w:t>
            </w:r>
            <w:r w:rsidR="002C33B7">
              <w:rPr>
                <w:b/>
                <w:bCs/>
                <w:sz w:val="25"/>
                <w:szCs w:val="25"/>
              </w:rPr>
              <w:t>«09</w:t>
            </w:r>
            <w:r w:rsidR="00FB0C17">
              <w:rPr>
                <w:b/>
                <w:bCs/>
                <w:sz w:val="25"/>
                <w:szCs w:val="25"/>
              </w:rPr>
              <w:t xml:space="preserve">» октября </w:t>
            </w:r>
            <w:r w:rsidRPr="00FC79DC">
              <w:rPr>
                <w:b/>
                <w:bCs/>
                <w:sz w:val="25"/>
                <w:szCs w:val="25"/>
              </w:rPr>
              <w:t xml:space="preserve"> 2019г</w:t>
            </w:r>
          </w:p>
          <w:p w:rsidR="005403FF" w:rsidRPr="00FC79DC" w:rsidRDefault="005403FF" w:rsidP="00D207E5">
            <w:pPr>
              <w:jc w:val="both"/>
              <w:rPr>
                <w:sz w:val="25"/>
                <w:szCs w:val="25"/>
              </w:rPr>
            </w:pPr>
            <w:r w:rsidRPr="00FC79DC">
              <w:rPr>
                <w:bCs/>
                <w:sz w:val="25"/>
                <w:szCs w:val="25"/>
              </w:rPr>
              <w:t>Дата окончания срока подачи заявок – «</w:t>
            </w:r>
            <w:bookmarkStart w:id="1" w:name="_GoBack"/>
            <w:r w:rsidR="00FB0C17">
              <w:rPr>
                <w:b/>
                <w:bCs/>
                <w:sz w:val="25"/>
                <w:szCs w:val="25"/>
              </w:rPr>
              <w:t>1</w:t>
            </w:r>
            <w:r w:rsidR="002C33B7">
              <w:rPr>
                <w:b/>
                <w:bCs/>
                <w:sz w:val="25"/>
                <w:szCs w:val="25"/>
              </w:rPr>
              <w:t>6</w:t>
            </w:r>
            <w:r w:rsidR="00FB0C17">
              <w:rPr>
                <w:b/>
                <w:bCs/>
                <w:sz w:val="25"/>
                <w:szCs w:val="25"/>
              </w:rPr>
              <w:t>» октября</w:t>
            </w:r>
            <w:r w:rsidRPr="00FC79DC">
              <w:rPr>
                <w:b/>
                <w:bCs/>
                <w:sz w:val="25"/>
                <w:szCs w:val="25"/>
              </w:rPr>
              <w:t xml:space="preserve"> 2019г в 10:00 часов</w:t>
            </w:r>
            <w:bookmarkEnd w:id="1"/>
            <w:r w:rsidRPr="00FC79DC">
              <w:rPr>
                <w:bCs/>
                <w:sz w:val="25"/>
                <w:szCs w:val="25"/>
              </w:rPr>
              <w:t xml:space="preserve"> по московскому времени.</w:t>
            </w:r>
          </w:p>
        </w:tc>
      </w:tr>
      <w:tr w:rsidR="005403FF" w:rsidRPr="00FC79DC" w:rsidTr="00FC79DC">
        <w:tc>
          <w:tcPr>
            <w:tcW w:w="574" w:type="dxa"/>
            <w:vAlign w:val="center"/>
          </w:tcPr>
          <w:p w:rsidR="005403FF" w:rsidRPr="00FC79DC" w:rsidRDefault="005403FF" w:rsidP="006779D2">
            <w:pPr>
              <w:jc w:val="center"/>
              <w:rPr>
                <w:b/>
                <w:bCs/>
                <w:sz w:val="25"/>
                <w:szCs w:val="25"/>
              </w:rPr>
            </w:pPr>
            <w:r w:rsidRPr="00FC79DC">
              <w:rPr>
                <w:b/>
                <w:bCs/>
                <w:sz w:val="25"/>
                <w:szCs w:val="25"/>
              </w:rPr>
              <w:t>10.</w:t>
            </w:r>
          </w:p>
        </w:tc>
        <w:tc>
          <w:tcPr>
            <w:tcW w:w="3254" w:type="dxa"/>
            <w:vAlign w:val="center"/>
          </w:tcPr>
          <w:p w:rsidR="005403FF" w:rsidRPr="00FC79DC" w:rsidRDefault="005403FF" w:rsidP="00FC79DC">
            <w:pPr>
              <w:rPr>
                <w:b/>
                <w:bCs/>
                <w:sz w:val="25"/>
                <w:szCs w:val="25"/>
              </w:rPr>
            </w:pPr>
            <w:r w:rsidRPr="00FC79DC">
              <w:rPr>
                <w:b/>
                <w:bCs/>
                <w:sz w:val="25"/>
                <w:szCs w:val="25"/>
              </w:rPr>
              <w:t>Место и дата вскрытия конвертов с заявками</w:t>
            </w:r>
          </w:p>
        </w:tc>
        <w:tc>
          <w:tcPr>
            <w:tcW w:w="7229" w:type="dxa"/>
            <w:vAlign w:val="center"/>
          </w:tcPr>
          <w:p w:rsidR="005403FF" w:rsidRPr="00FC79DC" w:rsidRDefault="005403FF" w:rsidP="00D207E5">
            <w:pPr>
              <w:jc w:val="both"/>
              <w:rPr>
                <w:bCs/>
                <w:i/>
                <w:sz w:val="25"/>
                <w:szCs w:val="25"/>
              </w:rPr>
            </w:pPr>
            <w:r w:rsidRPr="00FC79DC">
              <w:rPr>
                <w:bCs/>
                <w:sz w:val="25"/>
                <w:szCs w:val="25"/>
              </w:rPr>
              <w:t>Вскрытие заявок осуществляется по истечении срока подачи заявок «</w:t>
            </w:r>
            <w:r w:rsidR="002C33B7">
              <w:rPr>
                <w:b/>
                <w:bCs/>
                <w:sz w:val="25"/>
                <w:szCs w:val="25"/>
              </w:rPr>
              <w:t>16</w:t>
            </w:r>
            <w:r w:rsidR="001A53D9">
              <w:rPr>
                <w:b/>
                <w:bCs/>
                <w:sz w:val="25"/>
                <w:szCs w:val="25"/>
              </w:rPr>
              <w:t xml:space="preserve">» октября </w:t>
            </w:r>
            <w:r w:rsidRPr="00FC79DC">
              <w:rPr>
                <w:b/>
                <w:bCs/>
                <w:sz w:val="25"/>
                <w:szCs w:val="25"/>
              </w:rPr>
              <w:t xml:space="preserve"> 2019г в 11:00</w:t>
            </w:r>
            <w:r w:rsidRPr="00FC79DC">
              <w:rPr>
                <w:bCs/>
                <w:sz w:val="25"/>
                <w:szCs w:val="25"/>
              </w:rPr>
              <w:t xml:space="preserve"> часов московского времени </w:t>
            </w:r>
            <w:r w:rsidRPr="00FC79DC">
              <w:rPr>
                <w:bCs/>
                <w:sz w:val="25"/>
                <w:szCs w:val="25"/>
              </w:rPr>
              <w:lastRenderedPageBreak/>
              <w:t>по адресу: 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11.</w:t>
            </w:r>
          </w:p>
        </w:tc>
        <w:tc>
          <w:tcPr>
            <w:tcW w:w="3254" w:type="dxa"/>
            <w:vAlign w:val="center"/>
          </w:tcPr>
          <w:p w:rsidR="005403FF" w:rsidRPr="00FC79DC" w:rsidRDefault="005403FF" w:rsidP="00FC79DC">
            <w:pPr>
              <w:rPr>
                <w:b/>
                <w:bCs/>
                <w:sz w:val="25"/>
                <w:szCs w:val="25"/>
              </w:rPr>
            </w:pPr>
            <w:r w:rsidRPr="00FC79DC">
              <w:rPr>
                <w:b/>
                <w:bCs/>
                <w:sz w:val="25"/>
                <w:szCs w:val="25"/>
              </w:rPr>
              <w:t>Место и дата рассмотрения предложений участников закупки и подведения итогов закупки</w:t>
            </w:r>
          </w:p>
        </w:tc>
        <w:tc>
          <w:tcPr>
            <w:tcW w:w="7229" w:type="dxa"/>
            <w:vAlign w:val="center"/>
          </w:tcPr>
          <w:p w:rsidR="005403FF" w:rsidRPr="00FC79DC" w:rsidRDefault="005403FF" w:rsidP="006779D2">
            <w:pPr>
              <w:jc w:val="both"/>
              <w:rPr>
                <w:bCs/>
                <w:sz w:val="25"/>
                <w:szCs w:val="25"/>
              </w:rPr>
            </w:pPr>
            <w:r w:rsidRPr="00FC79DC">
              <w:rPr>
                <w:bCs/>
                <w:sz w:val="25"/>
                <w:szCs w:val="25"/>
              </w:rPr>
              <w:t>Рассмотрение заявок осуществляется «</w:t>
            </w:r>
            <w:r w:rsidR="002C33B7">
              <w:rPr>
                <w:b/>
                <w:bCs/>
                <w:sz w:val="25"/>
                <w:szCs w:val="25"/>
              </w:rPr>
              <w:t>16</w:t>
            </w:r>
            <w:r w:rsidR="00FB0C17">
              <w:rPr>
                <w:b/>
                <w:bCs/>
                <w:sz w:val="25"/>
                <w:szCs w:val="25"/>
              </w:rPr>
              <w:t>» октября</w:t>
            </w:r>
            <w:r w:rsidRPr="00FC79DC">
              <w:rPr>
                <w:b/>
                <w:bCs/>
                <w:sz w:val="25"/>
                <w:szCs w:val="25"/>
              </w:rPr>
              <w:t xml:space="preserve"> 2019г в 11:30</w:t>
            </w:r>
            <w:r w:rsidRPr="00FC79DC">
              <w:rPr>
                <w:bCs/>
                <w:sz w:val="25"/>
                <w:szCs w:val="25"/>
              </w:rPr>
              <w:t xml:space="preserve"> часов по московскому времени по адресу:</w:t>
            </w:r>
          </w:p>
          <w:p w:rsidR="005403FF" w:rsidRPr="00FC79DC" w:rsidRDefault="005403FF" w:rsidP="006779D2">
            <w:pPr>
              <w:jc w:val="both"/>
              <w:rPr>
                <w:bCs/>
                <w:sz w:val="25"/>
                <w:szCs w:val="25"/>
                <w:highlight w:val="yellow"/>
              </w:rPr>
            </w:pPr>
            <w:r w:rsidRPr="00FC79DC">
              <w:rPr>
                <w:bCs/>
                <w:sz w:val="25"/>
                <w:szCs w:val="25"/>
              </w:rPr>
              <w:t xml:space="preserve">187401, </w:t>
            </w:r>
            <w:proofErr w:type="gramStart"/>
            <w:r w:rsidRPr="00FC79DC">
              <w:rPr>
                <w:bCs/>
                <w:sz w:val="25"/>
                <w:szCs w:val="25"/>
              </w:rPr>
              <w:t>Ленинградская</w:t>
            </w:r>
            <w:proofErr w:type="gramEnd"/>
            <w:r w:rsidRPr="00FC79DC">
              <w:rPr>
                <w:bCs/>
                <w:sz w:val="25"/>
                <w:szCs w:val="25"/>
              </w:rPr>
              <w:t xml:space="preserve">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12. </w:t>
            </w:r>
          </w:p>
        </w:tc>
        <w:tc>
          <w:tcPr>
            <w:tcW w:w="3254" w:type="dxa"/>
            <w:vAlign w:val="center"/>
          </w:tcPr>
          <w:p w:rsidR="005403FF" w:rsidRPr="00FC79DC" w:rsidRDefault="005403FF" w:rsidP="00FC79DC">
            <w:pPr>
              <w:rPr>
                <w:b/>
                <w:bCs/>
                <w:sz w:val="25"/>
                <w:szCs w:val="25"/>
              </w:rPr>
            </w:pPr>
            <w:r w:rsidRPr="00FC79DC">
              <w:rPr>
                <w:b/>
                <w:bCs/>
                <w:sz w:val="25"/>
                <w:szCs w:val="25"/>
              </w:rPr>
              <w:t>Публикация протокола вскрытия конвертов</w:t>
            </w:r>
          </w:p>
        </w:tc>
        <w:tc>
          <w:tcPr>
            <w:tcW w:w="7229" w:type="dxa"/>
            <w:vAlign w:val="center"/>
          </w:tcPr>
          <w:p w:rsidR="005403FF" w:rsidRPr="00FC79DC" w:rsidRDefault="005403FF" w:rsidP="00657D9C">
            <w:pPr>
              <w:jc w:val="both"/>
              <w:rPr>
                <w:bCs/>
                <w:sz w:val="25"/>
                <w:szCs w:val="25"/>
              </w:rPr>
            </w:pPr>
            <w:r w:rsidRPr="00FC79DC">
              <w:rPr>
                <w:bCs/>
                <w:sz w:val="25"/>
                <w:szCs w:val="25"/>
              </w:rPr>
              <w:t xml:space="preserve">Не позднее 3-х дней </w:t>
            </w:r>
            <w:proofErr w:type="gramStart"/>
            <w:r w:rsidRPr="00FC79DC">
              <w:rPr>
                <w:bCs/>
                <w:sz w:val="25"/>
                <w:szCs w:val="25"/>
              </w:rPr>
              <w:t>с даты подписания</w:t>
            </w:r>
            <w:proofErr w:type="gramEnd"/>
            <w:r w:rsidRPr="00FC79DC">
              <w:rPr>
                <w:bCs/>
                <w:sz w:val="25"/>
                <w:szCs w:val="25"/>
              </w:rPr>
              <w:t xml:space="preserve"> протокола вскрытия конвертов  на сайте Учреждения: </w:t>
            </w:r>
            <w:r w:rsidRPr="00FC79DC">
              <w:rPr>
                <w:sz w:val="25"/>
                <w:szCs w:val="25"/>
                <w:lang w:val="en-US"/>
              </w:rPr>
              <w:t>www</w:t>
            </w:r>
            <w:r w:rsidRPr="00FC79DC">
              <w:rPr>
                <w:sz w:val="25"/>
                <w:szCs w:val="25"/>
              </w:rPr>
              <w:t>.</w:t>
            </w:r>
            <w:proofErr w:type="spellStart"/>
            <w:r w:rsidRPr="00FC79DC">
              <w:rPr>
                <w:sz w:val="25"/>
                <w:szCs w:val="25"/>
              </w:rPr>
              <w:t>ob-volhovstroy</w:t>
            </w:r>
            <w:proofErr w:type="spellEnd"/>
            <w:r w:rsidRPr="00FC79DC">
              <w:rPr>
                <w:sz w:val="25"/>
                <w:szCs w:val="25"/>
              </w:rPr>
              <w:t>.</w:t>
            </w:r>
            <w:proofErr w:type="spellStart"/>
            <w:r w:rsidRPr="00FC79DC">
              <w:rPr>
                <w:sz w:val="25"/>
                <w:szCs w:val="25"/>
                <w:lang w:val="en-US"/>
              </w:rPr>
              <w:t>ru</w:t>
            </w:r>
            <w:proofErr w:type="spellEnd"/>
            <w:r w:rsidRPr="00FC79DC">
              <w:rPr>
                <w:sz w:val="25"/>
                <w:szCs w:val="25"/>
              </w:rPr>
              <w:t xml:space="preserve">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13. </w:t>
            </w:r>
          </w:p>
        </w:tc>
        <w:tc>
          <w:tcPr>
            <w:tcW w:w="3254" w:type="dxa"/>
            <w:vAlign w:val="center"/>
          </w:tcPr>
          <w:p w:rsidR="005403FF" w:rsidRPr="00FC79DC" w:rsidRDefault="005403FF" w:rsidP="00FC79DC">
            <w:pPr>
              <w:rPr>
                <w:b/>
                <w:bCs/>
                <w:sz w:val="25"/>
                <w:szCs w:val="25"/>
              </w:rPr>
            </w:pPr>
            <w:r w:rsidRPr="00FC79DC">
              <w:rPr>
                <w:b/>
                <w:bCs/>
                <w:sz w:val="25"/>
                <w:szCs w:val="25"/>
              </w:rPr>
              <w:t>Требования к участникам Закупки в запросе котировок:</w:t>
            </w:r>
          </w:p>
        </w:tc>
        <w:tc>
          <w:tcPr>
            <w:tcW w:w="7229" w:type="dxa"/>
            <w:vAlign w:val="center"/>
          </w:tcPr>
          <w:p w:rsidR="005403FF" w:rsidRPr="00FC79DC" w:rsidRDefault="005403FF" w:rsidP="0050518F">
            <w:pPr>
              <w:jc w:val="both"/>
              <w:rPr>
                <w:bCs/>
                <w:sz w:val="25"/>
                <w:szCs w:val="25"/>
              </w:rPr>
            </w:pPr>
            <w:r w:rsidRPr="00FC79DC">
              <w:rPr>
                <w:bCs/>
                <w:sz w:val="25"/>
                <w:szCs w:val="25"/>
              </w:rPr>
              <w:t>При осуществлении конкурентной закупки Заказчик устанавливает следующие требования к участникам закупки:</w:t>
            </w:r>
          </w:p>
          <w:p w:rsidR="005403FF" w:rsidRPr="00FC79DC" w:rsidRDefault="005403FF" w:rsidP="0050518F">
            <w:pPr>
              <w:jc w:val="both"/>
              <w:rPr>
                <w:bCs/>
                <w:sz w:val="25"/>
                <w:szCs w:val="25"/>
              </w:rPr>
            </w:pPr>
            <w:r w:rsidRPr="00FC79DC">
              <w:rPr>
                <w:bCs/>
                <w:sz w:val="25"/>
                <w:szCs w:val="25"/>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C79DC">
              <w:rPr>
                <w:bCs/>
                <w:sz w:val="25"/>
                <w:szCs w:val="25"/>
              </w:rPr>
              <w:t>являющихся</w:t>
            </w:r>
            <w:proofErr w:type="gramEnd"/>
            <w:r w:rsidRPr="00FC79DC">
              <w:rPr>
                <w:bCs/>
                <w:sz w:val="25"/>
                <w:szCs w:val="25"/>
              </w:rPr>
              <w:t xml:space="preserve"> предметом договора;</w:t>
            </w:r>
          </w:p>
          <w:p w:rsidR="005403FF" w:rsidRPr="00FC79DC" w:rsidRDefault="005403FF" w:rsidP="0050518F">
            <w:pPr>
              <w:jc w:val="both"/>
              <w:rPr>
                <w:bCs/>
                <w:sz w:val="25"/>
                <w:szCs w:val="25"/>
              </w:rPr>
            </w:pPr>
            <w:r w:rsidRPr="00FC79DC">
              <w:rPr>
                <w:bCs/>
                <w:sz w:val="25"/>
                <w:szCs w:val="25"/>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FF" w:rsidRPr="00FC79DC" w:rsidRDefault="005403FF" w:rsidP="0050518F">
            <w:pPr>
              <w:jc w:val="both"/>
              <w:rPr>
                <w:bCs/>
                <w:sz w:val="25"/>
                <w:szCs w:val="25"/>
              </w:rPr>
            </w:pPr>
            <w:r w:rsidRPr="00FC79DC">
              <w:rPr>
                <w:bCs/>
                <w:sz w:val="25"/>
                <w:szCs w:val="25"/>
              </w:rPr>
              <w:t xml:space="preserve">3) </w:t>
            </w:r>
            <w:proofErr w:type="spellStart"/>
            <w:r w:rsidRPr="00FC79DC">
              <w:rPr>
                <w:bCs/>
                <w:sz w:val="25"/>
                <w:szCs w:val="25"/>
              </w:rPr>
              <w:t>Неприостановление</w:t>
            </w:r>
            <w:proofErr w:type="spellEnd"/>
            <w:r w:rsidRPr="00FC79DC">
              <w:rPr>
                <w:bCs/>
                <w:sz w:val="25"/>
                <w:szCs w:val="25"/>
              </w:rPr>
              <w:t xml:space="preserve"> деятельности участника закупки в порядке, установленном </w:t>
            </w:r>
            <w:hyperlink r:id="rId11" w:history="1">
              <w:r w:rsidRPr="00FC79DC">
                <w:rPr>
                  <w:rStyle w:val="ae"/>
                  <w:bCs/>
                  <w:sz w:val="25"/>
                  <w:szCs w:val="25"/>
                </w:rPr>
                <w:t>Кодексом</w:t>
              </w:r>
            </w:hyperlink>
            <w:r w:rsidRPr="00FC79DC">
              <w:rPr>
                <w:bCs/>
                <w:sz w:val="25"/>
                <w:szCs w:val="25"/>
              </w:rPr>
              <w:t xml:space="preserve"> Российской Федерации об административных правонарушениях, на дату подачи заявки на участие в закупке;</w:t>
            </w:r>
          </w:p>
          <w:p w:rsidR="005403FF" w:rsidRPr="00FC79DC" w:rsidRDefault="005403FF" w:rsidP="0050518F">
            <w:pPr>
              <w:jc w:val="both"/>
              <w:rPr>
                <w:bCs/>
                <w:sz w:val="25"/>
                <w:szCs w:val="25"/>
              </w:rPr>
            </w:pPr>
            <w:proofErr w:type="gramStart"/>
            <w:r w:rsidRPr="00FC79DC">
              <w:rPr>
                <w:bCs/>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79DC">
              <w:rPr>
                <w:bCs/>
                <w:sz w:val="25"/>
                <w:szCs w:val="25"/>
              </w:rPr>
              <w:t xml:space="preserve"> обязанности </w:t>
            </w:r>
            <w:proofErr w:type="gramStart"/>
            <w:r w:rsidRPr="00FC79DC">
              <w:rPr>
                <w:bCs/>
                <w:sz w:val="25"/>
                <w:szCs w:val="25"/>
              </w:rPr>
              <w:t>заявителя</w:t>
            </w:r>
            <w:proofErr w:type="gramEnd"/>
            <w:r w:rsidRPr="00FC79DC">
              <w:rPr>
                <w:bCs/>
                <w:sz w:val="25"/>
                <w:szCs w:val="25"/>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79DC">
              <w:rPr>
                <w:bCs/>
                <w:sz w:val="25"/>
                <w:szCs w:val="25"/>
              </w:rPr>
              <w:t>указанных</w:t>
            </w:r>
            <w:proofErr w:type="gramEnd"/>
            <w:r w:rsidRPr="00FC79DC">
              <w:rPr>
                <w:bCs/>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FF" w:rsidRPr="00FC79DC" w:rsidRDefault="005403FF" w:rsidP="0050518F">
            <w:pPr>
              <w:jc w:val="both"/>
              <w:rPr>
                <w:bCs/>
                <w:sz w:val="25"/>
                <w:szCs w:val="25"/>
              </w:rPr>
            </w:pPr>
            <w:proofErr w:type="gramStart"/>
            <w:r w:rsidRPr="00FC79DC">
              <w:rPr>
                <w:bCs/>
                <w:sz w:val="25"/>
                <w:szCs w:val="25"/>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C79DC">
              <w:rPr>
                <w:bCs/>
                <w:sz w:val="25"/>
                <w:szCs w:val="25"/>
              </w:rPr>
              <w:t xml:space="preserve"> поставкой товара, </w:t>
            </w:r>
            <w:r w:rsidRPr="00FC79DC">
              <w:rPr>
                <w:bCs/>
                <w:sz w:val="25"/>
                <w:szCs w:val="25"/>
              </w:rPr>
              <w:lastRenderedPageBreak/>
              <w:t xml:space="preserve">выполнением работы, оказанием услуги, </w:t>
            </w:r>
            <w:proofErr w:type="gramStart"/>
            <w:r w:rsidRPr="00FC79DC">
              <w:rPr>
                <w:bCs/>
                <w:sz w:val="25"/>
                <w:szCs w:val="25"/>
              </w:rPr>
              <w:t>являющихся</w:t>
            </w:r>
            <w:proofErr w:type="gramEnd"/>
            <w:r w:rsidRPr="00FC79DC">
              <w:rPr>
                <w:bCs/>
                <w:sz w:val="25"/>
                <w:szCs w:val="25"/>
              </w:rPr>
              <w:t xml:space="preserve"> объектом осуществляемой закупки, и административного наказания в виде дисквалификации;</w:t>
            </w:r>
          </w:p>
          <w:p w:rsidR="005403FF" w:rsidRPr="00FC79DC" w:rsidRDefault="005403FF" w:rsidP="0050518F">
            <w:pPr>
              <w:jc w:val="both"/>
              <w:rPr>
                <w:bCs/>
                <w:sz w:val="25"/>
                <w:szCs w:val="25"/>
              </w:rPr>
            </w:pPr>
            <w:proofErr w:type="gramStart"/>
            <w:r w:rsidRPr="00FC79DC">
              <w:rPr>
                <w:bCs/>
                <w:sz w:val="25"/>
                <w:szCs w:val="25"/>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FC79DC">
              <w:rPr>
                <w:bCs/>
                <w:sz w:val="25"/>
                <w:szCs w:val="25"/>
              </w:rPr>
              <w:t xml:space="preserve">, </w:t>
            </w:r>
            <w:proofErr w:type="gramStart"/>
            <w:r w:rsidRPr="00FC79DC">
              <w:rPr>
                <w:bCs/>
                <w:sz w:val="25"/>
                <w:szCs w:val="25"/>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9DC">
              <w:rPr>
                <w:bCs/>
                <w:sz w:val="25"/>
                <w:szCs w:val="25"/>
              </w:rPr>
              <w:t>неполнородными</w:t>
            </w:r>
            <w:proofErr w:type="spellEnd"/>
            <w:r w:rsidRPr="00FC79DC">
              <w:rPr>
                <w:bCs/>
                <w:sz w:val="25"/>
                <w:szCs w:val="25"/>
              </w:rPr>
              <w:t xml:space="preserve"> (имеющими общих отца или мать) братьями и сестрами), усыновителями или</w:t>
            </w:r>
            <w:proofErr w:type="gramEnd"/>
            <w:r w:rsidRPr="00FC79DC">
              <w:rPr>
                <w:bCs/>
                <w:sz w:val="25"/>
                <w:szCs w:val="25"/>
              </w:rPr>
              <w:t xml:space="preserve"> </w:t>
            </w:r>
            <w:proofErr w:type="gramStart"/>
            <w:r w:rsidRPr="00FC79DC">
              <w:rPr>
                <w:bCs/>
                <w:sz w:val="25"/>
                <w:szCs w:val="25"/>
              </w:rPr>
              <w:t>усыновленными</w:t>
            </w:r>
            <w:proofErr w:type="gramEnd"/>
            <w:r w:rsidRPr="00FC79DC">
              <w:rPr>
                <w:bCs/>
                <w:sz w:val="25"/>
                <w:szCs w:val="25"/>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FF" w:rsidRPr="00FC79DC" w:rsidRDefault="005403FF" w:rsidP="006779D2">
            <w:pPr>
              <w:jc w:val="both"/>
              <w:rPr>
                <w:bCs/>
                <w:sz w:val="25"/>
                <w:szCs w:val="25"/>
              </w:rPr>
            </w:pPr>
            <w:r w:rsidRPr="00FC79DC">
              <w:rPr>
                <w:bCs/>
                <w:sz w:val="25"/>
                <w:szCs w:val="25"/>
              </w:rPr>
              <w:t xml:space="preserve">7) Отсутствие информации об участнике закупки в реестре недобросовестных поставщиков, предусмотренном </w:t>
            </w:r>
            <w:hyperlink r:id="rId12" w:history="1">
              <w:r w:rsidRPr="00FC79DC">
                <w:rPr>
                  <w:rStyle w:val="ae"/>
                  <w:bCs/>
                  <w:sz w:val="25"/>
                  <w:szCs w:val="25"/>
                </w:rPr>
                <w:t>статьей 5</w:t>
              </w:r>
            </w:hyperlink>
            <w:r w:rsidRPr="00FC79DC">
              <w:rPr>
                <w:bCs/>
                <w:sz w:val="25"/>
                <w:szCs w:val="25"/>
              </w:rPr>
              <w:t xml:space="preserve"> Федерального закона «О закупках товаров, работ, услуг отдельными видами юридических лиц»</w:t>
            </w:r>
            <w:bookmarkStart w:id="2" w:name="dst100005"/>
            <w:bookmarkEnd w:id="2"/>
            <w:r w:rsidRPr="00FC79DC">
              <w:rPr>
                <w:bCs/>
                <w:sz w:val="25"/>
                <w:szCs w:val="25"/>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403FF" w:rsidRPr="00FC79DC" w:rsidRDefault="005403FF" w:rsidP="006779D2">
            <w:pPr>
              <w:jc w:val="both"/>
              <w:rPr>
                <w:bCs/>
                <w:sz w:val="25"/>
                <w:szCs w:val="25"/>
              </w:rPr>
            </w:pPr>
            <w:r w:rsidRPr="00FC79DC">
              <w:rPr>
                <w:bCs/>
                <w:sz w:val="25"/>
                <w:szCs w:val="25"/>
              </w:rPr>
              <w:t>8) Поставщику (Исполнителю) необходимо пройти регистрацию в Автоматизированной Системе Заказов «Электронный Ордер».</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14.</w:t>
            </w:r>
          </w:p>
        </w:tc>
        <w:tc>
          <w:tcPr>
            <w:tcW w:w="3254" w:type="dxa"/>
            <w:vAlign w:val="center"/>
          </w:tcPr>
          <w:p w:rsidR="005403FF" w:rsidRPr="00FC79DC" w:rsidRDefault="005403FF" w:rsidP="00FC79DC">
            <w:pPr>
              <w:rPr>
                <w:b/>
                <w:bCs/>
                <w:sz w:val="25"/>
                <w:szCs w:val="25"/>
              </w:rPr>
            </w:pPr>
            <w:r w:rsidRPr="00FC79DC">
              <w:rPr>
                <w:b/>
                <w:bCs/>
                <w:sz w:val="25"/>
                <w:szCs w:val="25"/>
              </w:rPr>
              <w:t>Требованию к содержанию, форме, оформлению и составу котировочной заявки на участие в закупке</w:t>
            </w:r>
          </w:p>
        </w:tc>
        <w:tc>
          <w:tcPr>
            <w:tcW w:w="7229" w:type="dxa"/>
            <w:vAlign w:val="center"/>
          </w:tcPr>
          <w:p w:rsidR="005403FF" w:rsidRPr="00FC79DC" w:rsidRDefault="005403FF" w:rsidP="0050518F">
            <w:pPr>
              <w:jc w:val="both"/>
              <w:rPr>
                <w:bCs/>
                <w:sz w:val="25"/>
                <w:szCs w:val="25"/>
              </w:rPr>
            </w:pPr>
            <w:r w:rsidRPr="00FC79DC">
              <w:rPr>
                <w:bCs/>
                <w:sz w:val="25"/>
                <w:szCs w:val="25"/>
              </w:rPr>
              <w:t xml:space="preserve">1. Участник закупки направляет Заказчику котировочную заявку на бумажном носителе по форме </w:t>
            </w:r>
            <w:proofErr w:type="gramStart"/>
            <w:r w:rsidRPr="00FC79DC">
              <w:rPr>
                <w:bCs/>
                <w:sz w:val="25"/>
                <w:szCs w:val="25"/>
              </w:rPr>
              <w:t>согласно Приложения</w:t>
            </w:r>
            <w:proofErr w:type="gramEnd"/>
            <w:r w:rsidRPr="00FC79DC">
              <w:rPr>
                <w:bCs/>
                <w:sz w:val="25"/>
                <w:szCs w:val="25"/>
              </w:rPr>
              <w:t xml:space="preserve"> № 1.</w:t>
            </w:r>
          </w:p>
          <w:p w:rsidR="005403FF" w:rsidRPr="00FC79DC" w:rsidRDefault="005403FF" w:rsidP="0050518F">
            <w:pPr>
              <w:jc w:val="both"/>
              <w:rPr>
                <w:bCs/>
                <w:sz w:val="25"/>
                <w:szCs w:val="25"/>
              </w:rPr>
            </w:pPr>
            <w:r w:rsidRPr="00FC79DC">
              <w:rPr>
                <w:bCs/>
                <w:sz w:val="25"/>
                <w:szCs w:val="25"/>
              </w:rPr>
              <w:t>2. Котировочная заявка в форме бумажного документа обязательно заверяется печатью и подписывается уполномоченным лицом участника закупки.</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15. </w:t>
            </w:r>
          </w:p>
        </w:tc>
        <w:tc>
          <w:tcPr>
            <w:tcW w:w="3254" w:type="dxa"/>
            <w:vAlign w:val="center"/>
          </w:tcPr>
          <w:p w:rsidR="005403FF" w:rsidRPr="00FC79DC" w:rsidRDefault="005403FF" w:rsidP="00FC79DC">
            <w:pPr>
              <w:rPr>
                <w:b/>
                <w:bCs/>
                <w:sz w:val="25"/>
                <w:szCs w:val="25"/>
              </w:rPr>
            </w:pPr>
            <w:r w:rsidRPr="00FC79DC">
              <w:rPr>
                <w:b/>
                <w:bCs/>
                <w:sz w:val="25"/>
                <w:szCs w:val="25"/>
              </w:rPr>
              <w:t>Перечень документов, представляемых участниками закупки в составе заявки</w:t>
            </w:r>
          </w:p>
        </w:tc>
        <w:tc>
          <w:tcPr>
            <w:tcW w:w="7229" w:type="dxa"/>
            <w:vAlign w:val="center"/>
          </w:tcPr>
          <w:p w:rsidR="005403FF" w:rsidRPr="00FC79DC" w:rsidRDefault="005403FF" w:rsidP="006779D2">
            <w:pPr>
              <w:jc w:val="both"/>
              <w:rPr>
                <w:bCs/>
                <w:sz w:val="25"/>
                <w:szCs w:val="25"/>
              </w:rPr>
            </w:pPr>
            <w:r w:rsidRPr="00FC79DC">
              <w:rPr>
                <w:bCs/>
                <w:sz w:val="25"/>
                <w:szCs w:val="25"/>
              </w:rPr>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w:t>
            </w:r>
            <w:r w:rsidRPr="00FC79DC">
              <w:rPr>
                <w:bCs/>
                <w:sz w:val="25"/>
                <w:szCs w:val="25"/>
              </w:rPr>
              <w:lastRenderedPageBreak/>
              <w:t>указанные в анкете, а именно:</w:t>
            </w:r>
          </w:p>
          <w:p w:rsidR="005403FF" w:rsidRPr="00FC79DC" w:rsidRDefault="005403FF" w:rsidP="006779D2">
            <w:pPr>
              <w:jc w:val="both"/>
              <w:rPr>
                <w:bCs/>
                <w:sz w:val="25"/>
                <w:szCs w:val="25"/>
              </w:rPr>
            </w:pPr>
            <w:r w:rsidRPr="00FC79DC">
              <w:rPr>
                <w:bCs/>
                <w:sz w:val="25"/>
                <w:szCs w:val="25"/>
              </w:rPr>
              <w:t>-учредительные документы с учетом внесенных в них изменений;</w:t>
            </w:r>
          </w:p>
          <w:p w:rsidR="005403FF" w:rsidRPr="00FC79DC" w:rsidRDefault="005403FF" w:rsidP="006779D2">
            <w:pPr>
              <w:jc w:val="both"/>
              <w:rPr>
                <w:bCs/>
                <w:sz w:val="25"/>
                <w:szCs w:val="25"/>
              </w:rPr>
            </w:pPr>
            <w:r w:rsidRPr="00FC79DC">
              <w:rPr>
                <w:bCs/>
                <w:sz w:val="25"/>
                <w:szCs w:val="25"/>
              </w:rPr>
              <w:t>- свидетельства о государственной регистрации учредительных документов и внесенных в них изменений;</w:t>
            </w:r>
          </w:p>
          <w:p w:rsidR="005403FF" w:rsidRPr="00FC79DC" w:rsidRDefault="005403FF" w:rsidP="006779D2">
            <w:pPr>
              <w:jc w:val="both"/>
              <w:rPr>
                <w:bCs/>
                <w:sz w:val="25"/>
                <w:szCs w:val="25"/>
              </w:rPr>
            </w:pPr>
            <w:r w:rsidRPr="00FC79DC">
              <w:rPr>
                <w:bCs/>
                <w:sz w:val="25"/>
                <w:szCs w:val="25"/>
              </w:rPr>
              <w:t>-свидетельства о постановке  на учет в налоговом органе;</w:t>
            </w:r>
          </w:p>
          <w:p w:rsidR="005403FF" w:rsidRPr="00FC79DC" w:rsidRDefault="005403FF" w:rsidP="006779D2">
            <w:pPr>
              <w:jc w:val="both"/>
              <w:rPr>
                <w:bCs/>
                <w:sz w:val="25"/>
                <w:szCs w:val="25"/>
              </w:rPr>
            </w:pPr>
            <w:r w:rsidRPr="00FC79DC">
              <w:rPr>
                <w:bCs/>
                <w:sz w:val="25"/>
                <w:szCs w:val="25"/>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FF" w:rsidRPr="00FC79DC" w:rsidRDefault="005403FF" w:rsidP="006779D2">
            <w:pPr>
              <w:jc w:val="both"/>
              <w:rPr>
                <w:bCs/>
                <w:sz w:val="25"/>
                <w:szCs w:val="25"/>
              </w:rPr>
            </w:pPr>
            <w:r w:rsidRPr="00FC79DC">
              <w:rPr>
                <w:bCs/>
                <w:sz w:val="25"/>
                <w:szCs w:val="25"/>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5403FF" w:rsidRPr="00FC79DC" w:rsidRDefault="005403FF" w:rsidP="00AE1A35">
            <w:pPr>
              <w:jc w:val="both"/>
              <w:rPr>
                <w:bCs/>
                <w:sz w:val="25"/>
                <w:szCs w:val="25"/>
              </w:rPr>
            </w:pPr>
            <w:r w:rsidRPr="00FC79DC">
              <w:rPr>
                <w:bCs/>
                <w:sz w:val="25"/>
                <w:szCs w:val="25"/>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5403FF" w:rsidRPr="00FC79DC" w:rsidRDefault="005403FF" w:rsidP="00AE1A35">
            <w:pPr>
              <w:jc w:val="both"/>
              <w:rPr>
                <w:bCs/>
                <w:sz w:val="25"/>
                <w:szCs w:val="25"/>
              </w:rPr>
            </w:pPr>
            <w:r w:rsidRPr="00FC79DC">
              <w:rPr>
                <w:bCs/>
                <w:sz w:val="25"/>
                <w:szCs w:val="25"/>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FF" w:rsidRPr="00FC79DC" w:rsidRDefault="005403FF" w:rsidP="00AE1A35">
            <w:pPr>
              <w:jc w:val="both"/>
              <w:rPr>
                <w:bCs/>
                <w:sz w:val="25"/>
                <w:szCs w:val="25"/>
              </w:rPr>
            </w:pPr>
            <w:r w:rsidRPr="00FC79DC">
              <w:rPr>
                <w:bCs/>
                <w:sz w:val="25"/>
                <w:szCs w:val="25"/>
              </w:rPr>
              <w:t>-регистрационные удостоверения, сертификаты и декларации соответствия на предлагаемый Товар и другие соответствующие справки;</w:t>
            </w:r>
          </w:p>
          <w:p w:rsidR="005403FF" w:rsidRPr="00FC79DC" w:rsidRDefault="005403FF" w:rsidP="00AE1A35">
            <w:pPr>
              <w:jc w:val="both"/>
              <w:rPr>
                <w:bCs/>
                <w:sz w:val="25"/>
                <w:szCs w:val="25"/>
              </w:rPr>
            </w:pPr>
            <w:proofErr w:type="gramStart"/>
            <w:r w:rsidRPr="00FC79DC">
              <w:rPr>
                <w:bCs/>
                <w:sz w:val="25"/>
                <w:szCs w:val="25"/>
              </w:rPr>
              <w:t>- для физических лиц: паспорт и документы, подтверждающие профессиональные навыки для выполнения обязательств по договору (диплом.</w:t>
            </w:r>
            <w:proofErr w:type="gramEnd"/>
            <w:r w:rsidRPr="00FC79DC">
              <w:rPr>
                <w:bCs/>
                <w:sz w:val="25"/>
                <w:szCs w:val="25"/>
              </w:rPr>
              <w:t xml:space="preserve">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w:t>
            </w:r>
            <w:proofErr w:type="gramStart"/>
            <w:r w:rsidRPr="00FC79DC">
              <w:rPr>
                <w:bCs/>
                <w:sz w:val="25"/>
                <w:szCs w:val="25"/>
              </w:rPr>
              <w:t>т(</w:t>
            </w:r>
            <w:proofErr w:type="gramEnd"/>
            <w:r w:rsidRPr="00FC79DC">
              <w:rPr>
                <w:bCs/>
                <w:sz w:val="25"/>
                <w:szCs w:val="25"/>
              </w:rPr>
              <w:t>при наличии), банковские реквизиты.</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16.</w:t>
            </w:r>
          </w:p>
        </w:tc>
        <w:tc>
          <w:tcPr>
            <w:tcW w:w="3254" w:type="dxa"/>
            <w:vAlign w:val="center"/>
          </w:tcPr>
          <w:p w:rsidR="005403FF" w:rsidRPr="00FC79DC" w:rsidRDefault="005403FF" w:rsidP="00FC79DC">
            <w:pPr>
              <w:rPr>
                <w:b/>
                <w:bCs/>
                <w:sz w:val="25"/>
                <w:szCs w:val="25"/>
              </w:rPr>
            </w:pPr>
            <w:r w:rsidRPr="00FC79DC">
              <w:rPr>
                <w:b/>
                <w:bCs/>
                <w:sz w:val="25"/>
                <w:szCs w:val="25"/>
              </w:rPr>
              <w:t>Победитель</w:t>
            </w:r>
          </w:p>
        </w:tc>
        <w:tc>
          <w:tcPr>
            <w:tcW w:w="7229" w:type="dxa"/>
            <w:vAlign w:val="center"/>
          </w:tcPr>
          <w:p w:rsidR="005403FF" w:rsidRPr="00FC79DC" w:rsidRDefault="005403FF" w:rsidP="0096299E">
            <w:pPr>
              <w:jc w:val="both"/>
              <w:rPr>
                <w:bCs/>
                <w:sz w:val="25"/>
                <w:szCs w:val="25"/>
              </w:rPr>
            </w:pPr>
            <w:r w:rsidRPr="00FC79DC">
              <w:rPr>
                <w:bCs/>
                <w:sz w:val="25"/>
                <w:szCs w:val="25"/>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17.</w:t>
            </w:r>
          </w:p>
        </w:tc>
        <w:tc>
          <w:tcPr>
            <w:tcW w:w="3254" w:type="dxa"/>
            <w:vAlign w:val="center"/>
          </w:tcPr>
          <w:p w:rsidR="005403FF" w:rsidRPr="00FC79DC" w:rsidRDefault="005403FF" w:rsidP="00FC79DC">
            <w:pPr>
              <w:rPr>
                <w:b/>
                <w:bCs/>
                <w:sz w:val="25"/>
                <w:szCs w:val="25"/>
              </w:rPr>
            </w:pPr>
            <w:r w:rsidRPr="00FC79DC">
              <w:rPr>
                <w:b/>
                <w:bCs/>
                <w:sz w:val="25"/>
                <w:szCs w:val="25"/>
              </w:rPr>
              <w:t>Право отказа от проведения процедуры</w:t>
            </w:r>
          </w:p>
        </w:tc>
        <w:tc>
          <w:tcPr>
            <w:tcW w:w="7229" w:type="dxa"/>
            <w:vAlign w:val="center"/>
          </w:tcPr>
          <w:p w:rsidR="005403FF" w:rsidRPr="00FC79DC" w:rsidRDefault="005403FF" w:rsidP="003B0836">
            <w:pPr>
              <w:jc w:val="both"/>
              <w:rPr>
                <w:bCs/>
                <w:sz w:val="25"/>
                <w:szCs w:val="25"/>
              </w:rPr>
            </w:pPr>
            <w:r w:rsidRPr="00FC79DC">
              <w:rPr>
                <w:bCs/>
                <w:sz w:val="25"/>
                <w:szCs w:val="25"/>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5403FF" w:rsidRPr="00FC79DC" w:rsidTr="00FC79DC">
        <w:trPr>
          <w:trHeight w:val="3306"/>
        </w:trPr>
        <w:tc>
          <w:tcPr>
            <w:tcW w:w="574" w:type="dxa"/>
            <w:vAlign w:val="center"/>
          </w:tcPr>
          <w:p w:rsidR="005403FF" w:rsidRPr="00FC79DC" w:rsidRDefault="005403FF" w:rsidP="005403FF">
            <w:pPr>
              <w:jc w:val="center"/>
              <w:rPr>
                <w:b/>
                <w:bCs/>
                <w:sz w:val="25"/>
                <w:szCs w:val="25"/>
              </w:rPr>
            </w:pPr>
            <w:r w:rsidRPr="00FC79DC">
              <w:rPr>
                <w:b/>
                <w:bCs/>
                <w:sz w:val="25"/>
                <w:szCs w:val="25"/>
              </w:rPr>
              <w:t>18.</w:t>
            </w:r>
          </w:p>
        </w:tc>
        <w:tc>
          <w:tcPr>
            <w:tcW w:w="3254" w:type="dxa"/>
            <w:vAlign w:val="center"/>
          </w:tcPr>
          <w:p w:rsidR="005403FF" w:rsidRPr="00FC79DC" w:rsidRDefault="005403FF" w:rsidP="003A40C0">
            <w:pPr>
              <w:rPr>
                <w:b/>
                <w:bCs/>
                <w:sz w:val="25"/>
                <w:szCs w:val="25"/>
              </w:rPr>
            </w:pPr>
            <w:r w:rsidRPr="00FC79DC">
              <w:rPr>
                <w:b/>
                <w:bCs/>
                <w:sz w:val="25"/>
                <w:szCs w:val="25"/>
              </w:rPr>
              <w:t>Разъяснения котировочной документации</w:t>
            </w:r>
          </w:p>
        </w:tc>
        <w:tc>
          <w:tcPr>
            <w:tcW w:w="7229" w:type="dxa"/>
            <w:vAlign w:val="center"/>
          </w:tcPr>
          <w:p w:rsidR="005403FF" w:rsidRPr="00FC79DC" w:rsidRDefault="005403FF" w:rsidP="00FD0FB3">
            <w:pPr>
              <w:jc w:val="both"/>
              <w:rPr>
                <w:bCs/>
                <w:sz w:val="25"/>
                <w:szCs w:val="25"/>
              </w:rPr>
            </w:pPr>
            <w:r w:rsidRPr="00FC79DC">
              <w:rPr>
                <w:bCs/>
                <w:sz w:val="25"/>
                <w:szCs w:val="25"/>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5403FF" w:rsidRPr="00FC79DC" w:rsidTr="00EE1BFB">
        <w:trPr>
          <w:trHeight w:val="4313"/>
        </w:trPr>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 xml:space="preserve">19. </w:t>
            </w:r>
          </w:p>
        </w:tc>
        <w:tc>
          <w:tcPr>
            <w:tcW w:w="3254" w:type="dxa"/>
            <w:vAlign w:val="center"/>
          </w:tcPr>
          <w:p w:rsidR="005403FF" w:rsidRPr="00FC79DC" w:rsidRDefault="005403FF" w:rsidP="003A40C0">
            <w:pPr>
              <w:rPr>
                <w:b/>
                <w:bCs/>
                <w:sz w:val="25"/>
                <w:szCs w:val="25"/>
              </w:rPr>
            </w:pPr>
            <w:r w:rsidRPr="00FC79DC">
              <w:rPr>
                <w:b/>
                <w:bCs/>
                <w:sz w:val="25"/>
                <w:szCs w:val="25"/>
              </w:rPr>
              <w:t>Право участников закупки на разъяснения</w:t>
            </w:r>
          </w:p>
        </w:tc>
        <w:tc>
          <w:tcPr>
            <w:tcW w:w="7229" w:type="dxa"/>
            <w:vAlign w:val="center"/>
          </w:tcPr>
          <w:p w:rsidR="005403FF" w:rsidRPr="00FC79DC" w:rsidRDefault="005403FF" w:rsidP="00FD0FB3">
            <w:pPr>
              <w:jc w:val="both"/>
              <w:rPr>
                <w:bCs/>
                <w:sz w:val="25"/>
                <w:szCs w:val="25"/>
              </w:rPr>
            </w:pPr>
            <w:r w:rsidRPr="00FC79DC">
              <w:rPr>
                <w:bCs/>
                <w:sz w:val="25"/>
                <w:szCs w:val="25"/>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5403FF" w:rsidRPr="00FC79DC" w:rsidRDefault="005403FF" w:rsidP="00FD0FB3">
            <w:pPr>
              <w:jc w:val="both"/>
              <w:rPr>
                <w:bCs/>
                <w:sz w:val="25"/>
                <w:szCs w:val="25"/>
              </w:rPr>
            </w:pPr>
          </w:p>
        </w:tc>
      </w:tr>
    </w:tbl>
    <w:p w:rsidR="00EE1BFB" w:rsidRPr="002C33B7" w:rsidRDefault="00EE1BFB" w:rsidP="00EE1BFB">
      <w:pPr>
        <w:ind w:firstLine="709"/>
        <w:rPr>
          <w:b/>
          <w:bCs/>
          <w:sz w:val="25"/>
          <w:szCs w:val="25"/>
        </w:rPr>
      </w:pPr>
    </w:p>
    <w:p w:rsidR="00EE1BFB" w:rsidRPr="002C33B7" w:rsidRDefault="00EE1BFB" w:rsidP="00EE1BFB">
      <w:pPr>
        <w:ind w:firstLine="709"/>
        <w:rPr>
          <w:b/>
          <w:bCs/>
          <w:sz w:val="25"/>
          <w:szCs w:val="25"/>
        </w:rPr>
      </w:pPr>
    </w:p>
    <w:p w:rsidR="00830169" w:rsidRPr="00FC79DC" w:rsidRDefault="00830169" w:rsidP="00EE1BFB">
      <w:pPr>
        <w:ind w:firstLine="709"/>
        <w:rPr>
          <w:b/>
          <w:bCs/>
          <w:sz w:val="25"/>
          <w:szCs w:val="25"/>
        </w:rPr>
      </w:pPr>
      <w:r w:rsidRPr="00FC79DC">
        <w:rPr>
          <w:b/>
          <w:bCs/>
          <w:sz w:val="25"/>
          <w:szCs w:val="25"/>
        </w:rPr>
        <w:t>Сведения об условиях договора и товаре, на поставку которого осуществляется закупка</w:t>
      </w:r>
    </w:p>
    <w:p w:rsidR="00830169" w:rsidRPr="002C33B7" w:rsidRDefault="00830169" w:rsidP="00EE1BFB">
      <w:pPr>
        <w:pStyle w:val="ConsNormal"/>
        <w:widowControl/>
        <w:tabs>
          <w:tab w:val="left" w:pos="1134"/>
        </w:tabs>
        <w:ind w:right="0" w:firstLine="709"/>
        <w:jc w:val="both"/>
        <w:rPr>
          <w:rFonts w:ascii="Times New Roman" w:hAnsi="Times New Roman"/>
          <w:iCs/>
          <w:sz w:val="25"/>
          <w:szCs w:val="25"/>
        </w:rPr>
      </w:pPr>
      <w:r w:rsidRPr="00FC79DC">
        <w:rPr>
          <w:rFonts w:ascii="Times New Roman" w:hAnsi="Times New Roman"/>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FC79DC">
        <w:rPr>
          <w:rFonts w:ascii="Times New Roman" w:hAnsi="Times New Roman"/>
          <w:b/>
          <w:sz w:val="25"/>
          <w:szCs w:val="25"/>
        </w:rPr>
        <w:t xml:space="preserve"> </w:t>
      </w:r>
      <w:r w:rsidRPr="00FC79DC">
        <w:rPr>
          <w:rFonts w:ascii="Times New Roman" w:hAnsi="Times New Roman"/>
          <w:b/>
          <w:sz w:val="25"/>
          <w:szCs w:val="25"/>
          <w:lang w:val="en-US"/>
        </w:rPr>
        <w:t>www</w:t>
      </w:r>
      <w:r w:rsidRPr="00FC79DC">
        <w:rPr>
          <w:rFonts w:ascii="Times New Roman" w:hAnsi="Times New Roman"/>
          <w:b/>
          <w:sz w:val="25"/>
          <w:szCs w:val="25"/>
        </w:rPr>
        <w:t>.</w:t>
      </w:r>
      <w:proofErr w:type="spellStart"/>
      <w:r w:rsidRPr="00FC79DC">
        <w:rPr>
          <w:rFonts w:ascii="Times New Roman" w:hAnsi="Times New Roman"/>
          <w:b/>
          <w:sz w:val="25"/>
          <w:szCs w:val="25"/>
        </w:rPr>
        <w:t>ob-volhovstroy</w:t>
      </w:r>
      <w:proofErr w:type="spellEnd"/>
      <w:r w:rsidRPr="00FC79DC">
        <w:rPr>
          <w:rFonts w:ascii="Times New Roman" w:hAnsi="Times New Roman"/>
          <w:b/>
          <w:sz w:val="25"/>
          <w:szCs w:val="25"/>
        </w:rPr>
        <w:t>.</w:t>
      </w:r>
      <w:proofErr w:type="spellStart"/>
      <w:r w:rsidRPr="00FC79DC">
        <w:rPr>
          <w:rFonts w:ascii="Times New Roman" w:hAnsi="Times New Roman"/>
          <w:b/>
          <w:sz w:val="25"/>
          <w:szCs w:val="25"/>
          <w:lang w:val="en-US"/>
        </w:rPr>
        <w:t>ru</w:t>
      </w:r>
      <w:proofErr w:type="spellEnd"/>
      <w:r w:rsidRPr="00FC79DC">
        <w:rPr>
          <w:rFonts w:ascii="Times New Roman" w:hAnsi="Times New Roman"/>
          <w:sz w:val="25"/>
          <w:szCs w:val="25"/>
        </w:rPr>
        <w:t xml:space="preserve">  </w:t>
      </w:r>
    </w:p>
    <w:p w:rsidR="00830169" w:rsidRPr="00FC79DC" w:rsidRDefault="00830169" w:rsidP="00830169">
      <w:pPr>
        <w:ind w:firstLine="708"/>
        <w:jc w:val="both"/>
        <w:rPr>
          <w:bCs/>
          <w:sz w:val="25"/>
          <w:szCs w:val="25"/>
        </w:rPr>
      </w:pPr>
      <w:r w:rsidRPr="00FC79DC">
        <w:rPr>
          <w:snapToGrid w:val="0"/>
          <w:sz w:val="25"/>
          <w:szCs w:val="25"/>
        </w:rPr>
        <w:t xml:space="preserve">1. Наименование и описание объекта закупки </w:t>
      </w:r>
      <w:r w:rsidRPr="00FC79DC">
        <w:rPr>
          <w:bCs/>
          <w:sz w:val="25"/>
          <w:szCs w:val="25"/>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EE1BFB" w:rsidRPr="002C33B7" w:rsidRDefault="00EE1BFB" w:rsidP="00EE1BFB">
      <w:pPr>
        <w:ind w:firstLine="708"/>
        <w:jc w:val="both"/>
        <w:rPr>
          <w:b/>
          <w:bCs/>
          <w:sz w:val="25"/>
          <w:szCs w:val="25"/>
        </w:rPr>
      </w:pPr>
    </w:p>
    <w:p w:rsidR="00F42ABC" w:rsidRPr="00EE1BFB" w:rsidRDefault="00830169" w:rsidP="00EE1BFB">
      <w:pPr>
        <w:ind w:firstLine="708"/>
        <w:jc w:val="both"/>
        <w:rPr>
          <w:sz w:val="25"/>
          <w:szCs w:val="25"/>
        </w:rPr>
      </w:pPr>
      <w:r w:rsidRPr="00FC79DC">
        <w:rPr>
          <w:b/>
          <w:bCs/>
          <w:sz w:val="25"/>
          <w:szCs w:val="25"/>
        </w:rPr>
        <w:t xml:space="preserve">Наименование: </w:t>
      </w:r>
      <w:r w:rsidR="002A01C9" w:rsidRPr="00FC79DC">
        <w:rPr>
          <w:bCs/>
          <w:sz w:val="25"/>
          <w:szCs w:val="25"/>
        </w:rPr>
        <w:t>поставка</w:t>
      </w:r>
      <w:r w:rsidR="002A01C9" w:rsidRPr="00FC79DC">
        <w:rPr>
          <w:b/>
          <w:bCs/>
          <w:sz w:val="25"/>
          <w:szCs w:val="25"/>
        </w:rPr>
        <w:t xml:space="preserve"> </w:t>
      </w:r>
      <w:r w:rsidR="00063FBB" w:rsidRPr="00FC79DC">
        <w:rPr>
          <w:sz w:val="25"/>
          <w:szCs w:val="25"/>
        </w:rPr>
        <w:t>лекарственных препаратов.</w:t>
      </w:r>
    </w:p>
    <w:p w:rsidR="00EE1BFB" w:rsidRPr="002C33B7" w:rsidRDefault="00EE1BFB" w:rsidP="0028189C">
      <w:pPr>
        <w:jc w:val="center"/>
        <w:rPr>
          <w:b/>
          <w:sz w:val="25"/>
          <w:szCs w:val="25"/>
        </w:rPr>
      </w:pPr>
    </w:p>
    <w:p w:rsidR="0028189C" w:rsidRPr="00FC79DC" w:rsidRDefault="0028189C" w:rsidP="0028189C">
      <w:pPr>
        <w:jc w:val="center"/>
        <w:rPr>
          <w:b/>
          <w:sz w:val="25"/>
          <w:szCs w:val="25"/>
        </w:rPr>
      </w:pPr>
      <w:r w:rsidRPr="00FC79DC">
        <w:rPr>
          <w:b/>
          <w:sz w:val="25"/>
          <w:szCs w:val="25"/>
        </w:rPr>
        <w:t>Техническое задание</w:t>
      </w:r>
    </w:p>
    <w:p w:rsidR="00F42ABC" w:rsidRDefault="00F42ABC" w:rsidP="00F42ABC">
      <w:pPr>
        <w:tabs>
          <w:tab w:val="left" w:pos="313"/>
          <w:tab w:val="left" w:pos="1040"/>
          <w:tab w:val="left" w:pos="1440"/>
          <w:tab w:val="left" w:pos="8000"/>
        </w:tabs>
        <w:suppressAutoHyphens/>
        <w:spacing w:line="320" w:lineRule="exact"/>
        <w:jc w:val="center"/>
        <w:textAlignment w:val="baseline"/>
        <w:rPr>
          <w:rFonts w:eastAsia="Calibri"/>
          <w:b/>
          <w:kern w:val="3"/>
        </w:rPr>
      </w:pPr>
      <w:r w:rsidRPr="00F42ABC">
        <w:rPr>
          <w:rFonts w:eastAsia="Calibri"/>
          <w:b/>
          <w:kern w:val="3"/>
        </w:rPr>
        <w:t xml:space="preserve">на поставку лекарственных </w:t>
      </w:r>
      <w:r w:rsidR="008851D8">
        <w:rPr>
          <w:rFonts w:eastAsia="Calibri"/>
          <w:b/>
          <w:kern w:val="3"/>
        </w:rPr>
        <w:t>препаратов</w:t>
      </w:r>
      <w:r w:rsidR="001717C8">
        <w:rPr>
          <w:rFonts w:eastAsia="Calibri"/>
          <w:b/>
          <w:kern w:val="3"/>
        </w:rPr>
        <w:t xml:space="preserve"> на октябрь 2019г.</w:t>
      </w:r>
    </w:p>
    <w:p w:rsidR="00F42ABC" w:rsidRPr="00F66E1D" w:rsidRDefault="00F42ABC" w:rsidP="00F42ABC">
      <w:pPr>
        <w:pStyle w:val="aff4"/>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008851D8">
        <w:rPr>
          <w:color w:val="000000"/>
        </w:rPr>
        <w:t xml:space="preserve"> натрия хлорид</w:t>
      </w:r>
      <w:r w:rsidR="00947200">
        <w:rPr>
          <w:color w:val="000000"/>
        </w:rPr>
        <w:t xml:space="preserve"> 0,9% 1000мл.</w:t>
      </w:r>
    </w:p>
    <w:p w:rsidR="00F42ABC" w:rsidRPr="00F66E1D" w:rsidRDefault="00F42ABC" w:rsidP="00F42ABC">
      <w:pPr>
        <w:pStyle w:val="aff4"/>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w:t>
      </w:r>
      <w:r>
        <w:rPr>
          <w:color w:val="000000"/>
        </w:rPr>
        <w:t>е</w:t>
      </w:r>
      <w:r w:rsidRPr="00F66E1D">
        <w:rPr>
          <w:color w:val="000000"/>
        </w:rPr>
        <w:t xml:space="preserve"> на территории России (СанПиН, ГОСТ</w:t>
      </w:r>
      <w:r>
        <w:rPr>
          <w:color w:val="000000"/>
        </w:rPr>
        <w:t>, ТУ)</w:t>
      </w:r>
      <w:r w:rsidRPr="00F66E1D">
        <w:rPr>
          <w:color w:val="000000"/>
        </w:rPr>
        <w:t>.</w:t>
      </w:r>
    </w:p>
    <w:p w:rsidR="00EE1BFB" w:rsidRDefault="00F42ABC" w:rsidP="00EE1BFB">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EE1BFB" w:rsidRDefault="00EE1BFB" w:rsidP="00EE1BFB">
      <w:pPr>
        <w:pStyle w:val="Standard"/>
        <w:tabs>
          <w:tab w:val="left" w:pos="1040"/>
          <w:tab w:val="left" w:pos="1440"/>
          <w:tab w:val="left" w:pos="8000"/>
        </w:tabs>
        <w:jc w:val="both"/>
        <w:rPr>
          <w:bCs/>
        </w:rPr>
      </w:pPr>
      <w:r>
        <w:rPr>
          <w:bCs/>
        </w:rPr>
        <w:t>Требования к поставляемому товару:</w:t>
      </w:r>
    </w:p>
    <w:p w:rsidR="00EE1BFB" w:rsidRDefault="00EE1BFB" w:rsidP="00EE1BFB">
      <w:pPr>
        <w:pStyle w:val="Standard"/>
        <w:tabs>
          <w:tab w:val="left" w:pos="1040"/>
          <w:tab w:val="left" w:pos="1440"/>
          <w:tab w:val="left" w:pos="8000"/>
        </w:tabs>
        <w:jc w:val="both"/>
        <w:rPr>
          <w:bCs/>
        </w:rPr>
      </w:pPr>
      <w:r>
        <w:rPr>
          <w:bCs/>
        </w:rPr>
        <w:t>-поставка продукции осуществляется на основании заявки Покупателя;</w:t>
      </w:r>
    </w:p>
    <w:p w:rsidR="00EE1BFB" w:rsidRDefault="00EE1BFB" w:rsidP="00EE1BFB">
      <w:pPr>
        <w:pStyle w:val="Standard"/>
        <w:tabs>
          <w:tab w:val="left" w:pos="1040"/>
          <w:tab w:val="left" w:pos="1440"/>
          <w:tab w:val="left" w:pos="8000"/>
        </w:tabs>
        <w:jc w:val="both"/>
        <w:rPr>
          <w:bCs/>
        </w:rPr>
      </w:pPr>
      <w:r>
        <w:rPr>
          <w:bCs/>
        </w:rPr>
        <w:t>-продукция должна быть поставлена в</w:t>
      </w:r>
      <w:r w:rsidR="00EC6540">
        <w:rPr>
          <w:bCs/>
        </w:rPr>
        <w:t xml:space="preserve"> </w:t>
      </w:r>
      <w:r>
        <w:rPr>
          <w:bCs/>
        </w:rPr>
        <w:t>таре (упаковке), соответствующей СанПиНу, ГОСТам, ТУ или другой нормативно-технической документации и гарантировать ее сохранность</w:t>
      </w:r>
      <w:r w:rsidR="00F751DD">
        <w:rPr>
          <w:bCs/>
        </w:rPr>
        <w:t xml:space="preserve"> во время перевозки к конечному пункту поставки.</w:t>
      </w:r>
    </w:p>
    <w:p w:rsidR="00F751DD" w:rsidRDefault="00F751DD" w:rsidP="00EE1BFB">
      <w:pPr>
        <w:pStyle w:val="Standard"/>
        <w:tabs>
          <w:tab w:val="left" w:pos="1040"/>
          <w:tab w:val="left" w:pos="1440"/>
          <w:tab w:val="left" w:pos="8000"/>
        </w:tabs>
        <w:jc w:val="both"/>
        <w:rPr>
          <w:bCs/>
        </w:rPr>
      </w:pPr>
      <w:r>
        <w:rPr>
          <w:bCs/>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bl>
      <w:tblPr>
        <w:tblStyle w:val="af9"/>
        <w:tblW w:w="0" w:type="auto"/>
        <w:tblLook w:val="04A0" w:firstRow="1" w:lastRow="0" w:firstColumn="1" w:lastColumn="0" w:noHBand="0" w:noVBand="1"/>
      </w:tblPr>
      <w:tblGrid>
        <w:gridCol w:w="817"/>
        <w:gridCol w:w="1843"/>
        <w:gridCol w:w="4678"/>
        <w:gridCol w:w="1417"/>
        <w:gridCol w:w="1382"/>
      </w:tblGrid>
      <w:tr w:rsidR="00EC6540" w:rsidTr="00EC6540">
        <w:tc>
          <w:tcPr>
            <w:tcW w:w="817" w:type="dxa"/>
          </w:tcPr>
          <w:p w:rsidR="00EC6540" w:rsidRDefault="00EC6540" w:rsidP="00EE1BFB">
            <w:pPr>
              <w:pStyle w:val="Standard"/>
              <w:tabs>
                <w:tab w:val="left" w:pos="1040"/>
                <w:tab w:val="left" w:pos="1440"/>
                <w:tab w:val="left" w:pos="8000"/>
              </w:tabs>
              <w:jc w:val="both"/>
              <w:rPr>
                <w:bCs/>
              </w:rPr>
            </w:pPr>
            <w:r>
              <w:rPr>
                <w:bCs/>
              </w:rPr>
              <w:t xml:space="preserve">№ </w:t>
            </w:r>
            <w:proofErr w:type="gramStart"/>
            <w:r>
              <w:rPr>
                <w:bCs/>
              </w:rPr>
              <w:t>п</w:t>
            </w:r>
            <w:proofErr w:type="gramEnd"/>
            <w:r>
              <w:rPr>
                <w:bCs/>
              </w:rPr>
              <w:t>/п</w:t>
            </w:r>
          </w:p>
        </w:tc>
        <w:tc>
          <w:tcPr>
            <w:tcW w:w="1843" w:type="dxa"/>
          </w:tcPr>
          <w:p w:rsidR="00EC6540" w:rsidRDefault="00EC6540" w:rsidP="00EE1BFB">
            <w:pPr>
              <w:pStyle w:val="Standard"/>
              <w:tabs>
                <w:tab w:val="left" w:pos="1040"/>
                <w:tab w:val="left" w:pos="1440"/>
                <w:tab w:val="left" w:pos="8000"/>
              </w:tabs>
              <w:jc w:val="both"/>
              <w:rPr>
                <w:bCs/>
              </w:rPr>
            </w:pPr>
            <w:r>
              <w:rPr>
                <w:bCs/>
              </w:rPr>
              <w:t>Название товара</w:t>
            </w:r>
          </w:p>
        </w:tc>
        <w:tc>
          <w:tcPr>
            <w:tcW w:w="4678" w:type="dxa"/>
          </w:tcPr>
          <w:p w:rsidR="00EC6540" w:rsidRDefault="00EC6540" w:rsidP="00EE1BFB">
            <w:pPr>
              <w:pStyle w:val="Standard"/>
              <w:tabs>
                <w:tab w:val="left" w:pos="1040"/>
                <w:tab w:val="left" w:pos="1440"/>
                <w:tab w:val="left" w:pos="8000"/>
              </w:tabs>
              <w:jc w:val="both"/>
              <w:rPr>
                <w:bCs/>
              </w:rPr>
            </w:pPr>
            <w:r>
              <w:rPr>
                <w:bCs/>
              </w:rPr>
              <w:t>Необходимые требования</w:t>
            </w:r>
          </w:p>
        </w:tc>
        <w:tc>
          <w:tcPr>
            <w:tcW w:w="1417" w:type="dxa"/>
          </w:tcPr>
          <w:p w:rsidR="00EC6540" w:rsidRDefault="00EC6540" w:rsidP="00EE1BFB">
            <w:pPr>
              <w:pStyle w:val="Standard"/>
              <w:tabs>
                <w:tab w:val="left" w:pos="1040"/>
                <w:tab w:val="left" w:pos="1440"/>
                <w:tab w:val="left" w:pos="8000"/>
              </w:tabs>
              <w:jc w:val="both"/>
              <w:rPr>
                <w:bCs/>
              </w:rPr>
            </w:pPr>
            <w:r>
              <w:rPr>
                <w:bCs/>
              </w:rPr>
              <w:t>Ед. измерения</w:t>
            </w:r>
          </w:p>
        </w:tc>
        <w:tc>
          <w:tcPr>
            <w:tcW w:w="1382" w:type="dxa"/>
          </w:tcPr>
          <w:p w:rsidR="00EC6540" w:rsidRDefault="00EC6540" w:rsidP="00EE1BFB">
            <w:pPr>
              <w:pStyle w:val="Standard"/>
              <w:tabs>
                <w:tab w:val="left" w:pos="1040"/>
                <w:tab w:val="left" w:pos="1440"/>
                <w:tab w:val="left" w:pos="8000"/>
              </w:tabs>
              <w:jc w:val="both"/>
              <w:rPr>
                <w:bCs/>
              </w:rPr>
            </w:pPr>
            <w:r>
              <w:rPr>
                <w:bCs/>
              </w:rPr>
              <w:t>Кол-во</w:t>
            </w:r>
          </w:p>
        </w:tc>
      </w:tr>
      <w:tr w:rsidR="00EC6540" w:rsidTr="00EC6540">
        <w:tc>
          <w:tcPr>
            <w:tcW w:w="817" w:type="dxa"/>
          </w:tcPr>
          <w:p w:rsidR="00EC6540" w:rsidRDefault="00EC6540" w:rsidP="00EE1BFB">
            <w:pPr>
              <w:pStyle w:val="Standard"/>
              <w:tabs>
                <w:tab w:val="left" w:pos="1040"/>
                <w:tab w:val="left" w:pos="1440"/>
                <w:tab w:val="left" w:pos="8000"/>
              </w:tabs>
              <w:jc w:val="both"/>
              <w:rPr>
                <w:bCs/>
              </w:rPr>
            </w:pPr>
            <w:r>
              <w:rPr>
                <w:bCs/>
              </w:rPr>
              <w:t>1.</w:t>
            </w:r>
          </w:p>
        </w:tc>
        <w:tc>
          <w:tcPr>
            <w:tcW w:w="1843" w:type="dxa"/>
          </w:tcPr>
          <w:p w:rsidR="00EC6540" w:rsidRDefault="00EC6540" w:rsidP="00EE1BFB">
            <w:pPr>
              <w:pStyle w:val="Standard"/>
              <w:tabs>
                <w:tab w:val="left" w:pos="1040"/>
                <w:tab w:val="left" w:pos="1440"/>
                <w:tab w:val="left" w:pos="8000"/>
              </w:tabs>
              <w:jc w:val="both"/>
              <w:rPr>
                <w:bCs/>
              </w:rPr>
            </w:pPr>
            <w:r>
              <w:rPr>
                <w:bCs/>
              </w:rPr>
              <w:t>Натрия хлорид</w:t>
            </w:r>
          </w:p>
        </w:tc>
        <w:tc>
          <w:tcPr>
            <w:tcW w:w="4678" w:type="dxa"/>
          </w:tcPr>
          <w:p w:rsidR="00EC6540" w:rsidRDefault="00EC6540" w:rsidP="00EE1BFB">
            <w:pPr>
              <w:pStyle w:val="Standard"/>
              <w:tabs>
                <w:tab w:val="left" w:pos="1040"/>
                <w:tab w:val="left" w:pos="1440"/>
                <w:tab w:val="left" w:pos="8000"/>
              </w:tabs>
              <w:jc w:val="both"/>
              <w:rPr>
                <w:bCs/>
              </w:rPr>
            </w:pPr>
            <w:r>
              <w:rPr>
                <w:bCs/>
              </w:rPr>
              <w:t xml:space="preserve">Раствор для </w:t>
            </w:r>
            <w:proofErr w:type="spellStart"/>
            <w:r>
              <w:rPr>
                <w:bCs/>
              </w:rPr>
              <w:t>инфузий</w:t>
            </w:r>
            <w:proofErr w:type="spellEnd"/>
            <w:r>
              <w:rPr>
                <w:bCs/>
              </w:rPr>
              <w:t xml:space="preserve"> 0,9% 1000мл.</w:t>
            </w:r>
          </w:p>
        </w:tc>
        <w:tc>
          <w:tcPr>
            <w:tcW w:w="1417" w:type="dxa"/>
          </w:tcPr>
          <w:p w:rsidR="00EC6540" w:rsidRDefault="00EC6540" w:rsidP="00EE1BFB">
            <w:pPr>
              <w:pStyle w:val="Standard"/>
              <w:tabs>
                <w:tab w:val="left" w:pos="1040"/>
                <w:tab w:val="left" w:pos="1440"/>
                <w:tab w:val="left" w:pos="8000"/>
              </w:tabs>
              <w:jc w:val="both"/>
              <w:rPr>
                <w:bCs/>
              </w:rPr>
            </w:pPr>
            <w:proofErr w:type="spellStart"/>
            <w:r>
              <w:rPr>
                <w:bCs/>
              </w:rPr>
              <w:t>фл</w:t>
            </w:r>
            <w:proofErr w:type="spellEnd"/>
          </w:p>
        </w:tc>
        <w:tc>
          <w:tcPr>
            <w:tcW w:w="1382" w:type="dxa"/>
          </w:tcPr>
          <w:p w:rsidR="00EC6540" w:rsidRDefault="00EC6540" w:rsidP="00EE1BFB">
            <w:pPr>
              <w:pStyle w:val="Standard"/>
              <w:tabs>
                <w:tab w:val="left" w:pos="1040"/>
                <w:tab w:val="left" w:pos="1440"/>
                <w:tab w:val="left" w:pos="8000"/>
              </w:tabs>
              <w:jc w:val="both"/>
              <w:rPr>
                <w:bCs/>
              </w:rPr>
            </w:pPr>
            <w:r>
              <w:rPr>
                <w:bCs/>
              </w:rPr>
              <w:t>500</w:t>
            </w:r>
          </w:p>
        </w:tc>
      </w:tr>
    </w:tbl>
    <w:p w:rsidR="00EC6540" w:rsidRPr="00EE1BFB" w:rsidRDefault="00EC6540" w:rsidP="00EE1BFB">
      <w:pPr>
        <w:pStyle w:val="Standard"/>
        <w:tabs>
          <w:tab w:val="left" w:pos="1040"/>
          <w:tab w:val="left" w:pos="1440"/>
          <w:tab w:val="left" w:pos="8000"/>
        </w:tabs>
        <w:jc w:val="both"/>
        <w:rPr>
          <w:bCs/>
        </w:rPr>
      </w:pPr>
    </w:p>
    <w:p w:rsidR="00EF254D" w:rsidRPr="00FC79DC" w:rsidRDefault="002D29D3" w:rsidP="0000472E">
      <w:pPr>
        <w:pStyle w:val="a3"/>
        <w:rPr>
          <w:bCs/>
          <w:sz w:val="25"/>
          <w:szCs w:val="25"/>
        </w:rPr>
      </w:pPr>
      <w:r w:rsidRPr="00FC79DC">
        <w:rPr>
          <w:b/>
          <w:bCs/>
          <w:sz w:val="25"/>
          <w:szCs w:val="25"/>
        </w:rPr>
        <w:t>Наличие </w:t>
      </w:r>
      <w:r w:rsidR="00EF254D" w:rsidRPr="00FC79DC">
        <w:rPr>
          <w:b/>
          <w:bCs/>
          <w:sz w:val="25"/>
          <w:szCs w:val="25"/>
        </w:rPr>
        <w:t>документации:</w:t>
      </w:r>
      <w:r w:rsidRPr="00FC79DC">
        <w:rPr>
          <w:b/>
          <w:bCs/>
          <w:sz w:val="25"/>
          <w:szCs w:val="25"/>
        </w:rPr>
        <w:t> </w:t>
      </w:r>
      <w:r w:rsidR="00EF254D" w:rsidRPr="00FC79DC">
        <w:rPr>
          <w:bCs/>
          <w:sz w:val="25"/>
          <w:szCs w:val="25"/>
        </w:rPr>
        <w:t>Декларация</w:t>
      </w:r>
      <w:r w:rsidRPr="00FC79DC">
        <w:rPr>
          <w:bCs/>
          <w:sz w:val="25"/>
          <w:szCs w:val="25"/>
        </w:rPr>
        <w:t> о </w:t>
      </w:r>
      <w:r w:rsidR="009045EF" w:rsidRPr="00FC79DC">
        <w:rPr>
          <w:bCs/>
          <w:sz w:val="25"/>
          <w:szCs w:val="25"/>
        </w:rPr>
        <w:t>соответствии</w:t>
      </w:r>
      <w:r w:rsidRPr="00FC79DC">
        <w:rPr>
          <w:bCs/>
          <w:sz w:val="25"/>
          <w:szCs w:val="25"/>
        </w:rPr>
        <w:t>, Регистрационное </w:t>
      </w:r>
      <w:r w:rsidR="002B74E8" w:rsidRPr="00FC79DC">
        <w:rPr>
          <w:bCs/>
          <w:sz w:val="25"/>
          <w:szCs w:val="25"/>
        </w:rPr>
        <w:t>удостов</w:t>
      </w:r>
      <w:r w:rsidR="00C966AE" w:rsidRPr="00FC79DC">
        <w:rPr>
          <w:bCs/>
          <w:sz w:val="25"/>
          <w:szCs w:val="25"/>
        </w:rPr>
        <w:t>ерение, Сер</w:t>
      </w:r>
      <w:r w:rsidR="00A779D9" w:rsidRPr="00FC79DC">
        <w:rPr>
          <w:bCs/>
          <w:sz w:val="25"/>
          <w:szCs w:val="25"/>
        </w:rPr>
        <w:t>тификат соответствия, лицензия.</w:t>
      </w:r>
    </w:p>
    <w:p w:rsidR="00063FBB" w:rsidRPr="00FC79DC" w:rsidRDefault="00063FBB" w:rsidP="0000472E">
      <w:pPr>
        <w:pStyle w:val="a3"/>
        <w:rPr>
          <w:bCs/>
          <w:sz w:val="25"/>
          <w:szCs w:val="25"/>
        </w:rPr>
      </w:pPr>
      <w:r w:rsidRPr="00FC79DC">
        <w:rPr>
          <w:b/>
          <w:bCs/>
          <w:sz w:val="25"/>
          <w:szCs w:val="25"/>
        </w:rPr>
        <w:lastRenderedPageBreak/>
        <w:t xml:space="preserve">Срок заключения договора: </w:t>
      </w:r>
      <w:r w:rsidR="006E6553">
        <w:rPr>
          <w:bCs/>
          <w:sz w:val="25"/>
          <w:szCs w:val="25"/>
        </w:rPr>
        <w:t>Не позднее 10 (десяти</w:t>
      </w:r>
      <w:r w:rsidRPr="00FC79DC">
        <w:rPr>
          <w:bCs/>
          <w:sz w:val="25"/>
          <w:szCs w:val="25"/>
        </w:rPr>
        <w:t>) календарных дней с момента подписания протокола заседания конкурсной комиссии. Если договор не заключен в течение указанного срока, поставщик (подрядчик, исполнитель) считается уклонившимся от заключения договора.</w:t>
      </w:r>
    </w:p>
    <w:p w:rsidR="009045EF" w:rsidRPr="00FC79DC" w:rsidRDefault="00063FBB" w:rsidP="004A5D73">
      <w:pPr>
        <w:ind w:firstLine="180"/>
        <w:jc w:val="both"/>
        <w:rPr>
          <w:sz w:val="25"/>
          <w:szCs w:val="25"/>
        </w:rPr>
      </w:pPr>
      <w:r w:rsidRPr="00FC79DC">
        <w:rPr>
          <w:b/>
          <w:bCs/>
          <w:sz w:val="25"/>
          <w:szCs w:val="25"/>
        </w:rPr>
        <w:t xml:space="preserve">       </w:t>
      </w:r>
      <w:r w:rsidR="009045EF" w:rsidRPr="00FC79DC">
        <w:rPr>
          <w:b/>
          <w:bCs/>
          <w:sz w:val="25"/>
          <w:szCs w:val="25"/>
        </w:rPr>
        <w:t>Срок и порядок оплаты товара:</w:t>
      </w:r>
      <w:r w:rsidR="009045EF" w:rsidRPr="00FC79DC">
        <w:rPr>
          <w:bCs/>
          <w:sz w:val="25"/>
          <w:szCs w:val="25"/>
        </w:rPr>
        <w:t xml:space="preserve"> </w:t>
      </w:r>
      <w:r w:rsidR="003D1170" w:rsidRPr="00FC79DC">
        <w:rPr>
          <w:sz w:val="25"/>
          <w:szCs w:val="25"/>
        </w:rPr>
        <w:t>перечисление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w:t>
      </w:r>
      <w:r w:rsidR="006E6553">
        <w:rPr>
          <w:sz w:val="25"/>
          <w:szCs w:val="25"/>
        </w:rPr>
        <w:t>ение 20 (двадцати</w:t>
      </w:r>
      <w:r w:rsidR="003D1170" w:rsidRPr="00FC79DC">
        <w:rPr>
          <w:sz w:val="25"/>
          <w:szCs w:val="25"/>
        </w:rPr>
        <w:t xml:space="preserve">) календарных дней. </w:t>
      </w:r>
    </w:p>
    <w:p w:rsidR="00EF254D" w:rsidRDefault="00EF254D" w:rsidP="00C966AE">
      <w:pPr>
        <w:pStyle w:val="a3"/>
        <w:rPr>
          <w:sz w:val="25"/>
          <w:szCs w:val="25"/>
        </w:rPr>
      </w:pPr>
      <w:r w:rsidRPr="00FC79DC">
        <w:rPr>
          <w:b/>
          <w:bCs/>
          <w:sz w:val="25"/>
          <w:szCs w:val="25"/>
        </w:rPr>
        <w:t>Сроки  поставки товара:</w:t>
      </w:r>
      <w:r w:rsidRPr="00FC79DC">
        <w:rPr>
          <w:sz w:val="25"/>
          <w:szCs w:val="25"/>
        </w:rPr>
        <w:t xml:space="preserve"> </w:t>
      </w:r>
      <w:r w:rsidR="00893CB6" w:rsidRPr="00FC79DC">
        <w:rPr>
          <w:sz w:val="25"/>
          <w:szCs w:val="25"/>
        </w:rPr>
        <w:t xml:space="preserve">в течение </w:t>
      </w:r>
      <w:r w:rsidR="006E6553">
        <w:rPr>
          <w:sz w:val="25"/>
          <w:szCs w:val="25"/>
        </w:rPr>
        <w:t>15</w:t>
      </w:r>
      <w:r w:rsidR="003D1170" w:rsidRPr="00FC79DC">
        <w:rPr>
          <w:sz w:val="25"/>
          <w:szCs w:val="25"/>
        </w:rPr>
        <w:t xml:space="preserve"> рабочих дней </w:t>
      </w:r>
      <w:proofErr w:type="gramStart"/>
      <w:r w:rsidR="003D1170" w:rsidRPr="00FC79DC">
        <w:rPr>
          <w:sz w:val="25"/>
          <w:szCs w:val="25"/>
        </w:rPr>
        <w:t>с даты подписания</w:t>
      </w:r>
      <w:proofErr w:type="gramEnd"/>
      <w:r w:rsidR="003D1170" w:rsidRPr="00FC79DC">
        <w:rPr>
          <w:sz w:val="25"/>
          <w:szCs w:val="25"/>
        </w:rPr>
        <w:t xml:space="preserve"> Договора</w:t>
      </w:r>
      <w:r w:rsidR="00FC79DC" w:rsidRPr="00FC79DC">
        <w:rPr>
          <w:sz w:val="25"/>
          <w:szCs w:val="25"/>
        </w:rPr>
        <w:t xml:space="preserve"> и направления Покупателем заявки посредством Автоматизированной системы заказов «Электронный Ордер».</w:t>
      </w:r>
      <w:r w:rsidR="003D1170" w:rsidRPr="00FC79DC">
        <w:rPr>
          <w:sz w:val="25"/>
          <w:szCs w:val="25"/>
        </w:rPr>
        <w:t xml:space="preserve"> </w:t>
      </w:r>
    </w:p>
    <w:p w:rsidR="00FC79DC" w:rsidRDefault="00FC79DC" w:rsidP="00C966AE">
      <w:pPr>
        <w:pStyle w:val="a3"/>
        <w:rPr>
          <w:sz w:val="25"/>
          <w:szCs w:val="25"/>
        </w:rPr>
      </w:pPr>
    </w:p>
    <w:p w:rsidR="00FC79DC" w:rsidRDefault="00FC79DC" w:rsidP="00C966AE">
      <w:pPr>
        <w:pStyle w:val="a3"/>
        <w:rPr>
          <w:sz w:val="25"/>
          <w:szCs w:val="25"/>
        </w:rPr>
      </w:pPr>
    </w:p>
    <w:p w:rsidR="00FC79DC" w:rsidRDefault="00FC79DC" w:rsidP="00C966AE">
      <w:pPr>
        <w:pStyle w:val="a3"/>
        <w:rPr>
          <w:sz w:val="25"/>
          <w:szCs w:val="25"/>
        </w:rPr>
      </w:pPr>
    </w:p>
    <w:p w:rsidR="00FC79DC" w:rsidRDefault="00FC79DC" w:rsidP="00FC79DC">
      <w:pPr>
        <w:rPr>
          <w:bCs/>
          <w:sz w:val="25"/>
          <w:szCs w:val="25"/>
        </w:rPr>
      </w:pPr>
    </w:p>
    <w:p w:rsidR="00FC79DC" w:rsidRDefault="00FC79DC" w:rsidP="00FC79DC">
      <w:pPr>
        <w:rPr>
          <w:bCs/>
          <w:sz w:val="25"/>
          <w:szCs w:val="25"/>
        </w:rPr>
      </w:pPr>
    </w:p>
    <w:p w:rsidR="00FC79DC" w:rsidRDefault="00FC79DC" w:rsidP="00FC79DC">
      <w:pPr>
        <w:rPr>
          <w:bCs/>
          <w:sz w:val="25"/>
          <w:szCs w:val="25"/>
        </w:rPr>
      </w:pPr>
    </w:p>
    <w:p w:rsidR="00FC79DC" w:rsidRDefault="00FC79DC" w:rsidP="00FC79DC">
      <w:pPr>
        <w:rPr>
          <w:bCs/>
          <w:sz w:val="25"/>
          <w:szCs w:val="25"/>
        </w:rPr>
      </w:pPr>
    </w:p>
    <w:p w:rsidR="0000472E" w:rsidRPr="002C33B7" w:rsidRDefault="0000472E"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FC79DC" w:rsidRDefault="00FC79DC" w:rsidP="00947200">
      <w:pPr>
        <w:jc w:val="center"/>
        <w:rPr>
          <w:b/>
          <w:bCs/>
          <w:sz w:val="26"/>
          <w:szCs w:val="26"/>
        </w:rPr>
      </w:pPr>
      <w:r>
        <w:rPr>
          <w:b/>
          <w:bCs/>
          <w:sz w:val="26"/>
          <w:szCs w:val="26"/>
        </w:rPr>
        <w:t xml:space="preserve">Приложение № 1 </w:t>
      </w:r>
      <w:r w:rsidR="00F42ABC">
        <w:rPr>
          <w:b/>
          <w:bCs/>
          <w:sz w:val="26"/>
          <w:szCs w:val="26"/>
        </w:rPr>
        <w:t xml:space="preserve">к Извещению </w:t>
      </w:r>
      <w:r w:rsidR="00886449">
        <w:rPr>
          <w:b/>
          <w:bCs/>
          <w:sz w:val="26"/>
          <w:szCs w:val="26"/>
        </w:rPr>
        <w:t>_</w:t>
      </w:r>
    </w:p>
    <w:p w:rsidR="00FC79DC" w:rsidRDefault="00FC79DC" w:rsidP="00947200">
      <w:pPr>
        <w:jc w:val="center"/>
        <w:rPr>
          <w:b/>
          <w:bCs/>
          <w:sz w:val="26"/>
          <w:szCs w:val="26"/>
        </w:rPr>
      </w:pPr>
    </w:p>
    <w:p w:rsidR="00474459" w:rsidRPr="0028189C" w:rsidRDefault="00A779D9" w:rsidP="00A82ADD">
      <w:pPr>
        <w:jc w:val="center"/>
        <w:rPr>
          <w:b/>
          <w:bCs/>
          <w:sz w:val="26"/>
          <w:szCs w:val="26"/>
        </w:rPr>
      </w:pPr>
      <w:r w:rsidRPr="0028189C">
        <w:rPr>
          <w:b/>
          <w:bCs/>
          <w:sz w:val="26"/>
          <w:szCs w:val="26"/>
        </w:rPr>
        <w:t>КОТИРОВОЧНАЯ </w:t>
      </w:r>
      <w:r w:rsidR="00474459" w:rsidRPr="0028189C">
        <w:rPr>
          <w:b/>
          <w:bCs/>
          <w:sz w:val="26"/>
          <w:szCs w:val="26"/>
        </w:rPr>
        <w:t>ЗАЯВКА</w:t>
      </w:r>
      <w:r w:rsidRPr="0028189C">
        <w:rPr>
          <w:b/>
          <w:bCs/>
          <w:sz w:val="26"/>
          <w:szCs w:val="26"/>
        </w:rPr>
        <w:t> на Извещение </w:t>
      </w:r>
      <w:r w:rsidR="00AF5B69" w:rsidRPr="0028189C">
        <w:rPr>
          <w:b/>
          <w:bCs/>
          <w:sz w:val="26"/>
          <w:szCs w:val="26"/>
        </w:rPr>
        <w:t>№_________</w:t>
      </w:r>
    </w:p>
    <w:p w:rsidR="00474459" w:rsidRPr="0028189C" w:rsidRDefault="00C62E40" w:rsidP="0029731C">
      <w:pPr>
        <w:ind w:firstLine="540"/>
        <w:jc w:val="center"/>
        <w:rPr>
          <w:b/>
          <w:sz w:val="26"/>
          <w:szCs w:val="26"/>
        </w:rPr>
      </w:pPr>
      <w:r w:rsidRPr="0028189C">
        <w:rPr>
          <w:b/>
          <w:sz w:val="26"/>
          <w:szCs w:val="26"/>
        </w:rPr>
        <w:t>НУЗ «Отделенческая больница на ст. Волховстрой ОАО «РЖД»</w:t>
      </w:r>
    </w:p>
    <w:p w:rsidR="00C62E40" w:rsidRPr="0028189C" w:rsidRDefault="00C62E40" w:rsidP="00474459">
      <w:pPr>
        <w:ind w:firstLine="540"/>
        <w:jc w:val="both"/>
        <w:rPr>
          <w:sz w:val="26"/>
          <w:szCs w:val="26"/>
        </w:rPr>
      </w:pPr>
    </w:p>
    <w:p w:rsidR="00474459" w:rsidRPr="0028189C" w:rsidRDefault="0029731C" w:rsidP="00265062">
      <w:pPr>
        <w:pStyle w:val="ConsPlusNormal"/>
        <w:ind w:firstLine="540"/>
        <w:jc w:val="both"/>
        <w:rPr>
          <w:rFonts w:ascii="Times New Roman" w:hAnsi="Times New Roman" w:cs="Times New Roman"/>
          <w:sz w:val="26"/>
          <w:szCs w:val="26"/>
        </w:rPr>
      </w:pPr>
      <w:r w:rsidRPr="0028189C">
        <w:rPr>
          <w:rFonts w:ascii="Times New Roman" w:hAnsi="Times New Roman" w:cs="Times New Roman"/>
          <w:b/>
          <w:sz w:val="26"/>
          <w:szCs w:val="26"/>
        </w:rPr>
        <w:t>Кому:</w:t>
      </w:r>
      <w:r w:rsidR="00474459" w:rsidRPr="0028189C">
        <w:rPr>
          <w:rFonts w:ascii="Times New Roman" w:hAnsi="Times New Roman" w:cs="Times New Roman"/>
          <w:sz w:val="26"/>
          <w:szCs w:val="26"/>
        </w:rPr>
        <w:t xml:space="preserve"> </w:t>
      </w:r>
      <w:r w:rsidR="00C62E40" w:rsidRPr="0028189C">
        <w:rPr>
          <w:rFonts w:ascii="Times New Roman" w:hAnsi="Times New Roman" w:cs="Times New Roman"/>
          <w:sz w:val="26"/>
          <w:szCs w:val="26"/>
        </w:rPr>
        <w:t xml:space="preserve">Негосударственное </w:t>
      </w:r>
      <w:r w:rsidR="00474459" w:rsidRPr="0028189C">
        <w:rPr>
          <w:rFonts w:ascii="Times New Roman" w:hAnsi="Times New Roman" w:cs="Times New Roman"/>
          <w:sz w:val="26"/>
          <w:szCs w:val="26"/>
        </w:rPr>
        <w:t>учреждение здравоохранения «</w:t>
      </w:r>
      <w:r w:rsidR="00C62E40" w:rsidRPr="0028189C">
        <w:rPr>
          <w:rFonts w:ascii="Times New Roman" w:hAnsi="Times New Roman" w:cs="Times New Roman"/>
          <w:sz w:val="26"/>
          <w:szCs w:val="26"/>
        </w:rPr>
        <w:t xml:space="preserve">Отделенческая </w:t>
      </w:r>
      <w:r w:rsidR="00474459" w:rsidRPr="0028189C">
        <w:rPr>
          <w:rFonts w:ascii="Times New Roman" w:hAnsi="Times New Roman" w:cs="Times New Roman"/>
          <w:sz w:val="26"/>
          <w:szCs w:val="26"/>
        </w:rPr>
        <w:t xml:space="preserve"> больница на станции </w:t>
      </w:r>
      <w:r w:rsidR="00C62E40" w:rsidRPr="0028189C">
        <w:rPr>
          <w:rFonts w:ascii="Times New Roman" w:hAnsi="Times New Roman" w:cs="Times New Roman"/>
          <w:sz w:val="26"/>
          <w:szCs w:val="26"/>
        </w:rPr>
        <w:t xml:space="preserve">Волховстрой </w:t>
      </w:r>
      <w:r w:rsidR="00474459" w:rsidRPr="0028189C">
        <w:rPr>
          <w:rFonts w:ascii="Times New Roman" w:hAnsi="Times New Roman" w:cs="Times New Roman"/>
          <w:sz w:val="26"/>
          <w:szCs w:val="26"/>
        </w:rPr>
        <w:t>открытого  акционерного общества «Российские железные дороги»;  сокращенное официальное наименование Учреждения: (</w:t>
      </w:r>
      <w:r w:rsidR="00C62E40" w:rsidRPr="0028189C">
        <w:rPr>
          <w:rFonts w:ascii="Times New Roman" w:hAnsi="Times New Roman" w:cs="Times New Roman"/>
          <w:sz w:val="26"/>
          <w:szCs w:val="26"/>
        </w:rPr>
        <w:t>НУЗ «Отделенческая больница на ст. Волховстрой ОАО «РЖД»</w:t>
      </w:r>
      <w:r w:rsidR="00474459" w:rsidRPr="0028189C">
        <w:rPr>
          <w:rFonts w:ascii="Times New Roman" w:hAnsi="Times New Roman" w:cs="Times New Roman"/>
          <w:sz w:val="26"/>
          <w:szCs w:val="26"/>
        </w:rPr>
        <w:t>)</w:t>
      </w:r>
      <w:r w:rsidRPr="0028189C">
        <w:rPr>
          <w:rFonts w:ascii="Times New Roman" w:hAnsi="Times New Roman" w:cs="Times New Roman"/>
          <w:sz w:val="26"/>
          <w:szCs w:val="26"/>
        </w:rPr>
        <w:t>.</w:t>
      </w:r>
    </w:p>
    <w:p w:rsidR="0029731C" w:rsidRPr="0028189C" w:rsidRDefault="0029731C" w:rsidP="0029731C">
      <w:pPr>
        <w:pStyle w:val="ConsPlusNormal"/>
        <w:ind w:firstLine="709"/>
        <w:jc w:val="both"/>
        <w:rPr>
          <w:rFonts w:ascii="Times New Roman" w:hAnsi="Times New Roman" w:cs="Times New Roman"/>
          <w:sz w:val="26"/>
          <w:szCs w:val="26"/>
        </w:rPr>
      </w:pPr>
      <w:r w:rsidRPr="0028189C">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28189C">
        <w:rPr>
          <w:rFonts w:ascii="Times New Roman" w:hAnsi="Times New Roman" w:cs="Times New Roman"/>
          <w:sz w:val="26"/>
          <w:szCs w:val="26"/>
        </w:rPr>
        <w:t xml:space="preserve">ЦДЗ-35, размещенном на сайте учреждения: </w:t>
      </w:r>
      <w:r w:rsidRPr="0028189C">
        <w:rPr>
          <w:rFonts w:ascii="Times New Roman" w:hAnsi="Times New Roman" w:cs="Times New Roman"/>
          <w:b/>
          <w:sz w:val="26"/>
          <w:szCs w:val="26"/>
          <w:lang w:val="en-US"/>
        </w:rPr>
        <w:t>www</w:t>
      </w:r>
      <w:r w:rsidRPr="0028189C">
        <w:rPr>
          <w:rFonts w:ascii="Times New Roman" w:hAnsi="Times New Roman" w:cs="Times New Roman"/>
          <w:b/>
          <w:sz w:val="26"/>
          <w:szCs w:val="26"/>
        </w:rPr>
        <w:t>.</w:t>
      </w:r>
      <w:proofErr w:type="spellStart"/>
      <w:r w:rsidRPr="0028189C">
        <w:rPr>
          <w:rFonts w:ascii="Times New Roman" w:hAnsi="Times New Roman" w:cs="Times New Roman"/>
          <w:b/>
          <w:sz w:val="26"/>
          <w:szCs w:val="26"/>
        </w:rPr>
        <w:t>ob-volhovstroy</w:t>
      </w:r>
      <w:proofErr w:type="spellEnd"/>
      <w:r w:rsidRPr="0028189C">
        <w:rPr>
          <w:rFonts w:ascii="Times New Roman" w:hAnsi="Times New Roman" w:cs="Times New Roman"/>
          <w:b/>
          <w:sz w:val="26"/>
          <w:szCs w:val="26"/>
        </w:rPr>
        <w:t>.</w:t>
      </w:r>
      <w:proofErr w:type="spellStart"/>
      <w:r w:rsidRPr="0028189C">
        <w:rPr>
          <w:rFonts w:ascii="Times New Roman" w:hAnsi="Times New Roman" w:cs="Times New Roman"/>
          <w:b/>
          <w:sz w:val="26"/>
          <w:szCs w:val="26"/>
          <w:lang w:val="en-US"/>
        </w:rPr>
        <w:t>ru</w:t>
      </w:r>
      <w:proofErr w:type="spellEnd"/>
      <w:r w:rsidRPr="0028189C">
        <w:rPr>
          <w:rFonts w:ascii="Times New Roman" w:hAnsi="Times New Roman" w:cs="Times New Roman"/>
          <w:sz w:val="26"/>
          <w:szCs w:val="26"/>
        </w:rPr>
        <w:t xml:space="preserve">  </w:t>
      </w:r>
      <w:proofErr w:type="gramEnd"/>
    </w:p>
    <w:p w:rsidR="00474459" w:rsidRPr="0028189C" w:rsidRDefault="00474459" w:rsidP="00474459">
      <w:pPr>
        <w:jc w:val="both"/>
        <w:rPr>
          <w:sz w:val="26"/>
          <w:szCs w:val="26"/>
        </w:rPr>
      </w:pPr>
    </w:p>
    <w:p w:rsidR="00205CF4" w:rsidRPr="0028189C" w:rsidRDefault="00474459" w:rsidP="00205CF4">
      <w:pPr>
        <w:jc w:val="both"/>
        <w:rPr>
          <w:bCs/>
          <w:sz w:val="26"/>
          <w:szCs w:val="26"/>
        </w:rPr>
      </w:pPr>
      <w:r w:rsidRPr="0028189C">
        <w:rPr>
          <w:b/>
          <w:sz w:val="26"/>
          <w:szCs w:val="26"/>
        </w:rPr>
        <w:t>Адрес:</w:t>
      </w:r>
      <w:r w:rsidRPr="0028189C">
        <w:rPr>
          <w:sz w:val="26"/>
          <w:szCs w:val="26"/>
        </w:rPr>
        <w:t xml:space="preserve"> </w:t>
      </w:r>
      <w:r w:rsidR="00205CF4" w:rsidRPr="0028189C">
        <w:rPr>
          <w:bCs/>
          <w:sz w:val="26"/>
          <w:szCs w:val="26"/>
        </w:rPr>
        <w:t xml:space="preserve">187401, </w:t>
      </w:r>
      <w:proofErr w:type="gramStart"/>
      <w:r w:rsidR="00205CF4" w:rsidRPr="0028189C">
        <w:rPr>
          <w:bCs/>
          <w:sz w:val="26"/>
          <w:szCs w:val="26"/>
        </w:rPr>
        <w:t>Ленинградская</w:t>
      </w:r>
      <w:proofErr w:type="gramEnd"/>
      <w:r w:rsidR="00205CF4" w:rsidRPr="0028189C">
        <w:rPr>
          <w:bCs/>
          <w:sz w:val="26"/>
          <w:szCs w:val="26"/>
        </w:rPr>
        <w:t xml:space="preserve"> обл., г. Волхов, ул. Воронежская, д.1.</w:t>
      </w:r>
    </w:p>
    <w:p w:rsidR="00205CF4" w:rsidRPr="0028189C" w:rsidRDefault="00205CF4" w:rsidP="00205CF4">
      <w:pPr>
        <w:jc w:val="both"/>
        <w:rPr>
          <w:bCs/>
          <w:sz w:val="26"/>
          <w:szCs w:val="26"/>
        </w:rPr>
      </w:pPr>
      <w:r w:rsidRPr="0028189C">
        <w:rPr>
          <w:b/>
          <w:bCs/>
          <w:sz w:val="26"/>
          <w:szCs w:val="26"/>
        </w:rPr>
        <w:t>Тел.</w:t>
      </w:r>
      <w:r w:rsidR="0029731C" w:rsidRPr="0028189C">
        <w:rPr>
          <w:bCs/>
          <w:sz w:val="26"/>
          <w:szCs w:val="26"/>
        </w:rPr>
        <w:t>:</w:t>
      </w:r>
      <w:r w:rsidRPr="0028189C">
        <w:rPr>
          <w:bCs/>
          <w:sz w:val="26"/>
          <w:szCs w:val="26"/>
        </w:rPr>
        <w:t xml:space="preserve"> (813-63) 7-22-27 (приемная), (813-63) 6-28-44 (экономический отдел).</w:t>
      </w:r>
    </w:p>
    <w:p w:rsidR="00205CF4" w:rsidRPr="00947200" w:rsidRDefault="00205CF4" w:rsidP="00205CF4">
      <w:pPr>
        <w:jc w:val="both"/>
        <w:rPr>
          <w:bCs/>
          <w:sz w:val="26"/>
          <w:szCs w:val="26"/>
        </w:rPr>
      </w:pPr>
      <w:r w:rsidRPr="0028189C">
        <w:rPr>
          <w:b/>
          <w:bCs/>
          <w:sz w:val="26"/>
          <w:szCs w:val="26"/>
        </w:rPr>
        <w:t>Факс</w:t>
      </w:r>
      <w:r w:rsidRPr="00947200">
        <w:rPr>
          <w:b/>
          <w:bCs/>
          <w:sz w:val="26"/>
          <w:szCs w:val="26"/>
        </w:rPr>
        <w:t>:</w:t>
      </w:r>
      <w:r w:rsidRPr="00947200">
        <w:rPr>
          <w:bCs/>
          <w:sz w:val="26"/>
          <w:szCs w:val="26"/>
        </w:rPr>
        <w:t xml:space="preserve"> (81363) 6-22-27.</w:t>
      </w:r>
    </w:p>
    <w:p w:rsidR="00474459" w:rsidRPr="0028189C" w:rsidRDefault="0029731C" w:rsidP="00474459">
      <w:pPr>
        <w:jc w:val="both"/>
        <w:rPr>
          <w:sz w:val="26"/>
          <w:szCs w:val="26"/>
          <w:lang w:val="en-US"/>
        </w:rPr>
      </w:pPr>
      <w:r w:rsidRPr="0028189C">
        <w:rPr>
          <w:b/>
          <w:sz w:val="26"/>
          <w:szCs w:val="26"/>
          <w:lang w:val="en-US"/>
        </w:rPr>
        <w:t>E-mail</w:t>
      </w:r>
      <w:r w:rsidR="001D7632" w:rsidRPr="0028189C">
        <w:rPr>
          <w:sz w:val="26"/>
          <w:szCs w:val="26"/>
          <w:lang w:val="en-US"/>
        </w:rPr>
        <w:t xml:space="preserve">: </w:t>
      </w:r>
      <w:hyperlink r:id="rId13" w:history="1">
        <w:r w:rsidR="001D7632" w:rsidRPr="0028189C">
          <w:rPr>
            <w:rStyle w:val="ae"/>
            <w:sz w:val="26"/>
            <w:szCs w:val="26"/>
            <w:lang w:val="en-US"/>
          </w:rPr>
          <w:t>nuz.ob.volhov@bk.ru</w:t>
        </w:r>
      </w:hyperlink>
    </w:p>
    <w:p w:rsidR="00AB38B5" w:rsidRPr="0028189C" w:rsidRDefault="00AB38B5" w:rsidP="00474459">
      <w:pPr>
        <w:jc w:val="both"/>
        <w:rPr>
          <w:sz w:val="26"/>
          <w:szCs w:val="26"/>
          <w:lang w:val="en-US"/>
        </w:rPr>
      </w:pPr>
    </w:p>
    <w:p w:rsidR="00474459" w:rsidRPr="0028189C" w:rsidRDefault="00265062" w:rsidP="00474459">
      <w:pPr>
        <w:jc w:val="center"/>
        <w:rPr>
          <w:sz w:val="26"/>
          <w:szCs w:val="26"/>
        </w:rPr>
      </w:pPr>
      <w:r>
        <w:rPr>
          <w:sz w:val="26"/>
          <w:szCs w:val="26"/>
        </w:rPr>
        <w:t>Уважаемый Руководитель</w:t>
      </w:r>
      <w:r w:rsidR="00474459" w:rsidRPr="0028189C">
        <w:rPr>
          <w:sz w:val="26"/>
          <w:szCs w:val="26"/>
        </w:rPr>
        <w:t>!</w:t>
      </w:r>
    </w:p>
    <w:p w:rsidR="00265062" w:rsidRPr="00265062" w:rsidRDefault="00474459" w:rsidP="00265062">
      <w:pPr>
        <w:jc w:val="center"/>
        <w:rPr>
          <w:i/>
          <w:sz w:val="26"/>
          <w:szCs w:val="26"/>
        </w:rPr>
      </w:pPr>
      <w:r w:rsidRPr="0028189C">
        <w:rPr>
          <w:sz w:val="26"/>
          <w:szCs w:val="26"/>
        </w:rPr>
        <w:t xml:space="preserve">Мы, </w:t>
      </w:r>
      <w:r w:rsidRPr="0028189C">
        <w:rPr>
          <w:sz w:val="26"/>
          <w:szCs w:val="26"/>
        </w:rPr>
        <w:tab/>
      </w:r>
      <w:r w:rsidRPr="00265062">
        <w:rPr>
          <w:sz w:val="26"/>
          <w:szCs w:val="26"/>
        </w:rPr>
        <w:tab/>
        <w:t>_________________________________</w:t>
      </w:r>
      <w:r w:rsidR="00265062" w:rsidRPr="00265062">
        <w:rPr>
          <w:sz w:val="26"/>
          <w:szCs w:val="26"/>
        </w:rPr>
        <w:t xml:space="preserve">___________________________, </w:t>
      </w:r>
      <w:r w:rsidR="00265062" w:rsidRPr="00265062">
        <w:rPr>
          <w:i/>
          <w:sz w:val="26"/>
          <w:szCs w:val="26"/>
        </w:rPr>
        <w:t>(</w:t>
      </w:r>
      <w:r w:rsidR="00265062" w:rsidRPr="00265062">
        <w:rPr>
          <w:i/>
          <w:sz w:val="20"/>
          <w:szCs w:val="20"/>
        </w:rPr>
        <w:t>наименование участника запроса котировок)</w:t>
      </w:r>
    </w:p>
    <w:p w:rsidR="00265062" w:rsidRDefault="00265062" w:rsidP="00474459">
      <w:pPr>
        <w:jc w:val="both"/>
        <w:rPr>
          <w:sz w:val="26"/>
          <w:szCs w:val="26"/>
        </w:rPr>
      </w:pPr>
      <w:r>
        <w:rPr>
          <w:sz w:val="26"/>
          <w:szCs w:val="26"/>
        </w:rPr>
        <w:t xml:space="preserve">в лице  </w:t>
      </w:r>
      <w:r w:rsidRPr="00265062">
        <w:rPr>
          <w:sz w:val="26"/>
          <w:szCs w:val="26"/>
        </w:rPr>
        <w:t>____</w:t>
      </w:r>
      <w:r>
        <w:rPr>
          <w:sz w:val="26"/>
          <w:szCs w:val="26"/>
        </w:rPr>
        <w:t>____________________________________</w:t>
      </w:r>
      <w:r w:rsidR="00933F62">
        <w:rPr>
          <w:sz w:val="26"/>
          <w:szCs w:val="26"/>
        </w:rPr>
        <w:t>_____</w:t>
      </w:r>
      <w:r>
        <w:rPr>
          <w:sz w:val="26"/>
          <w:szCs w:val="26"/>
        </w:rPr>
        <w:t xml:space="preserve">_, </w:t>
      </w:r>
    </w:p>
    <w:p w:rsidR="00474459" w:rsidRDefault="00265062" w:rsidP="00474459">
      <w:pPr>
        <w:jc w:val="both"/>
        <w:rPr>
          <w:i/>
          <w:sz w:val="20"/>
          <w:szCs w:val="20"/>
        </w:rPr>
      </w:pPr>
      <w:r w:rsidRPr="00265062">
        <w:rPr>
          <w:i/>
          <w:sz w:val="26"/>
          <w:szCs w:val="26"/>
        </w:rPr>
        <w:t xml:space="preserve">                                       (</w:t>
      </w:r>
      <w:r w:rsidRPr="00265062">
        <w:rPr>
          <w:i/>
          <w:sz w:val="20"/>
          <w:szCs w:val="20"/>
        </w:rPr>
        <w:t>должность, Ф.И.О.)</w:t>
      </w:r>
    </w:p>
    <w:p w:rsidR="00265062" w:rsidRDefault="00933F62" w:rsidP="00474459">
      <w:pPr>
        <w:jc w:val="both"/>
        <w:rPr>
          <w:sz w:val="25"/>
          <w:szCs w:val="25"/>
        </w:rPr>
      </w:pPr>
      <w:proofErr w:type="gramStart"/>
      <w:r>
        <w:rPr>
          <w:sz w:val="26"/>
          <w:szCs w:val="26"/>
        </w:rPr>
        <w:t>действующего</w:t>
      </w:r>
      <w:proofErr w:type="gramEnd"/>
      <w:r>
        <w:rPr>
          <w:sz w:val="26"/>
          <w:szCs w:val="26"/>
        </w:rPr>
        <w:t xml:space="preserve"> на основании </w:t>
      </w:r>
      <w:r>
        <w:rPr>
          <w:sz w:val="25"/>
          <w:szCs w:val="25"/>
        </w:rPr>
        <w:t>_______________________________________</w:t>
      </w:r>
    </w:p>
    <w:p w:rsidR="00933F62" w:rsidRPr="00933F62" w:rsidRDefault="00933F62" w:rsidP="00474459">
      <w:pPr>
        <w:jc w:val="both"/>
        <w:rPr>
          <w:i/>
          <w:sz w:val="20"/>
          <w:szCs w:val="20"/>
        </w:rPr>
      </w:pPr>
      <w:r>
        <w:rPr>
          <w:i/>
          <w:sz w:val="20"/>
          <w:szCs w:val="20"/>
        </w:rPr>
        <w:t xml:space="preserve">                                                                  </w:t>
      </w:r>
      <w:r w:rsidRPr="00933F62">
        <w:rPr>
          <w:i/>
          <w:sz w:val="20"/>
          <w:szCs w:val="20"/>
        </w:rPr>
        <w:t>(реквизиты документа, подтверждающие полномочия)</w:t>
      </w:r>
    </w:p>
    <w:p w:rsidR="00474459" w:rsidRDefault="00474459" w:rsidP="00474459">
      <w:pPr>
        <w:jc w:val="both"/>
        <w:rPr>
          <w:sz w:val="26"/>
          <w:szCs w:val="26"/>
        </w:rPr>
      </w:pPr>
      <w:r w:rsidRPr="0028189C">
        <w:rPr>
          <w:sz w:val="26"/>
          <w:szCs w:val="26"/>
        </w:rPr>
        <w:t xml:space="preserve">на основании Вашего извещения о проведении запроса котировок </w:t>
      </w:r>
      <w:r w:rsidR="00933F62">
        <w:rPr>
          <w:sz w:val="26"/>
          <w:szCs w:val="26"/>
        </w:rPr>
        <w:t>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933F62" w:rsidRDefault="00933F62" w:rsidP="00474459">
      <w:pPr>
        <w:jc w:val="both"/>
        <w:rPr>
          <w:sz w:val="26"/>
          <w:szCs w:val="26"/>
        </w:rPr>
      </w:pPr>
      <w:r>
        <w:rPr>
          <w:sz w:val="26"/>
          <w:szCs w:val="26"/>
        </w:rPr>
        <w:t xml:space="preserve">1. Место нахождения юридического лица: __________________________________, телефон: _______________________, факс:___________________, </w:t>
      </w:r>
      <w:r>
        <w:rPr>
          <w:sz w:val="26"/>
          <w:szCs w:val="26"/>
          <w:lang w:val="en-US"/>
        </w:rPr>
        <w:t>e</w:t>
      </w:r>
      <w:r w:rsidRPr="00933F62">
        <w:rPr>
          <w:sz w:val="26"/>
          <w:szCs w:val="26"/>
        </w:rPr>
        <w:t>-</w:t>
      </w:r>
      <w:r>
        <w:rPr>
          <w:sz w:val="26"/>
          <w:szCs w:val="26"/>
          <w:lang w:val="en-US"/>
        </w:rPr>
        <w:t>mail</w:t>
      </w:r>
      <w:r w:rsidRPr="00933F62">
        <w:rPr>
          <w:sz w:val="26"/>
          <w:szCs w:val="26"/>
        </w:rPr>
        <w:t>:</w:t>
      </w:r>
      <w:r>
        <w:rPr>
          <w:sz w:val="26"/>
          <w:szCs w:val="26"/>
        </w:rPr>
        <w:t>_____________.</w:t>
      </w:r>
    </w:p>
    <w:p w:rsidR="00933F62" w:rsidRDefault="00933F62" w:rsidP="00474459">
      <w:pPr>
        <w:jc w:val="both"/>
        <w:rPr>
          <w:sz w:val="26"/>
          <w:szCs w:val="26"/>
        </w:rPr>
      </w:pPr>
      <w:r>
        <w:rPr>
          <w:sz w:val="26"/>
          <w:szCs w:val="26"/>
        </w:rPr>
        <w:t>2. Банковские реквизиты участника запроса котировок:</w:t>
      </w:r>
    </w:p>
    <w:p w:rsidR="00933F62" w:rsidRDefault="00933F62" w:rsidP="00474459">
      <w:pPr>
        <w:jc w:val="both"/>
        <w:rPr>
          <w:sz w:val="26"/>
          <w:szCs w:val="26"/>
        </w:rPr>
      </w:pPr>
      <w:r>
        <w:rPr>
          <w:sz w:val="26"/>
          <w:szCs w:val="26"/>
        </w:rPr>
        <w:t>Расчетный счет      ________________________;</w:t>
      </w:r>
    </w:p>
    <w:p w:rsidR="00933F62" w:rsidRDefault="00933F62" w:rsidP="00474459">
      <w:pPr>
        <w:jc w:val="both"/>
        <w:rPr>
          <w:sz w:val="26"/>
          <w:szCs w:val="26"/>
        </w:rPr>
      </w:pPr>
      <w:r>
        <w:rPr>
          <w:sz w:val="26"/>
          <w:szCs w:val="26"/>
        </w:rPr>
        <w:t>Корреспондентский счет____________________;</w:t>
      </w:r>
    </w:p>
    <w:p w:rsidR="00933F62" w:rsidRDefault="00933F62" w:rsidP="00474459">
      <w:pPr>
        <w:jc w:val="both"/>
        <w:rPr>
          <w:sz w:val="26"/>
          <w:szCs w:val="26"/>
        </w:rPr>
      </w:pPr>
      <w:r>
        <w:rPr>
          <w:sz w:val="26"/>
          <w:szCs w:val="26"/>
        </w:rPr>
        <w:t>Код БИК                    _______________________;</w:t>
      </w:r>
    </w:p>
    <w:p w:rsidR="00933F62" w:rsidRDefault="00933F62" w:rsidP="00474459">
      <w:pPr>
        <w:jc w:val="both"/>
        <w:rPr>
          <w:sz w:val="26"/>
          <w:szCs w:val="26"/>
        </w:rPr>
      </w:pPr>
      <w:r>
        <w:rPr>
          <w:sz w:val="26"/>
          <w:szCs w:val="26"/>
        </w:rPr>
        <w:t>Наименование обслуживающего банка_________;</w:t>
      </w:r>
    </w:p>
    <w:p w:rsidR="00933F62" w:rsidRDefault="00933F62" w:rsidP="00474459">
      <w:pPr>
        <w:jc w:val="both"/>
        <w:rPr>
          <w:sz w:val="26"/>
          <w:szCs w:val="26"/>
        </w:rPr>
      </w:pPr>
      <w:r>
        <w:rPr>
          <w:sz w:val="26"/>
          <w:szCs w:val="26"/>
        </w:rPr>
        <w:t>ИНН/КПП         ____________________________;</w:t>
      </w:r>
    </w:p>
    <w:p w:rsidR="00933F62" w:rsidRDefault="00933F62" w:rsidP="00474459">
      <w:pPr>
        <w:jc w:val="both"/>
        <w:rPr>
          <w:sz w:val="26"/>
          <w:szCs w:val="26"/>
        </w:rPr>
      </w:pPr>
      <w:r>
        <w:rPr>
          <w:sz w:val="26"/>
          <w:szCs w:val="26"/>
        </w:rPr>
        <w:t>ОГРН ___________________________________.</w:t>
      </w:r>
    </w:p>
    <w:p w:rsidR="007B6EE6" w:rsidRPr="00886449" w:rsidRDefault="00933F62" w:rsidP="007B6EE6">
      <w:pPr>
        <w:jc w:val="both"/>
        <w:rPr>
          <w:sz w:val="26"/>
          <w:szCs w:val="26"/>
        </w:rPr>
      </w:pPr>
      <w:r w:rsidRPr="00886449">
        <w:rPr>
          <w:sz w:val="26"/>
          <w:szCs w:val="26"/>
        </w:rPr>
        <w:t xml:space="preserve">3. Предлагаемая общая стоимость Товара </w:t>
      </w:r>
      <w:r w:rsidR="007B6EE6" w:rsidRPr="00886449">
        <w:rPr>
          <w:sz w:val="26"/>
          <w:szCs w:val="26"/>
        </w:rPr>
        <w:t>(работ, услуг) составляет:</w:t>
      </w:r>
    </w:p>
    <w:p w:rsidR="007B6EE6" w:rsidRPr="00886449" w:rsidRDefault="007B6EE6" w:rsidP="007B6EE6">
      <w:pPr>
        <w:jc w:val="both"/>
        <w:rPr>
          <w:sz w:val="26"/>
          <w:szCs w:val="26"/>
        </w:rPr>
      </w:pPr>
      <w:r w:rsidRPr="00886449">
        <w:rPr>
          <w:sz w:val="26"/>
          <w:szCs w:val="26"/>
        </w:rPr>
        <w:t xml:space="preserve"> </w:t>
      </w:r>
      <w:r w:rsidR="00933F62" w:rsidRPr="00886449">
        <w:rPr>
          <w:sz w:val="26"/>
          <w:szCs w:val="26"/>
        </w:rPr>
        <w:t xml:space="preserve">_______________рублей _______копеек </w:t>
      </w:r>
      <w:r w:rsidR="00933F62" w:rsidRPr="00886449">
        <w:rPr>
          <w:i/>
          <w:sz w:val="26"/>
          <w:szCs w:val="26"/>
        </w:rPr>
        <w:t xml:space="preserve">(прописать цифрами и прописью) </w:t>
      </w:r>
      <w:r w:rsidR="00933F62" w:rsidRPr="00886449">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w:t>
      </w:r>
      <w:r w:rsidRPr="00886449">
        <w:rPr>
          <w:sz w:val="26"/>
          <w:szCs w:val="26"/>
        </w:rPr>
        <w:t xml:space="preserve">, </w:t>
      </w:r>
      <w:r w:rsidRPr="00886449">
        <w:rPr>
          <w:bCs/>
          <w:sz w:val="26"/>
          <w:szCs w:val="26"/>
        </w:rPr>
        <w:t xml:space="preserve">все </w:t>
      </w:r>
      <w:r w:rsidRPr="00886449">
        <w:rPr>
          <w:sz w:val="26"/>
          <w:szCs w:val="26"/>
        </w:rPr>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886449">
        <w:rPr>
          <w:i/>
          <w:sz w:val="26"/>
          <w:szCs w:val="26"/>
        </w:rPr>
        <w:t>если необходимо</w:t>
      </w:r>
      <w:r w:rsidRPr="00886449">
        <w:rPr>
          <w:sz w:val="26"/>
          <w:szCs w:val="26"/>
        </w:rPr>
        <w:t xml:space="preserve">).  НДС </w:t>
      </w:r>
      <w:proofErr w:type="gramStart"/>
      <w:r w:rsidRPr="00886449">
        <w:rPr>
          <w:sz w:val="26"/>
          <w:szCs w:val="26"/>
        </w:rPr>
        <w:t>есть</w:t>
      </w:r>
      <w:proofErr w:type="gramEnd"/>
      <w:r w:rsidRPr="00886449">
        <w:rPr>
          <w:sz w:val="26"/>
          <w:szCs w:val="26"/>
        </w:rPr>
        <w:t>/нет.</w:t>
      </w:r>
    </w:p>
    <w:p w:rsidR="007B6EE6" w:rsidRPr="00886449" w:rsidRDefault="007B6EE6" w:rsidP="007B6EE6">
      <w:pPr>
        <w:jc w:val="both"/>
        <w:rPr>
          <w:sz w:val="26"/>
          <w:szCs w:val="26"/>
        </w:rPr>
      </w:pPr>
      <w:r w:rsidRPr="00886449">
        <w:rPr>
          <w:sz w:val="26"/>
          <w:szCs w:val="26"/>
        </w:rPr>
        <w:t xml:space="preserve"> Цена единицы товара является фиксированной и изменению в течение срока действия договора не подлежит.</w:t>
      </w: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04509" w:rsidRDefault="00933F62" w:rsidP="007B6EE6">
      <w:pPr>
        <w:jc w:val="both"/>
        <w:rPr>
          <w:sz w:val="26"/>
          <w:szCs w:val="26"/>
        </w:rPr>
      </w:pPr>
      <w:r>
        <w:rPr>
          <w:sz w:val="26"/>
          <w:szCs w:val="26"/>
        </w:rPr>
        <w:t>4. Наименование и стоимость поставляемого товара:</w:t>
      </w:r>
    </w:p>
    <w:p w:rsidR="00933F62" w:rsidRPr="0028189C" w:rsidRDefault="00933F62" w:rsidP="00474459">
      <w:pPr>
        <w:jc w:val="both"/>
        <w:rPr>
          <w:sz w:val="26"/>
          <w:szCs w:val="26"/>
        </w:rPr>
      </w:pPr>
    </w:p>
    <w:tbl>
      <w:tblPr>
        <w:tblW w:w="10774" w:type="dxa"/>
        <w:tblInd w:w="-318"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886449" w:rsidRPr="0028189C" w:rsidTr="0088644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933F62" w:rsidRDefault="00886449" w:rsidP="00886449">
            <w:pPr>
              <w:pStyle w:val="Standard"/>
              <w:snapToGrid w:val="0"/>
              <w:spacing w:line="320" w:lineRule="exact"/>
              <w:jc w:val="center"/>
              <w:rPr>
                <w:b/>
                <w:sz w:val="26"/>
                <w:szCs w:val="26"/>
              </w:rPr>
            </w:pPr>
            <w:r w:rsidRPr="0028189C">
              <w:rPr>
                <w:b/>
                <w:sz w:val="26"/>
                <w:szCs w:val="26"/>
              </w:rPr>
              <w:t xml:space="preserve">№ </w:t>
            </w:r>
            <w:proofErr w:type="gramStart"/>
            <w:r w:rsidRPr="0028189C">
              <w:rPr>
                <w:b/>
                <w:sz w:val="26"/>
                <w:szCs w:val="26"/>
              </w:rPr>
              <w:t>п</w:t>
            </w:r>
            <w:proofErr w:type="gramEnd"/>
            <w:r w:rsidRPr="0028189C">
              <w:rPr>
                <w:b/>
                <w:sz w:val="26"/>
                <w:szCs w:val="26"/>
              </w:rPr>
              <w:t>/п</w:t>
            </w:r>
          </w:p>
          <w:p w:rsidR="00886449" w:rsidRPr="00933F62" w:rsidRDefault="00886449" w:rsidP="00886449">
            <w:pPr>
              <w:pStyle w:val="Standard"/>
              <w:snapToGrid w:val="0"/>
              <w:spacing w:line="32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Ед.</w:t>
            </w:r>
            <w:r w:rsidRPr="0028189C">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886449" w:rsidRDefault="00886449" w:rsidP="00886449">
            <w:pPr>
              <w:pStyle w:val="Standard"/>
              <w:snapToGrid w:val="0"/>
              <w:spacing w:line="320" w:lineRule="exact"/>
              <w:ind w:left="-163" w:right="-177"/>
              <w:jc w:val="center"/>
              <w:rPr>
                <w:b/>
                <w:sz w:val="26"/>
                <w:szCs w:val="26"/>
              </w:rPr>
            </w:pPr>
            <w:r w:rsidRPr="0028189C">
              <w:rPr>
                <w:b/>
                <w:sz w:val="26"/>
                <w:szCs w:val="26"/>
              </w:rPr>
              <w:t>Цена за ед.</w:t>
            </w:r>
            <w:r>
              <w:rPr>
                <w:b/>
                <w:sz w:val="26"/>
                <w:szCs w:val="26"/>
              </w:rPr>
              <w:t xml:space="preserve"> </w:t>
            </w:r>
            <w:proofErr w:type="gramStart"/>
            <w:r>
              <w:rPr>
                <w:b/>
                <w:sz w:val="26"/>
                <w:szCs w:val="26"/>
              </w:rPr>
              <w:t>без</w:t>
            </w:r>
            <w:proofErr w:type="gramEnd"/>
          </w:p>
          <w:p w:rsidR="00886449" w:rsidRPr="0028189C" w:rsidRDefault="00886449" w:rsidP="00886449">
            <w:pPr>
              <w:pStyle w:val="Standard"/>
              <w:snapToGrid w:val="0"/>
              <w:spacing w:line="320" w:lineRule="exact"/>
              <w:ind w:left="-163" w:right="-177"/>
              <w:jc w:val="center"/>
              <w:rPr>
                <w:b/>
                <w:sz w:val="26"/>
                <w:szCs w:val="26"/>
              </w:rPr>
            </w:pPr>
            <w:r w:rsidRPr="0028189C">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163" w:right="-177"/>
              <w:jc w:val="center"/>
              <w:rPr>
                <w:b/>
                <w:sz w:val="26"/>
                <w:szCs w:val="26"/>
              </w:rPr>
            </w:pPr>
          </w:p>
          <w:p w:rsidR="00886449" w:rsidRPr="0028189C" w:rsidRDefault="00886449" w:rsidP="00886449">
            <w:pPr>
              <w:pStyle w:val="Standard"/>
              <w:snapToGrid w:val="0"/>
              <w:spacing w:line="320" w:lineRule="exact"/>
              <w:jc w:val="center"/>
              <w:rPr>
                <w:b/>
                <w:sz w:val="26"/>
                <w:szCs w:val="26"/>
              </w:rPr>
            </w:pPr>
            <w:r w:rsidRPr="0028189C">
              <w:rPr>
                <w:b/>
                <w:sz w:val="26"/>
                <w:szCs w:val="26"/>
              </w:rPr>
              <w:t>НДС,</w:t>
            </w:r>
          </w:p>
          <w:p w:rsidR="00886449" w:rsidRPr="0028189C" w:rsidRDefault="00886449" w:rsidP="00886449">
            <w:pPr>
              <w:pStyle w:val="Standard"/>
              <w:snapToGrid w:val="0"/>
              <w:spacing w:line="320" w:lineRule="exact"/>
              <w:jc w:val="center"/>
              <w:rPr>
                <w:b/>
                <w:sz w:val="26"/>
                <w:szCs w:val="26"/>
              </w:rPr>
            </w:pPr>
            <w:r w:rsidRPr="0028189C">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Сумма НДС, руб.</w:t>
            </w:r>
          </w:p>
          <w:p w:rsidR="00886449" w:rsidRPr="0028189C" w:rsidRDefault="00886449" w:rsidP="00886449">
            <w:pPr>
              <w:pStyle w:val="Standard"/>
              <w:snapToGrid w:val="0"/>
              <w:spacing w:line="32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Стоимость вкл. НДС, руб.</w:t>
            </w:r>
          </w:p>
        </w:tc>
      </w:tr>
      <w:tr w:rsidR="00886449" w:rsidRPr="0028189C" w:rsidTr="0088644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r w:rsidRPr="0028189C">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uppressAutoHyphens w:val="0"/>
              <w:snapToGrid w:val="0"/>
              <w:spacing w:line="32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886449" w:rsidRPr="0028189C" w:rsidRDefault="00886449" w:rsidP="00FE721E">
            <w:pPr>
              <w:pStyle w:val="Standard"/>
              <w:snapToGrid w:val="0"/>
              <w:spacing w:line="32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r>
      <w:tr w:rsidR="00886449" w:rsidRPr="0028189C" w:rsidTr="00886449">
        <w:trPr>
          <w:trHeight w:val="487"/>
        </w:trPr>
        <w:tc>
          <w:tcPr>
            <w:tcW w:w="568" w:type="dxa"/>
            <w:tcBorders>
              <w:left w:val="single" w:sz="4" w:space="0" w:color="000000"/>
              <w:bottom w:val="single" w:sz="4" w:space="0" w:color="000000"/>
            </w:tcBorders>
          </w:tcPr>
          <w:p w:rsidR="00886449" w:rsidRPr="0028189C" w:rsidRDefault="00886449" w:rsidP="00FE721E">
            <w:pPr>
              <w:pStyle w:val="Standard"/>
              <w:snapToGrid w:val="0"/>
              <w:spacing w:line="32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rPr>
                <w:b/>
                <w:sz w:val="26"/>
                <w:szCs w:val="26"/>
              </w:rPr>
            </w:pPr>
            <w:r w:rsidRPr="0028189C">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b/>
                <w:sz w:val="26"/>
                <w:szCs w:val="26"/>
              </w:rPr>
            </w:pPr>
          </w:p>
        </w:tc>
      </w:tr>
    </w:tbl>
    <w:p w:rsidR="00704509" w:rsidRPr="0028189C" w:rsidRDefault="00704509" w:rsidP="00474459">
      <w:pPr>
        <w:jc w:val="both"/>
        <w:rPr>
          <w:sz w:val="26"/>
          <w:szCs w:val="26"/>
        </w:rPr>
      </w:pPr>
    </w:p>
    <w:p w:rsidR="00474459" w:rsidRPr="0028189C" w:rsidRDefault="00474459" w:rsidP="00474459">
      <w:pPr>
        <w:jc w:val="both"/>
        <w:rPr>
          <w:b/>
          <w:bCs/>
          <w:sz w:val="26"/>
          <w:szCs w:val="26"/>
        </w:rPr>
      </w:pPr>
      <w:r w:rsidRPr="0028189C">
        <w:rPr>
          <w:b/>
          <w:bCs/>
          <w:sz w:val="26"/>
          <w:szCs w:val="26"/>
        </w:rPr>
        <w:t>Условия исполнения договора:</w:t>
      </w:r>
      <w:r w:rsidR="00C966AE" w:rsidRPr="0028189C">
        <w:rPr>
          <w:b/>
          <w:bCs/>
          <w:sz w:val="26"/>
          <w:szCs w:val="26"/>
        </w:rPr>
        <w:t xml:space="preserve"> </w:t>
      </w:r>
    </w:p>
    <w:p w:rsidR="00474459" w:rsidRPr="0028189C" w:rsidRDefault="00474459" w:rsidP="00474459">
      <w:pPr>
        <w:tabs>
          <w:tab w:val="right" w:pos="9356"/>
        </w:tabs>
        <w:ind w:right="-5"/>
        <w:jc w:val="both"/>
        <w:rPr>
          <w:sz w:val="26"/>
          <w:szCs w:val="26"/>
          <w:u w:val="single"/>
        </w:rPr>
      </w:pPr>
      <w:r w:rsidRPr="0028189C">
        <w:rPr>
          <w:b/>
          <w:sz w:val="26"/>
          <w:szCs w:val="26"/>
        </w:rPr>
        <w:t>Требования к безопасности, качеству, техническим характеристикам, функциональным характеристикам товара:</w:t>
      </w:r>
      <w:r w:rsidRPr="0028189C">
        <w:rPr>
          <w:sz w:val="26"/>
          <w:szCs w:val="26"/>
          <w:u w:val="single"/>
        </w:rPr>
        <w:t xml:space="preserve"> </w:t>
      </w:r>
    </w:p>
    <w:p w:rsidR="00474459" w:rsidRPr="0028189C" w:rsidRDefault="00474459" w:rsidP="00474459">
      <w:pPr>
        <w:tabs>
          <w:tab w:val="right" w:pos="9356"/>
        </w:tabs>
        <w:ind w:right="-5"/>
        <w:jc w:val="both"/>
        <w:rPr>
          <w:sz w:val="26"/>
          <w:szCs w:val="26"/>
        </w:rPr>
      </w:pPr>
      <w:r w:rsidRPr="0028189C">
        <w:rPr>
          <w:sz w:val="26"/>
          <w:szCs w:val="26"/>
        </w:rPr>
        <w:t>Т</w:t>
      </w:r>
      <w:r w:rsidR="001F5D53" w:rsidRPr="0028189C">
        <w:rPr>
          <w:bCs/>
          <w:sz w:val="26"/>
          <w:szCs w:val="26"/>
        </w:rPr>
        <w:t>овар, заявленный к поставке, </w:t>
      </w:r>
      <w:r w:rsidR="001F5D53" w:rsidRPr="0028189C">
        <w:rPr>
          <w:sz w:val="26"/>
          <w:szCs w:val="26"/>
        </w:rPr>
        <w:t xml:space="preserve">должен соответствовать </w:t>
      </w:r>
      <w:r w:rsidRPr="0028189C">
        <w:rPr>
          <w:sz w:val="26"/>
          <w:szCs w:val="26"/>
        </w:rPr>
        <w:t>по качеству и техническим характеристикам</w:t>
      </w:r>
      <w:r w:rsidR="001F5D53" w:rsidRPr="0028189C">
        <w:rPr>
          <w:sz w:val="26"/>
          <w:szCs w:val="26"/>
        </w:rPr>
        <w:t>,</w:t>
      </w:r>
      <w:r w:rsidRPr="0028189C">
        <w:rPr>
          <w:sz w:val="26"/>
          <w:szCs w:val="26"/>
        </w:rPr>
        <w:t xml:space="preserve"> Сертификатам Соответствия</w:t>
      </w:r>
      <w:r w:rsidR="005D1D54" w:rsidRPr="0028189C">
        <w:rPr>
          <w:sz w:val="26"/>
          <w:szCs w:val="26"/>
        </w:rPr>
        <w:t>, декларациям соответствия (если предусмотрено).</w:t>
      </w:r>
    </w:p>
    <w:p w:rsidR="00474459" w:rsidRPr="0028189C" w:rsidRDefault="00474459" w:rsidP="00474459">
      <w:pPr>
        <w:pStyle w:val="ConsPlusNormal"/>
        <w:widowControl/>
        <w:tabs>
          <w:tab w:val="left" w:pos="5505"/>
        </w:tabs>
        <w:ind w:firstLine="0"/>
        <w:jc w:val="both"/>
        <w:rPr>
          <w:rFonts w:ascii="Times New Roman" w:hAnsi="Times New Roman" w:cs="Times New Roman"/>
          <w:b/>
          <w:snapToGrid w:val="0"/>
          <w:color w:val="000000"/>
          <w:sz w:val="26"/>
          <w:szCs w:val="26"/>
        </w:rPr>
      </w:pPr>
      <w:r w:rsidRPr="0028189C">
        <w:rPr>
          <w:rFonts w:ascii="Times New Roman" w:hAnsi="Times New Roman" w:cs="Times New Roman"/>
          <w:b/>
          <w:snapToGrid w:val="0"/>
          <w:color w:val="000000"/>
          <w:sz w:val="26"/>
          <w:szCs w:val="26"/>
        </w:rPr>
        <w:t>Место поставки товара:</w:t>
      </w:r>
      <w:r w:rsidRPr="0028189C">
        <w:rPr>
          <w:rFonts w:ascii="Times New Roman" w:hAnsi="Times New Roman" w:cs="Times New Roman"/>
          <w:sz w:val="26"/>
          <w:szCs w:val="26"/>
        </w:rPr>
        <w:t xml:space="preserve"> </w:t>
      </w:r>
      <w:r w:rsidR="00205CF4" w:rsidRPr="0028189C">
        <w:rPr>
          <w:rFonts w:ascii="Times New Roman" w:hAnsi="Times New Roman" w:cs="Times New Roman"/>
          <w:sz w:val="26"/>
          <w:szCs w:val="26"/>
        </w:rPr>
        <w:t>187401, Ленинградская обл., г. Волхов, ул. Воронежская, д.1.</w:t>
      </w:r>
    </w:p>
    <w:p w:rsidR="00F738B2" w:rsidRPr="0028189C" w:rsidRDefault="00474459" w:rsidP="008B75BB">
      <w:pPr>
        <w:pStyle w:val="a3"/>
        <w:ind w:firstLine="0"/>
        <w:rPr>
          <w:szCs w:val="26"/>
        </w:rPr>
      </w:pPr>
      <w:r w:rsidRPr="0028189C">
        <w:rPr>
          <w:b/>
          <w:bCs/>
          <w:szCs w:val="26"/>
        </w:rPr>
        <w:t>Сроки  поставки товара:</w:t>
      </w:r>
      <w:r w:rsidR="00BA4C93" w:rsidRPr="0028189C">
        <w:rPr>
          <w:snapToGrid w:val="0"/>
          <w:color w:val="000000"/>
          <w:szCs w:val="26"/>
        </w:rPr>
        <w:t xml:space="preserve"> </w:t>
      </w:r>
      <w:r w:rsidR="003D1170" w:rsidRPr="0028189C">
        <w:rPr>
          <w:szCs w:val="26"/>
        </w:rPr>
        <w:t xml:space="preserve">В течение 20 рабочих дней </w:t>
      </w:r>
      <w:proofErr w:type="gramStart"/>
      <w:r w:rsidR="003D1170" w:rsidRPr="0028189C">
        <w:rPr>
          <w:szCs w:val="26"/>
        </w:rPr>
        <w:t>с даты подписания</w:t>
      </w:r>
      <w:proofErr w:type="gramEnd"/>
      <w:r w:rsidR="003D1170" w:rsidRPr="0028189C">
        <w:rPr>
          <w:szCs w:val="26"/>
        </w:rPr>
        <w:t xml:space="preserve"> Договора. </w:t>
      </w:r>
    </w:p>
    <w:p w:rsidR="00474459" w:rsidRPr="0028189C" w:rsidRDefault="00474459" w:rsidP="00EF6198">
      <w:pPr>
        <w:pStyle w:val="a3"/>
        <w:ind w:firstLine="0"/>
        <w:rPr>
          <w:b/>
          <w:snapToGrid w:val="0"/>
          <w:color w:val="000000"/>
          <w:szCs w:val="26"/>
        </w:rPr>
      </w:pPr>
      <w:r w:rsidRPr="0028189C">
        <w:rPr>
          <w:b/>
          <w:snapToGrid w:val="0"/>
          <w:color w:val="000000"/>
          <w:szCs w:val="26"/>
        </w:rPr>
        <w:t xml:space="preserve">Условия поставки товара: </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поставляемый по настоящему Договору Товар является новым и не был в эксплуатации;</w:t>
      </w:r>
    </w:p>
    <w:p w:rsidR="009449C5" w:rsidRPr="0028189C" w:rsidRDefault="009449C5" w:rsidP="00DE42AE">
      <w:pPr>
        <w:pStyle w:val="Textbodyindent"/>
        <w:numPr>
          <w:ilvl w:val="0"/>
          <w:numId w:val="6"/>
        </w:numPr>
        <w:spacing w:after="0" w:line="280" w:lineRule="exact"/>
        <w:jc w:val="both"/>
        <w:rPr>
          <w:rFonts w:ascii="Times New Roman" w:hAnsi="Times New Roman"/>
          <w:sz w:val="26"/>
          <w:szCs w:val="26"/>
        </w:rPr>
      </w:pPr>
      <w:r w:rsidRPr="0028189C">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при производстве Товара были применены качественные материалы, и было обеспечено надлежащее техническое исполнение;</w:t>
      </w:r>
    </w:p>
    <w:p w:rsidR="009449C5" w:rsidRPr="0028189C" w:rsidRDefault="009449C5" w:rsidP="00DE42AE">
      <w:pPr>
        <w:pStyle w:val="affd"/>
        <w:numPr>
          <w:ilvl w:val="0"/>
          <w:numId w:val="6"/>
        </w:numPr>
        <w:spacing w:line="280" w:lineRule="exact"/>
        <w:jc w:val="both"/>
        <w:rPr>
          <w:spacing w:val="1"/>
          <w:sz w:val="26"/>
          <w:szCs w:val="26"/>
        </w:rPr>
      </w:pPr>
      <w:r w:rsidRPr="0028189C">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8189C">
        <w:rPr>
          <w:spacing w:val="1"/>
          <w:sz w:val="26"/>
          <w:szCs w:val="26"/>
        </w:rPr>
        <w:t xml:space="preserve"> техническим условиям на соответствующий вид Товара;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4459" w:rsidRPr="0028189C" w:rsidRDefault="009449C5" w:rsidP="008B75BB">
      <w:pPr>
        <w:pStyle w:val="a3"/>
        <w:numPr>
          <w:ilvl w:val="0"/>
          <w:numId w:val="6"/>
        </w:numPr>
        <w:tabs>
          <w:tab w:val="left" w:pos="284"/>
        </w:tabs>
        <w:rPr>
          <w:snapToGrid w:val="0"/>
          <w:color w:val="000000"/>
          <w:szCs w:val="26"/>
        </w:rPr>
      </w:pPr>
      <w:r w:rsidRPr="0028189C">
        <w:rPr>
          <w:szCs w:val="26"/>
        </w:rPr>
        <w:t xml:space="preserve"> </w:t>
      </w:r>
      <w:r w:rsidR="00474459" w:rsidRPr="0028189C">
        <w:rPr>
          <w:szCs w:val="26"/>
        </w:rPr>
        <w:t>поставка  товара осуществляется</w:t>
      </w:r>
      <w:r w:rsidR="008D5542" w:rsidRPr="0028189C">
        <w:rPr>
          <w:szCs w:val="26"/>
        </w:rPr>
        <w:t xml:space="preserve"> согласно</w:t>
      </w:r>
      <w:r w:rsidR="00474459" w:rsidRPr="0028189C">
        <w:rPr>
          <w:szCs w:val="26"/>
        </w:rPr>
        <w:t xml:space="preserve"> </w:t>
      </w:r>
      <w:r w:rsidR="0094577F" w:rsidRPr="0028189C">
        <w:rPr>
          <w:szCs w:val="26"/>
        </w:rPr>
        <w:t>заявке</w:t>
      </w:r>
      <w:r w:rsidR="009E2B38" w:rsidRPr="0028189C">
        <w:rPr>
          <w:szCs w:val="26"/>
        </w:rPr>
        <w:t xml:space="preserve"> от Покупателя,</w:t>
      </w:r>
      <w:r w:rsidR="009E2B38" w:rsidRPr="0028189C">
        <w:rPr>
          <w:bCs/>
          <w:szCs w:val="26"/>
        </w:rPr>
        <w:t xml:space="preserve"> направленной посредством автоматизированной системы заказов «Электронный ордер»</w:t>
      </w:r>
      <w:r w:rsidR="009E2B38" w:rsidRPr="0028189C">
        <w:rPr>
          <w:szCs w:val="26"/>
        </w:rPr>
        <w:t>.</w:t>
      </w:r>
    </w:p>
    <w:p w:rsidR="00474459" w:rsidRPr="0028189C" w:rsidRDefault="00474459" w:rsidP="00474459">
      <w:pPr>
        <w:jc w:val="both"/>
        <w:rPr>
          <w:sz w:val="26"/>
          <w:szCs w:val="26"/>
        </w:rPr>
      </w:pPr>
      <w:r w:rsidRPr="0028189C">
        <w:rPr>
          <w:b/>
          <w:bCs/>
          <w:sz w:val="26"/>
          <w:szCs w:val="26"/>
        </w:rPr>
        <w:t>Срок и порядок оплаты товара:</w:t>
      </w:r>
      <w:r w:rsidRPr="0028189C">
        <w:rPr>
          <w:bCs/>
          <w:sz w:val="26"/>
          <w:szCs w:val="26"/>
        </w:rPr>
        <w:t xml:space="preserve"> </w:t>
      </w:r>
    </w:p>
    <w:p w:rsidR="003D1170" w:rsidRPr="0028189C" w:rsidRDefault="007B6EE6" w:rsidP="00474459">
      <w:pPr>
        <w:jc w:val="both"/>
        <w:rPr>
          <w:sz w:val="26"/>
          <w:szCs w:val="26"/>
        </w:rPr>
      </w:pPr>
      <w:r>
        <w:rPr>
          <w:sz w:val="26"/>
          <w:szCs w:val="26"/>
        </w:rPr>
        <w:t>П</w:t>
      </w:r>
      <w:r w:rsidR="003D1170" w:rsidRPr="0028189C">
        <w:rPr>
          <w:sz w:val="26"/>
          <w:szCs w:val="26"/>
        </w:rPr>
        <w:t xml:space="preserve">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474459" w:rsidRPr="0028189C" w:rsidRDefault="00474459" w:rsidP="007B6EE6">
      <w:pPr>
        <w:ind w:firstLine="540"/>
        <w:jc w:val="both"/>
        <w:rPr>
          <w:sz w:val="26"/>
          <w:szCs w:val="26"/>
        </w:rPr>
      </w:pPr>
      <w:r w:rsidRPr="0028189C">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proofErr w:type="gramStart"/>
      <w:r w:rsidRPr="0028189C">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4459" w:rsidRPr="0028189C" w:rsidRDefault="00474459" w:rsidP="00474459">
      <w:pPr>
        <w:rPr>
          <w:sz w:val="26"/>
          <w:szCs w:val="26"/>
        </w:rPr>
      </w:pPr>
    </w:p>
    <w:p w:rsidR="007B6EE6" w:rsidRDefault="00474459" w:rsidP="007B6EE6">
      <w:pPr>
        <w:rPr>
          <w:i/>
          <w:sz w:val="26"/>
          <w:szCs w:val="26"/>
        </w:rPr>
      </w:pPr>
      <w:r w:rsidRPr="0028189C">
        <w:rPr>
          <w:sz w:val="26"/>
          <w:szCs w:val="26"/>
        </w:rPr>
        <w:t>Настоящей заявко</w:t>
      </w:r>
      <w:r w:rsidR="007B6EE6">
        <w:rPr>
          <w:sz w:val="26"/>
          <w:szCs w:val="26"/>
        </w:rPr>
        <w:t xml:space="preserve">й подтверждаем, что </w:t>
      </w:r>
      <w:proofErr w:type="gramStart"/>
      <w:r w:rsidR="007B6EE6">
        <w:rPr>
          <w:sz w:val="26"/>
          <w:szCs w:val="26"/>
        </w:rPr>
        <w:t>против</w:t>
      </w:r>
      <w:proofErr w:type="gramEnd"/>
      <w:r w:rsidR="007B6EE6">
        <w:rPr>
          <w:sz w:val="26"/>
          <w:szCs w:val="26"/>
        </w:rPr>
        <w:t xml:space="preserve">   </w:t>
      </w:r>
      <w:r w:rsidRPr="0028189C">
        <w:rPr>
          <w:sz w:val="26"/>
          <w:szCs w:val="26"/>
        </w:rPr>
        <w:t>_________________________________</w:t>
      </w:r>
      <w:r w:rsidR="008B75BB" w:rsidRPr="0028189C">
        <w:rPr>
          <w:sz w:val="26"/>
          <w:szCs w:val="26"/>
        </w:rPr>
        <w:t>_</w:t>
      </w:r>
      <w:r w:rsidRPr="0028189C">
        <w:rPr>
          <w:i/>
          <w:sz w:val="26"/>
          <w:szCs w:val="26"/>
        </w:rPr>
        <w:t xml:space="preserve"> </w:t>
      </w:r>
      <w:r w:rsidR="007B6EE6">
        <w:rPr>
          <w:i/>
          <w:sz w:val="26"/>
          <w:szCs w:val="26"/>
        </w:rPr>
        <w:t xml:space="preserve">                       </w:t>
      </w:r>
    </w:p>
    <w:p w:rsidR="00474459" w:rsidRPr="007B6EE6" w:rsidRDefault="007B6EE6" w:rsidP="007B6EE6">
      <w:pPr>
        <w:rPr>
          <w:sz w:val="20"/>
          <w:szCs w:val="20"/>
        </w:rPr>
      </w:pPr>
      <w:r>
        <w:rPr>
          <w:i/>
          <w:sz w:val="26"/>
          <w:szCs w:val="26"/>
        </w:rPr>
        <w:t xml:space="preserve">                                                                                       </w:t>
      </w:r>
      <w:r w:rsidR="00474459" w:rsidRPr="007B6EE6">
        <w:rPr>
          <w:i/>
          <w:sz w:val="20"/>
          <w:szCs w:val="20"/>
        </w:rPr>
        <w:t xml:space="preserve">(наименование Участника </w:t>
      </w:r>
      <w:r>
        <w:rPr>
          <w:i/>
          <w:sz w:val="20"/>
          <w:szCs w:val="20"/>
        </w:rPr>
        <w:t>закупки</w:t>
      </w:r>
      <w:r w:rsidR="00474459" w:rsidRPr="007B6EE6">
        <w:rPr>
          <w:i/>
          <w:sz w:val="20"/>
          <w:szCs w:val="20"/>
        </w:rPr>
        <w:t xml:space="preserve">) </w:t>
      </w:r>
    </w:p>
    <w:p w:rsidR="00474459" w:rsidRPr="0028189C" w:rsidRDefault="00474459" w:rsidP="00DE42AE">
      <w:pPr>
        <w:numPr>
          <w:ilvl w:val="0"/>
          <w:numId w:val="4"/>
        </w:numPr>
        <w:jc w:val="both"/>
        <w:rPr>
          <w:sz w:val="26"/>
          <w:szCs w:val="26"/>
        </w:rPr>
      </w:pPr>
      <w:r w:rsidRPr="0028189C">
        <w:rPr>
          <w:sz w:val="26"/>
          <w:szCs w:val="26"/>
        </w:rPr>
        <w:t xml:space="preserve">не проводится  ликвидация Участника закупки –     юридического лица и отсутствуют </w:t>
      </w:r>
      <w:r w:rsidRPr="0028189C">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008B75BB" w:rsidRPr="0028189C">
        <w:rPr>
          <w:sz w:val="26"/>
          <w:szCs w:val="26"/>
        </w:rPr>
        <w:t>,</w:t>
      </w:r>
    </w:p>
    <w:p w:rsidR="00474459" w:rsidRPr="0028189C" w:rsidRDefault="00474459" w:rsidP="00DE42AE">
      <w:pPr>
        <w:numPr>
          <w:ilvl w:val="0"/>
          <w:numId w:val="4"/>
        </w:numPr>
        <w:jc w:val="both"/>
        <w:rPr>
          <w:sz w:val="26"/>
          <w:szCs w:val="26"/>
        </w:rPr>
      </w:pPr>
      <w:r w:rsidRPr="0028189C">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B6EE6" w:rsidRDefault="00474459" w:rsidP="007B6EE6">
      <w:pPr>
        <w:rPr>
          <w:i/>
          <w:sz w:val="26"/>
          <w:szCs w:val="26"/>
        </w:rPr>
      </w:pPr>
      <w:r w:rsidRPr="0028189C">
        <w:rPr>
          <w:sz w:val="26"/>
          <w:szCs w:val="26"/>
        </w:rPr>
        <w:t xml:space="preserve">Настоящей заявкой подтверждаем, что у </w:t>
      </w:r>
      <w:r w:rsidR="007B6EE6">
        <w:rPr>
          <w:sz w:val="26"/>
          <w:szCs w:val="26"/>
        </w:rPr>
        <w:t xml:space="preserve"> </w:t>
      </w:r>
      <w:r w:rsidRPr="0028189C">
        <w:rPr>
          <w:sz w:val="26"/>
          <w:szCs w:val="26"/>
        </w:rPr>
        <w:t>___________________________________</w:t>
      </w:r>
      <w:r w:rsidRPr="0028189C">
        <w:rPr>
          <w:i/>
          <w:sz w:val="26"/>
          <w:szCs w:val="26"/>
        </w:rPr>
        <w:t xml:space="preserve"> </w:t>
      </w:r>
      <w:r w:rsidR="007B6EE6">
        <w:rPr>
          <w:i/>
          <w:sz w:val="26"/>
          <w:szCs w:val="26"/>
        </w:rPr>
        <w:t xml:space="preserve">                                                                                                       </w:t>
      </w:r>
    </w:p>
    <w:p w:rsidR="007B6EE6" w:rsidRPr="007B6EE6" w:rsidRDefault="007B6EE6" w:rsidP="007B6EE6">
      <w:pPr>
        <w:rPr>
          <w:sz w:val="20"/>
          <w:szCs w:val="20"/>
        </w:rPr>
      </w:pPr>
      <w:r>
        <w:rPr>
          <w:i/>
          <w:sz w:val="26"/>
          <w:szCs w:val="26"/>
        </w:rPr>
        <w:t xml:space="preserve">                                                                                            </w:t>
      </w:r>
      <w:r w:rsidRPr="007B6EE6">
        <w:rPr>
          <w:i/>
          <w:sz w:val="20"/>
          <w:szCs w:val="20"/>
        </w:rPr>
        <w:t xml:space="preserve">(наименование Участника </w:t>
      </w:r>
      <w:r>
        <w:rPr>
          <w:i/>
          <w:sz w:val="20"/>
          <w:szCs w:val="20"/>
        </w:rPr>
        <w:t>закупки</w:t>
      </w:r>
      <w:r w:rsidRPr="007B6EE6">
        <w:rPr>
          <w:i/>
          <w:sz w:val="20"/>
          <w:szCs w:val="20"/>
        </w:rPr>
        <w:t xml:space="preserve">) </w:t>
      </w:r>
    </w:p>
    <w:p w:rsidR="00474459" w:rsidRPr="0028189C" w:rsidRDefault="00474459" w:rsidP="007B6EE6">
      <w:pPr>
        <w:ind w:firstLine="709"/>
        <w:jc w:val="both"/>
        <w:rPr>
          <w:sz w:val="26"/>
          <w:szCs w:val="26"/>
        </w:rPr>
      </w:pPr>
      <w:proofErr w:type="gramStart"/>
      <w:r w:rsidRPr="0028189C">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28189C">
        <w:rPr>
          <w:sz w:val="26"/>
          <w:szCs w:val="26"/>
        </w:rPr>
        <w:t xml:space="preserve"> этих </w:t>
      </w:r>
      <w:proofErr w:type="gramStart"/>
      <w:r w:rsidRPr="0028189C">
        <w:rPr>
          <w:sz w:val="26"/>
          <w:szCs w:val="26"/>
        </w:rPr>
        <w:t>сумм</w:t>
      </w:r>
      <w:proofErr w:type="gramEnd"/>
      <w:r w:rsidRPr="0028189C">
        <w:rPr>
          <w:sz w:val="26"/>
          <w:szCs w:val="26"/>
        </w:rPr>
        <w:t xml:space="preserve"> исполненной или </w:t>
      </w:r>
      <w:proofErr w:type="gramStart"/>
      <w:r w:rsidRPr="0028189C">
        <w:rPr>
          <w:sz w:val="26"/>
          <w:szCs w:val="26"/>
        </w:rPr>
        <w:t>которые</w:t>
      </w:r>
      <w:proofErr w:type="gramEnd"/>
      <w:r w:rsidRPr="0028189C">
        <w:rPr>
          <w:sz w:val="26"/>
          <w:szCs w:val="26"/>
        </w:rPr>
        <w:t xml:space="preserve"> </w:t>
      </w:r>
      <w:r w:rsidRPr="0028189C">
        <w:rPr>
          <w:sz w:val="26"/>
          <w:szCs w:val="26"/>
        </w:rPr>
        <w:lastRenderedPageBreak/>
        <w:t>признаны безнадежными к взысканию в соответствии с законодательством Российской Федерации о налогах и сборах),</w:t>
      </w:r>
    </w:p>
    <w:p w:rsidR="00474459" w:rsidRPr="0028189C" w:rsidRDefault="00474459" w:rsidP="007B6EE6">
      <w:pPr>
        <w:numPr>
          <w:ilvl w:val="0"/>
          <w:numId w:val="5"/>
        </w:numPr>
        <w:ind w:left="709" w:hanging="283"/>
        <w:jc w:val="both"/>
        <w:rPr>
          <w:sz w:val="26"/>
          <w:szCs w:val="26"/>
        </w:rPr>
      </w:pPr>
      <w:r w:rsidRPr="0028189C">
        <w:rPr>
          <w:sz w:val="26"/>
          <w:szCs w:val="26"/>
        </w:rPr>
        <w:t xml:space="preserve"> </w:t>
      </w:r>
      <w:proofErr w:type="gramStart"/>
      <w:r w:rsidRPr="0028189C">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28189C">
        <w:rPr>
          <w:sz w:val="26"/>
          <w:szCs w:val="26"/>
        </w:rPr>
        <w:t xml:space="preserve"> объектом осуществляемой закупки, и административного наказания в виде дисквалификации, </w:t>
      </w:r>
    </w:p>
    <w:p w:rsidR="00474459" w:rsidRPr="0028189C" w:rsidRDefault="00474459" w:rsidP="00DE42AE">
      <w:pPr>
        <w:numPr>
          <w:ilvl w:val="0"/>
          <w:numId w:val="5"/>
        </w:numPr>
        <w:ind w:left="709" w:hanging="283"/>
        <w:jc w:val="both"/>
        <w:rPr>
          <w:b/>
          <w:sz w:val="26"/>
          <w:szCs w:val="26"/>
        </w:rPr>
      </w:pPr>
      <w:r w:rsidRPr="0028189C">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474459" w:rsidRPr="0028189C" w:rsidRDefault="00474459" w:rsidP="00DE42AE">
      <w:pPr>
        <w:numPr>
          <w:ilvl w:val="0"/>
          <w:numId w:val="5"/>
        </w:numPr>
        <w:ind w:left="709" w:hanging="283"/>
        <w:jc w:val="both"/>
        <w:rPr>
          <w:b/>
          <w:sz w:val="26"/>
          <w:szCs w:val="26"/>
        </w:rPr>
      </w:pPr>
      <w:proofErr w:type="gramStart"/>
      <w:r w:rsidRPr="0028189C">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8189C">
        <w:rPr>
          <w:sz w:val="26"/>
          <w:szCs w:val="26"/>
        </w:rPr>
        <w:t xml:space="preserve"> </w:t>
      </w:r>
      <w:proofErr w:type="gramStart"/>
      <w:r w:rsidRPr="0028189C">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89C">
        <w:rPr>
          <w:sz w:val="26"/>
          <w:szCs w:val="26"/>
        </w:rPr>
        <w:t>неполнородными</w:t>
      </w:r>
      <w:proofErr w:type="spellEnd"/>
      <w:r w:rsidRPr="0028189C">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28189C">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59" w:rsidRPr="0028189C" w:rsidRDefault="00474459" w:rsidP="00713E71">
      <w:pPr>
        <w:ind w:firstLine="709"/>
        <w:jc w:val="both"/>
        <w:rPr>
          <w:sz w:val="26"/>
          <w:szCs w:val="26"/>
        </w:rPr>
      </w:pPr>
      <w:r w:rsidRPr="0028189C">
        <w:rPr>
          <w:sz w:val="26"/>
          <w:szCs w:val="26"/>
        </w:rPr>
        <w:t>В случае</w:t>
      </w:r>
      <w:proofErr w:type="gramStart"/>
      <w:r w:rsidRPr="0028189C">
        <w:rPr>
          <w:sz w:val="26"/>
          <w:szCs w:val="26"/>
        </w:rPr>
        <w:t>,</w:t>
      </w:r>
      <w:proofErr w:type="gramEnd"/>
      <w:r w:rsidRPr="0028189C">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w:t>
      </w:r>
      <w:r w:rsidR="009449C5" w:rsidRPr="0028189C">
        <w:rPr>
          <w:sz w:val="26"/>
          <w:szCs w:val="26"/>
        </w:rPr>
        <w:t>я и условиями наших предложений</w:t>
      </w:r>
      <w:r w:rsidRPr="0028189C">
        <w:rPr>
          <w:sz w:val="26"/>
          <w:szCs w:val="26"/>
        </w:rPr>
        <w:t xml:space="preserve"> </w:t>
      </w:r>
      <w:r w:rsidR="009449C5" w:rsidRPr="0028189C">
        <w:rPr>
          <w:sz w:val="26"/>
          <w:szCs w:val="26"/>
        </w:rPr>
        <w:t xml:space="preserve">в течение </w:t>
      </w:r>
      <w:r w:rsidR="007B6EE6">
        <w:rPr>
          <w:sz w:val="26"/>
          <w:szCs w:val="26"/>
        </w:rPr>
        <w:t>15 (пятнадцати</w:t>
      </w:r>
      <w:r w:rsidR="009449C5" w:rsidRPr="0028189C">
        <w:rPr>
          <w:sz w:val="26"/>
          <w:szCs w:val="26"/>
        </w:rPr>
        <w:t>) календарных дней.</w:t>
      </w:r>
    </w:p>
    <w:p w:rsidR="008B75BB" w:rsidRPr="0028189C" w:rsidRDefault="00474459" w:rsidP="00474459">
      <w:pPr>
        <w:ind w:firstLine="709"/>
        <w:jc w:val="both"/>
        <w:rPr>
          <w:sz w:val="26"/>
          <w:szCs w:val="26"/>
        </w:rPr>
      </w:pPr>
      <w:r w:rsidRPr="0028189C">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28189C">
        <w:rPr>
          <w:sz w:val="26"/>
          <w:szCs w:val="26"/>
        </w:rPr>
        <w:t>уполномочен</w:t>
      </w:r>
      <w:proofErr w:type="gramEnd"/>
      <w:r w:rsidRPr="0028189C">
        <w:rPr>
          <w:sz w:val="26"/>
          <w:szCs w:val="26"/>
        </w:rPr>
        <w:t xml:space="preserve"> ____________</w:t>
      </w:r>
      <w:r w:rsidR="008B75BB" w:rsidRPr="0028189C">
        <w:rPr>
          <w:sz w:val="26"/>
          <w:szCs w:val="26"/>
        </w:rPr>
        <w:t>______________________________</w:t>
      </w:r>
    </w:p>
    <w:p w:rsidR="00474459" w:rsidRPr="0028189C" w:rsidRDefault="00474459" w:rsidP="00474459">
      <w:pPr>
        <w:ind w:firstLine="709"/>
        <w:jc w:val="both"/>
        <w:rPr>
          <w:i/>
          <w:sz w:val="26"/>
          <w:szCs w:val="26"/>
        </w:rPr>
      </w:pPr>
      <w:r w:rsidRPr="0028189C">
        <w:rPr>
          <w:i/>
          <w:sz w:val="26"/>
          <w:szCs w:val="26"/>
        </w:rPr>
        <w:t xml:space="preserve"> (Ф.И.О., телефон сотрудника) </w:t>
      </w:r>
    </w:p>
    <w:p w:rsidR="00474459" w:rsidRPr="0028189C" w:rsidRDefault="00474459" w:rsidP="00205CF4">
      <w:pPr>
        <w:ind w:firstLine="709"/>
        <w:jc w:val="both"/>
        <w:rPr>
          <w:sz w:val="26"/>
          <w:szCs w:val="26"/>
        </w:rPr>
      </w:pPr>
      <w:r w:rsidRPr="0028189C">
        <w:rPr>
          <w:sz w:val="26"/>
          <w:szCs w:val="26"/>
        </w:rPr>
        <w:t>Все сведения о проведении запроса котировок просим сообщать уполномоченному лицу.</w:t>
      </w:r>
    </w:p>
    <w:p w:rsidR="00474459" w:rsidRPr="0028189C" w:rsidRDefault="00474459" w:rsidP="00474459">
      <w:pPr>
        <w:pStyle w:val="Standard"/>
        <w:ind w:firstLine="709"/>
        <w:jc w:val="both"/>
        <w:rPr>
          <w:sz w:val="26"/>
          <w:szCs w:val="26"/>
        </w:rPr>
      </w:pPr>
    </w:p>
    <w:p w:rsidR="007B6EE6" w:rsidRDefault="007B6EE6" w:rsidP="00474459">
      <w:pPr>
        <w:rPr>
          <w:sz w:val="26"/>
          <w:szCs w:val="26"/>
        </w:rPr>
      </w:pPr>
    </w:p>
    <w:p w:rsidR="007B6EE6" w:rsidRDefault="007B6EE6" w:rsidP="00474459">
      <w:pPr>
        <w:rPr>
          <w:sz w:val="26"/>
          <w:szCs w:val="26"/>
        </w:rPr>
      </w:pPr>
    </w:p>
    <w:p w:rsidR="00474459" w:rsidRPr="0028189C" w:rsidRDefault="00474459" w:rsidP="00474459">
      <w:pPr>
        <w:rPr>
          <w:sz w:val="26"/>
          <w:szCs w:val="26"/>
        </w:rPr>
      </w:pPr>
      <w:r w:rsidRPr="0028189C">
        <w:rPr>
          <w:sz w:val="26"/>
          <w:szCs w:val="26"/>
        </w:rPr>
        <w:t xml:space="preserve">________________________    </w:t>
      </w:r>
      <w:r w:rsidR="008B75BB" w:rsidRPr="0028189C">
        <w:rPr>
          <w:sz w:val="26"/>
          <w:szCs w:val="26"/>
        </w:rPr>
        <w:t xml:space="preserve">                 _______                        _________________</w:t>
      </w:r>
    </w:p>
    <w:p w:rsidR="00474459" w:rsidRPr="007B6EE6" w:rsidRDefault="00474459" w:rsidP="00205CF4">
      <w:pPr>
        <w:rPr>
          <w:i/>
          <w:sz w:val="20"/>
          <w:szCs w:val="20"/>
        </w:rPr>
      </w:pPr>
      <w:r w:rsidRPr="0028189C">
        <w:rPr>
          <w:sz w:val="26"/>
          <w:szCs w:val="26"/>
        </w:rPr>
        <w:t xml:space="preserve">   </w:t>
      </w:r>
      <w:r w:rsidRPr="007B6EE6">
        <w:rPr>
          <w:i/>
          <w:sz w:val="20"/>
          <w:szCs w:val="20"/>
        </w:rPr>
        <w:t xml:space="preserve">(должность </w:t>
      </w:r>
      <w:proofErr w:type="gramStart"/>
      <w:r w:rsidRPr="007B6EE6">
        <w:rPr>
          <w:i/>
          <w:sz w:val="20"/>
          <w:szCs w:val="20"/>
        </w:rPr>
        <w:t>подписавшего</w:t>
      </w:r>
      <w:proofErr w:type="gramEnd"/>
      <w:r w:rsidRPr="007B6EE6">
        <w:rPr>
          <w:i/>
          <w:sz w:val="20"/>
          <w:szCs w:val="20"/>
        </w:rPr>
        <w:t xml:space="preserve">) </w:t>
      </w:r>
      <w:r w:rsidR="00A779D9" w:rsidRPr="007B6EE6">
        <w:rPr>
          <w:i/>
          <w:sz w:val="20"/>
          <w:szCs w:val="20"/>
        </w:rPr>
        <w:t xml:space="preserve">                 </w:t>
      </w:r>
      <w:r w:rsidR="007B6EE6">
        <w:rPr>
          <w:i/>
          <w:sz w:val="20"/>
          <w:szCs w:val="20"/>
        </w:rPr>
        <w:t xml:space="preserve">                      </w:t>
      </w:r>
      <w:r w:rsidR="00A779D9" w:rsidRPr="007B6EE6">
        <w:rPr>
          <w:i/>
          <w:sz w:val="20"/>
          <w:szCs w:val="20"/>
        </w:rPr>
        <w:t xml:space="preserve"> </w:t>
      </w:r>
      <w:r w:rsidRPr="007B6EE6">
        <w:rPr>
          <w:i/>
          <w:sz w:val="20"/>
          <w:szCs w:val="20"/>
        </w:rPr>
        <w:t xml:space="preserve"> (подп</w:t>
      </w:r>
      <w:r w:rsidR="00205CF4" w:rsidRPr="007B6EE6">
        <w:rPr>
          <w:i/>
          <w:sz w:val="20"/>
          <w:szCs w:val="20"/>
        </w:rPr>
        <w:t xml:space="preserve">ись)                  </w:t>
      </w:r>
      <w:r w:rsidRPr="007B6EE6">
        <w:rPr>
          <w:i/>
          <w:sz w:val="20"/>
          <w:szCs w:val="20"/>
        </w:rPr>
        <w:t xml:space="preserve">  </w:t>
      </w:r>
      <w:r w:rsidR="007B6EE6">
        <w:rPr>
          <w:i/>
          <w:sz w:val="20"/>
          <w:szCs w:val="20"/>
        </w:rPr>
        <w:t xml:space="preserve">             </w:t>
      </w:r>
      <w:r w:rsidRPr="007B6EE6">
        <w:rPr>
          <w:i/>
          <w:sz w:val="20"/>
          <w:szCs w:val="20"/>
        </w:rPr>
        <w:t xml:space="preserve"> (фамилия, инициалы)</w:t>
      </w:r>
    </w:p>
    <w:p w:rsidR="00474459" w:rsidRDefault="00474459" w:rsidP="00474459">
      <w:pPr>
        <w:pStyle w:val="31"/>
        <w:rPr>
          <w:rFonts w:ascii="Arial" w:hAnsi="Arial" w:cs="Arial"/>
          <w:sz w:val="24"/>
          <w:szCs w:val="24"/>
        </w:rPr>
      </w:pPr>
    </w:p>
    <w:p w:rsidR="00474459" w:rsidRPr="0028189C" w:rsidRDefault="00474459" w:rsidP="0028189C">
      <w:pPr>
        <w:pStyle w:val="31"/>
        <w:jc w:val="center"/>
        <w:rPr>
          <w:b/>
          <w:iCs/>
          <w:sz w:val="24"/>
          <w:szCs w:val="24"/>
        </w:rPr>
      </w:pPr>
      <w:r w:rsidRPr="00F775FD">
        <w:rPr>
          <w:b/>
          <w:iCs/>
          <w:sz w:val="24"/>
          <w:szCs w:val="24"/>
        </w:rPr>
        <w:lastRenderedPageBreak/>
        <w:t>А</w:t>
      </w:r>
      <w:r w:rsidR="008B75BB">
        <w:rPr>
          <w:b/>
          <w:iCs/>
          <w:sz w:val="24"/>
          <w:szCs w:val="24"/>
        </w:rPr>
        <w:t>НКЕТА УЧАСТНИКА РАЗМЕЩЕНИЯ </w:t>
      </w:r>
      <w:r w:rsidRPr="00F775FD">
        <w:rPr>
          <w:b/>
          <w:iCs/>
          <w:sz w:val="24"/>
          <w:szCs w:val="24"/>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0" w:firstLine="0"/>
              <w:jc w:val="both"/>
              <w:rPr>
                <w:b/>
                <w:bCs/>
              </w:rPr>
            </w:pPr>
            <w:r w:rsidRPr="00C62E40">
              <w:rPr>
                <w:b/>
                <w:bCs/>
              </w:rPr>
              <w:t>Полное и сокращенное наименования организац</w:t>
            </w:r>
            <w:proofErr w:type="gramStart"/>
            <w:r w:rsidRPr="00C62E40">
              <w:rPr>
                <w:b/>
                <w:bCs/>
              </w:rPr>
              <w:t>ии и ее</w:t>
            </w:r>
            <w:proofErr w:type="gramEnd"/>
            <w:r w:rsidRPr="00C62E40">
              <w:rPr>
                <w:b/>
                <w:bCs/>
              </w:rPr>
              <w:t xml:space="preserve"> организационно-правовая форма </w:t>
            </w:r>
          </w:p>
          <w:p w:rsidR="00474459" w:rsidRPr="00C62E40" w:rsidRDefault="00474459" w:rsidP="00FE721E">
            <w:pPr>
              <w:rPr>
                <w:b/>
                <w:bCs/>
              </w:rPr>
            </w:pPr>
            <w:r w:rsidRPr="00C62E4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62E40">
              <w:rPr>
                <w:b/>
                <w:bCs/>
                <w:i/>
                <w:iCs/>
              </w:rPr>
              <w:t xml:space="preserve"> </w:t>
            </w:r>
            <w:r w:rsidRPr="00C62E40">
              <w:rPr>
                <w:b/>
                <w:bCs/>
              </w:rPr>
              <w:t xml:space="preserve"> </w:t>
            </w:r>
          </w:p>
          <w:p w:rsidR="00474459" w:rsidRPr="00C62E40" w:rsidRDefault="00474459" w:rsidP="00FE721E">
            <w:pPr>
              <w:rPr>
                <w:b/>
                <w:bCs/>
              </w:rPr>
            </w:pPr>
            <w:r w:rsidRPr="00C62E40">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400" w:firstLine="0"/>
              <w:jc w:val="both"/>
              <w:rPr>
                <w:b/>
                <w:bCs/>
              </w:rPr>
            </w:pPr>
            <w:r w:rsidRPr="00C62E40">
              <w:rPr>
                <w:b/>
                <w:bCs/>
              </w:rPr>
              <w:t>Регистрационные данные:</w:t>
            </w:r>
          </w:p>
          <w:p w:rsidR="00474459" w:rsidRPr="00C62E40" w:rsidRDefault="00474459" w:rsidP="00FE721E">
            <w:pPr>
              <w:rPr>
                <w:b/>
                <w:bCs/>
              </w:rPr>
            </w:pPr>
            <w:r w:rsidRPr="00C62E40">
              <w:t xml:space="preserve"> Дата, место и орган регистрации юридического лица, регистрации физического лица в качестве индивидуального предпринимателя </w:t>
            </w:r>
            <w:r w:rsidRPr="00C62E40">
              <w:rPr>
                <w:i/>
                <w:iCs/>
              </w:rPr>
              <w:t>(на основании Свидетельства о государственной регистрации)</w:t>
            </w:r>
          </w:p>
          <w:p w:rsidR="00474459" w:rsidRPr="00C62E40" w:rsidRDefault="00474459" w:rsidP="00FE721E">
            <w:pPr>
              <w:rPr>
                <w:b/>
                <w:bCs/>
              </w:rPr>
            </w:pPr>
            <w:r w:rsidRPr="00C62E40">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rPr>
          <w:trHeight w:val="148"/>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rPr>
                <w:b/>
                <w:bCs/>
              </w:rPr>
            </w:pPr>
            <w:r w:rsidRPr="00C62E40">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i/>
                <w:iCs/>
              </w:rPr>
            </w:pPr>
            <w:r w:rsidRPr="00C62E40">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FE721E" w:rsidRDefault="00474459" w:rsidP="00FE721E">
            <w:pPr>
              <w:pStyle w:val="affb"/>
              <w:rPr>
                <w:szCs w:val="24"/>
              </w:rPr>
            </w:pPr>
            <w:r w:rsidRPr="00FE721E">
              <w:rPr>
                <w:szCs w:val="24"/>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r w:rsidRPr="00C62E40">
              <w:rPr>
                <w:b/>
                <w:bCs/>
              </w:rPr>
              <w:t xml:space="preserve">ИНН  </w:t>
            </w:r>
          </w:p>
          <w:p w:rsidR="00474459" w:rsidRPr="00C62E40" w:rsidRDefault="00474459" w:rsidP="00FE721E">
            <w:pPr>
              <w:rPr>
                <w:b/>
                <w:bCs/>
              </w:rPr>
            </w:pPr>
            <w:r w:rsidRPr="00C62E40">
              <w:rPr>
                <w:b/>
                <w:bCs/>
              </w:rPr>
              <w:t xml:space="preserve">КПП </w:t>
            </w:r>
          </w:p>
          <w:p w:rsidR="00474459" w:rsidRPr="00C62E40" w:rsidRDefault="00474459" w:rsidP="00FE721E">
            <w:pPr>
              <w:rPr>
                <w:b/>
                <w:bCs/>
              </w:rPr>
            </w:pPr>
            <w:r w:rsidRPr="00C62E40">
              <w:rPr>
                <w:b/>
                <w:bCs/>
              </w:rPr>
              <w:t xml:space="preserve">ОГРН </w:t>
            </w:r>
          </w:p>
          <w:p w:rsidR="00474459" w:rsidRPr="00C62E40" w:rsidRDefault="00474459" w:rsidP="00FE721E">
            <w:pPr>
              <w:rPr>
                <w:b/>
                <w:bCs/>
              </w:rPr>
            </w:pPr>
            <w:r w:rsidRPr="00C62E40">
              <w:rPr>
                <w:b/>
                <w:bCs/>
              </w:rPr>
              <w:t xml:space="preserve">ОКПО  </w:t>
            </w:r>
          </w:p>
        </w:tc>
      </w:tr>
      <w:tr w:rsidR="00474459" w:rsidRPr="00C62E40" w:rsidTr="0013188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474459">
            <w:pPr>
              <w:tabs>
                <w:tab w:val="left" w:pos="540"/>
                <w:tab w:val="num" w:pos="720"/>
              </w:tabs>
              <w:spacing w:after="60"/>
              <w:jc w:val="both"/>
              <w:rPr>
                <w:b/>
                <w:bCs/>
              </w:rPr>
            </w:pPr>
            <w:r w:rsidRPr="00C62E40">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Страна                      Россия </w:t>
            </w:r>
          </w:p>
        </w:tc>
      </w:tr>
      <w:tr w:rsidR="00474459" w:rsidRPr="00C62E40" w:rsidTr="0013188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tabs>
                <w:tab w:val="num" w:pos="1300"/>
              </w:tabs>
              <w:rPr>
                <w:b/>
                <w:bCs/>
              </w:rPr>
            </w:pPr>
            <w:r w:rsidRPr="00C62E40">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Страна                       Россия</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Телефон: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Факс: </w:t>
            </w:r>
          </w:p>
        </w:tc>
      </w:tr>
      <w:tr w:rsidR="00474459" w:rsidRPr="00C62E40" w:rsidTr="00131885">
        <w:trPr>
          <w:trHeight w:val="67"/>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tabs>
                <w:tab w:val="num" w:pos="0"/>
              </w:tabs>
              <w:ind w:left="400"/>
              <w:rPr>
                <w:b/>
                <w:bCs/>
              </w:rPr>
            </w:pPr>
            <w:r w:rsidRPr="00C62E40">
              <w:rPr>
                <w:b/>
                <w:bCs/>
              </w:rPr>
              <w:t xml:space="preserve">6.Банковские реквизиты </w:t>
            </w:r>
            <w:r w:rsidRPr="00C62E40">
              <w:rPr>
                <w:i/>
                <w:iCs/>
              </w:rPr>
              <w:t>(может быть несколько)</w:t>
            </w:r>
            <w:r w:rsidRPr="00C62E40">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r w:rsidRPr="00C62E40">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6.2.</w:t>
            </w:r>
            <w:r w:rsidRPr="00C62E40">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rStyle w:val="affc"/>
              </w:rPr>
            </w:pPr>
            <w:r w:rsidRPr="00C62E40">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2"/>
              </w:numPr>
              <w:tabs>
                <w:tab w:val="num" w:pos="360"/>
                <w:tab w:val="num" w:pos="1300"/>
              </w:tabs>
              <w:spacing w:after="60"/>
              <w:ind w:left="0" w:firstLine="400"/>
              <w:jc w:val="both"/>
              <w:rPr>
                <w:b/>
                <w:bCs/>
              </w:rPr>
            </w:pPr>
            <w:r w:rsidRPr="00C62E40">
              <w:rPr>
                <w:b/>
                <w:bCs/>
              </w:rPr>
              <w:t xml:space="preserve">Сведения о выданных участнику размещения заказа лицензиях, необходимых для выполнения обязательств по контракту </w:t>
            </w:r>
            <w:r w:rsidRPr="00C62E4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bl>
    <w:p w:rsidR="00474459" w:rsidRDefault="00474459" w:rsidP="00474459">
      <w:r>
        <w:t>Мы, нижеподписавшиеся, заверяем правильность всех данных, указанных в анкете.</w:t>
      </w:r>
    </w:p>
    <w:p w:rsidR="00474459" w:rsidRDefault="00474459" w:rsidP="00474459">
      <w:r>
        <w:t>Участник размещения заказа</w:t>
      </w:r>
    </w:p>
    <w:p w:rsidR="00474459" w:rsidRDefault="00474459" w:rsidP="00474459">
      <w:pPr>
        <w:rPr>
          <w:vertAlign w:val="superscript"/>
        </w:rPr>
      </w:pPr>
      <w:r>
        <w:t>(уполномоченный представитель) ________________</w:t>
      </w:r>
      <w:r>
        <w:tab/>
      </w:r>
      <w:r>
        <w:tab/>
      </w:r>
      <w:r>
        <w:rPr>
          <w:vertAlign w:val="superscript"/>
        </w:rPr>
        <w:t xml:space="preserve">                                                                                    </w:t>
      </w:r>
      <w:r>
        <w:rPr>
          <w:vertAlign w:val="superscript"/>
        </w:rPr>
        <w:tab/>
      </w:r>
      <w:r>
        <w:rPr>
          <w:vertAlign w:val="superscript"/>
        </w:rPr>
        <w:tab/>
        <w:t xml:space="preserve">      </w:t>
      </w:r>
      <w:r>
        <w:rPr>
          <w:vertAlign w:val="superscript"/>
        </w:rPr>
        <w:tab/>
        <w:t xml:space="preserve">   </w:t>
      </w:r>
      <w:r w:rsidR="008B75BB">
        <w:rPr>
          <w:vertAlign w:val="superscript"/>
        </w:rPr>
        <w:t xml:space="preserve">                                                               </w:t>
      </w:r>
      <w:r>
        <w:rPr>
          <w:vertAlign w:val="superscript"/>
        </w:rPr>
        <w:t xml:space="preserve">  (подпись)                                                             </w:t>
      </w:r>
    </w:p>
    <w:p w:rsidR="00474459" w:rsidRDefault="00474459" w:rsidP="00474459">
      <w:r>
        <w:t>Главный бухгалтер</w:t>
      </w:r>
      <w:r>
        <w:tab/>
      </w:r>
      <w:r>
        <w:tab/>
      </w:r>
      <w:r>
        <w:tab/>
        <w:t xml:space="preserve">___________________        </w:t>
      </w:r>
    </w:p>
    <w:p w:rsidR="00474459" w:rsidRDefault="00474459" w:rsidP="00474459">
      <w:pPr>
        <w:rPr>
          <w:vertAlign w:val="superscript"/>
        </w:rPr>
      </w:pPr>
      <w:r>
        <w:rPr>
          <w:vertAlign w:val="superscript"/>
        </w:rPr>
        <w:t xml:space="preserve">                                                                                            </w:t>
      </w:r>
      <w:r>
        <w:rPr>
          <w:vertAlign w:val="superscript"/>
        </w:rPr>
        <w:tab/>
      </w:r>
      <w:r>
        <w:rPr>
          <w:vertAlign w:val="superscript"/>
        </w:rPr>
        <w:tab/>
        <w:t xml:space="preserve">       (подпись)                                                             </w:t>
      </w:r>
    </w:p>
    <w:p w:rsidR="00474459" w:rsidRPr="00367E86" w:rsidRDefault="00474459" w:rsidP="00474459">
      <w:pPr>
        <w:rPr>
          <w:sz w:val="20"/>
          <w:szCs w:val="20"/>
        </w:rPr>
      </w:pPr>
      <w:r w:rsidRPr="00367E86">
        <w:rPr>
          <w:sz w:val="20"/>
          <w:szCs w:val="20"/>
        </w:rPr>
        <w:t>М.П.</w:t>
      </w:r>
    </w:p>
    <w:p w:rsidR="00474459" w:rsidRPr="00367E86" w:rsidRDefault="00474459" w:rsidP="00474459">
      <w:pPr>
        <w:jc w:val="both"/>
      </w:pPr>
      <w:r w:rsidRPr="00367E86">
        <w:t xml:space="preserve">Директор </w:t>
      </w:r>
      <w:r w:rsidRPr="00367E86">
        <w:tab/>
      </w:r>
      <w:r w:rsidRPr="00367E86">
        <w:tab/>
        <w:t xml:space="preserve">                             _____________</w:t>
      </w:r>
      <w:r w:rsidRPr="00367E86">
        <w:tab/>
      </w:r>
      <w:r w:rsidRPr="00367E86">
        <w:tab/>
        <w:t xml:space="preserve">              ________________.</w:t>
      </w:r>
    </w:p>
    <w:p w:rsidR="00474459" w:rsidRPr="007B6EE6" w:rsidRDefault="00474459" w:rsidP="00474459">
      <w:pPr>
        <w:jc w:val="both"/>
        <w:rPr>
          <w:i/>
          <w:sz w:val="20"/>
          <w:szCs w:val="20"/>
        </w:rPr>
      </w:pPr>
      <w:proofErr w:type="gramStart"/>
      <w:r w:rsidRPr="007B6EE6">
        <w:rPr>
          <w:i/>
          <w:sz w:val="20"/>
          <w:szCs w:val="20"/>
        </w:rPr>
        <w:t xml:space="preserve">(должность подписавшего </w:t>
      </w:r>
      <w:r w:rsidRPr="007B6EE6">
        <w:rPr>
          <w:i/>
          <w:sz w:val="20"/>
          <w:szCs w:val="20"/>
        </w:rPr>
        <w:tab/>
        <w:t xml:space="preserve">               </w:t>
      </w:r>
      <w:r w:rsidR="008B75BB" w:rsidRPr="007B6EE6">
        <w:rPr>
          <w:i/>
          <w:sz w:val="20"/>
          <w:szCs w:val="20"/>
        </w:rPr>
        <w:t xml:space="preserve">     </w:t>
      </w:r>
      <w:r w:rsidRPr="007B6EE6">
        <w:rPr>
          <w:i/>
          <w:sz w:val="20"/>
          <w:szCs w:val="20"/>
        </w:rPr>
        <w:t>(под</w:t>
      </w:r>
      <w:r w:rsidR="008B75BB" w:rsidRPr="007B6EE6">
        <w:rPr>
          <w:i/>
          <w:sz w:val="20"/>
          <w:szCs w:val="20"/>
        </w:rPr>
        <w:t>пись)</w:t>
      </w:r>
      <w:r w:rsidR="008B75BB" w:rsidRPr="007B6EE6">
        <w:rPr>
          <w:i/>
          <w:sz w:val="20"/>
          <w:szCs w:val="20"/>
        </w:rPr>
        <w:tab/>
      </w:r>
      <w:r w:rsidR="008B75BB" w:rsidRPr="007B6EE6">
        <w:rPr>
          <w:i/>
          <w:sz w:val="20"/>
          <w:szCs w:val="20"/>
        </w:rPr>
        <w:tab/>
      </w:r>
      <w:r w:rsidR="008B75BB" w:rsidRPr="007B6EE6">
        <w:rPr>
          <w:i/>
          <w:sz w:val="20"/>
          <w:szCs w:val="20"/>
        </w:rPr>
        <w:tab/>
        <w:t xml:space="preserve">  </w:t>
      </w:r>
      <w:r w:rsidRPr="007B6EE6">
        <w:rPr>
          <w:i/>
          <w:sz w:val="20"/>
          <w:szCs w:val="20"/>
        </w:rPr>
        <w:t>(фамилия, инициалы)</w:t>
      </w:r>
      <w:proofErr w:type="gramEnd"/>
    </w:p>
    <w:p w:rsidR="0028189C" w:rsidRDefault="00474459" w:rsidP="007B6EE6">
      <w:pPr>
        <w:jc w:val="both"/>
        <w:rPr>
          <w:b/>
          <w:sz w:val="26"/>
          <w:szCs w:val="26"/>
        </w:rPr>
      </w:pPr>
      <w:r w:rsidRPr="007B6EE6">
        <w:rPr>
          <w:i/>
          <w:sz w:val="20"/>
          <w:szCs w:val="20"/>
        </w:rPr>
        <w:t xml:space="preserve"> </w:t>
      </w:r>
    </w:p>
    <w:p w:rsidR="002577DA" w:rsidRPr="00931FDC" w:rsidRDefault="00FF074C" w:rsidP="008B75BB">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lastRenderedPageBreak/>
        <w:t xml:space="preserve">ПРОЕКТ </w:t>
      </w:r>
      <w:r w:rsidR="002577DA" w:rsidRPr="00931FDC">
        <w:rPr>
          <w:rFonts w:ascii="Times New Roman" w:hAnsi="Times New Roman"/>
          <w:b w:val="0"/>
          <w:sz w:val="26"/>
          <w:szCs w:val="26"/>
        </w:rPr>
        <w:t>ДОГОВОРА</w:t>
      </w:r>
    </w:p>
    <w:p w:rsidR="00931FDC" w:rsidRPr="00931FDC" w:rsidRDefault="005548B6"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 xml:space="preserve">Договор </w:t>
      </w:r>
      <w:r w:rsidR="00931FDC" w:rsidRPr="00931FDC">
        <w:rPr>
          <w:rFonts w:ascii="Times New Roman" w:hAnsi="Times New Roman"/>
          <w:sz w:val="26"/>
          <w:szCs w:val="26"/>
        </w:rPr>
        <w:t>№ ____</w:t>
      </w:r>
    </w:p>
    <w:p w:rsidR="00931FDC" w:rsidRPr="00931FDC" w:rsidRDefault="00931FDC"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поставки товара</w:t>
      </w:r>
    </w:p>
    <w:p w:rsidR="00931FDC" w:rsidRPr="00931FDC" w:rsidRDefault="00931FDC" w:rsidP="00931FDC">
      <w:pPr>
        <w:pStyle w:val="ConsTitle"/>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г. _______________                                                      </w:t>
      </w:r>
      <w:r w:rsidRPr="00931FDC">
        <w:rPr>
          <w:rFonts w:ascii="Times New Roman" w:hAnsi="Times New Roman"/>
          <w:b w:val="0"/>
          <w:sz w:val="26"/>
          <w:szCs w:val="26"/>
        </w:rPr>
        <w:tab/>
        <w:t xml:space="preserve">              «___» _________ 20___ 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ab/>
      </w:r>
      <w:proofErr w:type="gramStart"/>
      <w:r w:rsidRPr="00931FDC">
        <w:rPr>
          <w:rFonts w:ascii="Times New Roman" w:hAnsi="Times New Roman"/>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931FDC">
        <w:rPr>
          <w:rFonts w:ascii="Times New Roman" w:hAnsi="Times New Roman"/>
          <w:b w:val="0"/>
          <w:sz w:val="26"/>
          <w:szCs w:val="26"/>
        </w:rPr>
        <w:t xml:space="preserve"> (сокращенное наименование НУЗ «Отделенческая больница на ст. Волховстрой ОАО «РЖД»), именуемое далее «Покупатель», в лице главного врача </w:t>
      </w:r>
      <w:proofErr w:type="spellStart"/>
      <w:r w:rsidRPr="00931FDC">
        <w:rPr>
          <w:rFonts w:ascii="Times New Roman" w:hAnsi="Times New Roman"/>
          <w:b w:val="0"/>
          <w:sz w:val="26"/>
          <w:szCs w:val="26"/>
        </w:rPr>
        <w:t>Жаркова</w:t>
      </w:r>
      <w:proofErr w:type="spellEnd"/>
      <w:r w:rsidRPr="00931FDC">
        <w:rPr>
          <w:rFonts w:ascii="Times New Roman" w:hAnsi="Times New Roman"/>
          <w:b w:val="0"/>
          <w:sz w:val="26"/>
          <w:szCs w:val="26"/>
        </w:rPr>
        <w:t xml:space="preserve"> Александра Вячеславовича,</w:t>
      </w:r>
      <w:r w:rsidR="00C870E4">
        <w:rPr>
          <w:rFonts w:ascii="Times New Roman" w:hAnsi="Times New Roman"/>
          <w:b w:val="0"/>
          <w:sz w:val="26"/>
          <w:szCs w:val="26"/>
        </w:rPr>
        <w:t xml:space="preserve"> действующего на основании У</w:t>
      </w:r>
      <w:r w:rsidRPr="00931FDC">
        <w:rPr>
          <w:rFonts w:ascii="Times New Roman" w:hAnsi="Times New Roman"/>
          <w:b w:val="0"/>
          <w:sz w:val="26"/>
          <w:szCs w:val="26"/>
        </w:rPr>
        <w:t xml:space="preserve">става, с одной стороны, и ___________________________________, именуемое далее «Поставщик», в лице _________________________________________, </w:t>
      </w:r>
      <w:r w:rsidR="00C870E4">
        <w:rPr>
          <w:rFonts w:ascii="Times New Roman" w:hAnsi="Times New Roman"/>
          <w:b w:val="0"/>
          <w:sz w:val="26"/>
          <w:szCs w:val="26"/>
        </w:rPr>
        <w:t xml:space="preserve">(сокращенное ____________) </w:t>
      </w:r>
      <w:r w:rsidRPr="00931FDC">
        <w:rPr>
          <w:rFonts w:ascii="Times New Roman" w:hAnsi="Times New Roman"/>
          <w:b w:val="0"/>
          <w:sz w:val="26"/>
          <w:szCs w:val="26"/>
        </w:rPr>
        <w:t>действующего на основании _______________, с другой стороны, именуемые далее совместно «Стороны», заключили настоящий</w:t>
      </w:r>
      <w:proofErr w:type="gramEnd"/>
      <w:r w:rsidRPr="00931FDC">
        <w:rPr>
          <w:rFonts w:ascii="Times New Roman" w:hAnsi="Times New Roman"/>
          <w:b w:val="0"/>
          <w:sz w:val="26"/>
          <w:szCs w:val="26"/>
        </w:rPr>
        <w:t xml:space="preserve"> Договор о нижеследующем: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 Предмет Договора</w:t>
      </w:r>
    </w:p>
    <w:p w:rsidR="00931FDC" w:rsidRPr="00931FDC" w:rsidRDefault="00BF7B64" w:rsidP="00BF7B64">
      <w:pPr>
        <w:pStyle w:val="ConsTitle"/>
        <w:tabs>
          <w:tab w:val="left" w:pos="851"/>
        </w:tabs>
        <w:spacing w:line="320" w:lineRule="exact"/>
        <w:jc w:val="both"/>
        <w:rPr>
          <w:rFonts w:ascii="Times New Roman" w:hAnsi="Times New Roman"/>
          <w:b w:val="0"/>
          <w:i/>
          <w:iCs/>
          <w:sz w:val="26"/>
          <w:szCs w:val="26"/>
        </w:rPr>
      </w:pPr>
      <w:r>
        <w:rPr>
          <w:rFonts w:ascii="Times New Roman" w:hAnsi="Times New Roman"/>
          <w:b w:val="0"/>
          <w:sz w:val="26"/>
          <w:szCs w:val="26"/>
        </w:rPr>
        <w:tab/>
      </w:r>
      <w:r w:rsidR="00931FDC" w:rsidRPr="00931FDC">
        <w:rPr>
          <w:rFonts w:ascii="Times New Roman" w:hAnsi="Times New Roman"/>
          <w:b w:val="0"/>
          <w:sz w:val="26"/>
          <w:szCs w:val="26"/>
        </w:rPr>
        <w:t>1.1. Поставщик обязуется</w:t>
      </w:r>
      <w:r w:rsidR="00931FDC" w:rsidRPr="00931FDC">
        <w:rPr>
          <w:rFonts w:ascii="Times New Roman" w:hAnsi="Times New Roman"/>
          <w:b w:val="0"/>
          <w:i/>
          <w:iCs/>
          <w:sz w:val="26"/>
          <w:szCs w:val="26"/>
        </w:rPr>
        <w:t xml:space="preserve"> </w:t>
      </w:r>
      <w:r w:rsidR="00931FDC" w:rsidRPr="00931FDC">
        <w:rPr>
          <w:rFonts w:ascii="Times New Roman" w:hAnsi="Times New Roman"/>
          <w:b w:val="0"/>
          <w:iCs/>
          <w:sz w:val="26"/>
          <w:szCs w:val="26"/>
        </w:rPr>
        <w:t>передать Покупателю в установленный Договором срок</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iCs/>
          <w:sz w:val="26"/>
          <w:szCs w:val="26"/>
        </w:rPr>
        <w:t>____________</w:t>
      </w:r>
      <w:r w:rsidR="007B6EE6">
        <w:rPr>
          <w:rFonts w:ascii="Times New Roman" w:hAnsi="Times New Roman"/>
          <w:b w:val="0"/>
          <w:iCs/>
          <w:sz w:val="26"/>
          <w:szCs w:val="26"/>
        </w:rPr>
        <w:t xml:space="preserve"> </w:t>
      </w:r>
      <w:r w:rsidRPr="00931FDC">
        <w:rPr>
          <w:rFonts w:ascii="Times New Roman" w:hAnsi="Times New Roman"/>
          <w:b w:val="0"/>
          <w:sz w:val="26"/>
          <w:szCs w:val="26"/>
        </w:rPr>
        <w:t>(далее – Товар) в соответствии со Спецификацией (Приложение №1), а Покупатель обязуется принять и оплатить Товар.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1.2. Срок поставки Товара:</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Вариант 1.</w:t>
      </w:r>
      <w:r w:rsidRPr="00931FDC">
        <w:rPr>
          <w:rFonts w:ascii="Times New Roman" w:hAnsi="Times New Roman"/>
          <w:b w:val="0"/>
          <w:i/>
          <w:sz w:val="26"/>
          <w:szCs w:val="26"/>
        </w:rPr>
        <w:t xml:space="preserve"> конкретная дата:  до «___»________</w:t>
      </w:r>
      <w:proofErr w:type="gramStart"/>
      <w:r w:rsidRPr="00931FDC">
        <w:rPr>
          <w:rFonts w:ascii="Times New Roman" w:hAnsi="Times New Roman"/>
          <w:b w:val="0"/>
          <w:i/>
          <w:sz w:val="26"/>
          <w:szCs w:val="26"/>
        </w:rPr>
        <w:t xml:space="preserve"> ,</w:t>
      </w:r>
      <w:proofErr w:type="gramEnd"/>
      <w:r w:rsidRPr="00931FDC">
        <w:rPr>
          <w:rFonts w:ascii="Times New Roman" w:hAnsi="Times New Roman"/>
          <w:b w:val="0"/>
          <w:i/>
          <w:sz w:val="26"/>
          <w:szCs w:val="26"/>
        </w:rPr>
        <w:t xml:space="preserve"> или порядок ее определения.</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rPr>
        <w:t>или</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 xml:space="preserve">Вариант 2. </w:t>
      </w:r>
      <w:r w:rsidRPr="00931FDC">
        <w:rPr>
          <w:rFonts w:ascii="Times New Roman" w:hAnsi="Times New Roman"/>
          <w:b w:val="0"/>
          <w:i/>
          <w:sz w:val="26"/>
          <w:szCs w:val="26"/>
        </w:rPr>
        <w:t>определяется в Графике поставки (Приложение № 2).</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proofErr w:type="gramStart"/>
      <w:r w:rsidR="00931FDC" w:rsidRPr="00931FDC">
        <w:rPr>
          <w:rFonts w:ascii="Times New Roman" w:hAnsi="Times New Roman"/>
          <w:b w:val="0"/>
          <w:sz w:val="26"/>
          <w:szCs w:val="26"/>
        </w:rPr>
        <w:t>1.3.Поставка Товара осуществляется: на склад Покупателя, расположенный по адресу:</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187401, Ленинградская область, г. Волхов, ул. Воронежская, д.1.</w:t>
      </w:r>
      <w:proofErr w:type="gramEnd"/>
    </w:p>
    <w:p w:rsidR="00931FDC" w:rsidRPr="00BF7B64"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1.4. Время поставки:</w:t>
      </w:r>
      <w:r>
        <w:rPr>
          <w:rFonts w:ascii="Times New Roman" w:hAnsi="Times New Roman"/>
          <w:b w:val="0"/>
          <w:sz w:val="26"/>
          <w:szCs w:val="26"/>
        </w:rPr>
        <w:t xml:space="preserve">  </w:t>
      </w:r>
      <w:r w:rsidR="00931FDC" w:rsidRPr="00931FDC">
        <w:rPr>
          <w:rFonts w:ascii="Times New Roman" w:hAnsi="Times New Roman"/>
          <w:b w:val="0"/>
          <w:sz w:val="26"/>
          <w:szCs w:val="26"/>
        </w:rPr>
        <w:t>в рабочие дни с 8:00 до 16:00.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2. Стоимость и порядок оплаты</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2.1. </w:t>
      </w:r>
      <w:proofErr w:type="gramStart"/>
      <w:r w:rsidR="00931FDC" w:rsidRPr="00931FDC">
        <w:rPr>
          <w:rFonts w:ascii="Times New Roman" w:hAnsi="Times New Roman"/>
          <w:b w:val="0"/>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00931FDC" w:rsidRPr="00931FDC">
        <w:rPr>
          <w:rFonts w:ascii="Times New Roman" w:hAnsi="Times New Roman"/>
          <w:b w:val="0"/>
          <w:i/>
          <w:sz w:val="26"/>
          <w:szCs w:val="26"/>
        </w:rPr>
        <w:t>или НДС не облагается на основании_____________________).</w:t>
      </w:r>
      <w:proofErr w:type="gramEnd"/>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2.2. Оплата Товара производится Покупателем путем перечисления денежных средств на расчетный счет Поставщика в следующем порядке:</w:t>
      </w:r>
    </w:p>
    <w:p w:rsidR="00931FDC" w:rsidRPr="00F738B2"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F738B2">
        <w:rPr>
          <w:rFonts w:ascii="Times New Roman" w:hAnsi="Times New Roman"/>
          <w:b w:val="0"/>
          <w:sz w:val="26"/>
          <w:szCs w:val="26"/>
        </w:rPr>
        <w:t xml:space="preserve">2.2.1. </w:t>
      </w:r>
      <w:r w:rsidR="00931FDC" w:rsidRPr="00F738B2">
        <w:rPr>
          <w:rFonts w:ascii="Times New Roman" w:hAnsi="Times New Roman"/>
          <w:b w:val="0"/>
          <w:sz w:val="26"/>
          <w:szCs w:val="26"/>
        </w:rPr>
        <w:t xml:space="preserve">Оплата Товара производится Покупателем в течение </w:t>
      </w:r>
      <w:r w:rsidR="00F738B2" w:rsidRPr="00F738B2">
        <w:rPr>
          <w:rFonts w:ascii="Times New Roman" w:hAnsi="Times New Roman"/>
          <w:b w:val="0"/>
          <w:sz w:val="26"/>
          <w:szCs w:val="26"/>
        </w:rPr>
        <w:t>30 (тридцати) календарных</w:t>
      </w:r>
      <w:r w:rsidR="00931FDC" w:rsidRPr="00F738B2">
        <w:rPr>
          <w:rFonts w:ascii="Times New Roman" w:hAnsi="Times New Roman"/>
          <w:b w:val="0"/>
          <w:sz w:val="26"/>
          <w:szCs w:val="26"/>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931FDC" w:rsidRPr="00931FDC">
        <w:rPr>
          <w:rFonts w:ascii="Times New Roman" w:hAnsi="Times New Roman"/>
          <w:b w:val="0"/>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931FDC" w:rsidRPr="00931FDC">
        <w:rPr>
          <w:rFonts w:ascii="Times New Roman" w:hAnsi="Times New Roman"/>
          <w:b w:val="0"/>
          <w:sz w:val="26"/>
          <w:szCs w:val="26"/>
        </w:rPr>
        <w:t>дств с б</w:t>
      </w:r>
      <w:proofErr w:type="gramEnd"/>
      <w:r w:rsidR="00931FDC" w:rsidRPr="00931FDC">
        <w:rPr>
          <w:rFonts w:ascii="Times New Roman" w:hAnsi="Times New Roman"/>
          <w:b w:val="0"/>
          <w:sz w:val="26"/>
          <w:szCs w:val="26"/>
        </w:rPr>
        <w:t>анковского счета Покупателя.</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3.  Права и обязанности Сторон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 Поставщик обязан: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sz w:val="26"/>
          <w:szCs w:val="26"/>
        </w:rPr>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3.1.2. </w:t>
      </w:r>
      <w:r w:rsidR="00931FDC" w:rsidRPr="00931FDC">
        <w:rPr>
          <w:rFonts w:ascii="Times New Roman" w:hAnsi="Times New Roman"/>
          <w:b w:val="0"/>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3.1.3. При отгрузке Товара передать Покупателю подлинники следующих документов:</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товарную накладную формы (ТОРГ-12);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счет – фактуру. ЕСЛИ ЕСТЬ НДС!</w:t>
      </w:r>
    </w:p>
    <w:p w:rsidR="00B75C48" w:rsidRDefault="00BF7B64"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3.1.4. </w:t>
      </w:r>
      <w:r w:rsidR="00931FDC" w:rsidRPr="00931FDC">
        <w:rPr>
          <w:rFonts w:ascii="Times New Roman" w:hAnsi="Times New Roman"/>
          <w:b w:val="0"/>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 Покупатель обязан:</w:t>
      </w:r>
    </w:p>
    <w:p w:rsidR="00931FDC" w:rsidRPr="00931FDC" w:rsidRDefault="00B75C48" w:rsidP="00B75C48">
      <w:pPr>
        <w:pStyle w:val="ConsTitle"/>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Произвести необходимые подготовительные работы для приемки  Товара, а именно:</w:t>
      </w:r>
      <w:r w:rsidR="008B75BB">
        <w:rPr>
          <w:rFonts w:ascii="Times New Roman" w:hAnsi="Times New Roman"/>
          <w:b w:val="0"/>
          <w:bCs/>
          <w:sz w:val="26"/>
          <w:szCs w:val="26"/>
        </w:rPr>
        <w:t xml:space="preserve"> </w:t>
      </w:r>
      <w:r w:rsidRPr="00931FDC">
        <w:rPr>
          <w:rFonts w:ascii="Times New Roman" w:hAnsi="Times New Roman"/>
          <w:b w:val="0"/>
          <w:bCs/>
          <w:sz w:val="26"/>
          <w:szCs w:val="26"/>
        </w:rPr>
        <w:t>___________________________.</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3.2.2. Обеспечить проверку при приемке Товара по количеству качеству и комплектности.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3.2.3. Принять и оплатить Товар в размерах и в сроки, установленные настоящим Договором.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3.3. Покупатель вправе досрочно принять и оплатить поставленный Поставщиком Товар.</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52079" w:rsidRDefault="00152079" w:rsidP="00152079">
      <w:pPr>
        <w:pStyle w:val="ConsTitle"/>
        <w:tabs>
          <w:tab w:val="left" w:pos="1620"/>
        </w:tabs>
        <w:spacing w:line="320" w:lineRule="exact"/>
        <w:jc w:val="center"/>
        <w:rPr>
          <w:rFonts w:ascii="Times New Roman" w:hAnsi="Times New Roman"/>
          <w:sz w:val="26"/>
          <w:szCs w:val="26"/>
        </w:rPr>
      </w:pPr>
    </w:p>
    <w:p w:rsidR="00931FDC" w:rsidRPr="00931FDC" w:rsidRDefault="00931FDC" w:rsidP="00152079">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4. Условия поставки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Договора;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упаковочный лист;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дату отгрузки;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количество мест;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вес нетто и вес брутто.</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00931FDC" w:rsidRPr="00931FDC">
        <w:rPr>
          <w:rFonts w:ascii="Times New Roman" w:hAnsi="Times New Roman"/>
          <w:b w:val="0"/>
          <w:sz w:val="26"/>
          <w:szCs w:val="26"/>
        </w:rPr>
        <w:t>но</w:t>
      </w:r>
      <w:proofErr w:type="gramEnd"/>
      <w:r w:rsidR="00931FDC" w:rsidRPr="00931FDC">
        <w:rPr>
          <w:rFonts w:ascii="Times New Roman" w:hAnsi="Times New Roman"/>
          <w:b w:val="0"/>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5. Комплектность, качество и гарантии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5.1. Поставщик гарантирует, что:</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является новым и не был в употреблении;</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при производстве Товара были применены качественные материалы, и было обеспечено надлежащее техническое исполнение;</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931FDC" w:rsidRPr="00931FDC" w:rsidRDefault="002525F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rFonts w:ascii="Times New Roman" w:hAnsi="Times New Roman"/>
          <w:b w:val="0"/>
          <w:sz w:val="26"/>
          <w:szCs w:val="26"/>
        </w:rPr>
        <w:t>.</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5.2. Срок годности Товара на момент поставки должен быть не менее 60%. </w:t>
      </w:r>
      <w:r w:rsidR="00931FDC" w:rsidRPr="00931FDC">
        <w:rPr>
          <w:rFonts w:ascii="Times New Roman" w:hAnsi="Times New Roman"/>
          <w:b w:val="0"/>
          <w:sz w:val="26"/>
          <w:szCs w:val="26"/>
        </w:rPr>
        <w:lastRenderedPageBreak/>
        <w:t>Поставка Товара с остаточным сроком годности менее 50% возможно только по соглашению Сторон.</w:t>
      </w:r>
      <w:r w:rsidR="00931FDC" w:rsidRPr="00931FDC">
        <w:rPr>
          <w:rFonts w:ascii="Times New Roman" w:hAnsi="Times New Roman"/>
          <w:b w:val="0"/>
          <w:sz w:val="26"/>
          <w:szCs w:val="26"/>
        </w:rPr>
        <w:tab/>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6. Упаковка и маркировка</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7.Переход права собственности</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8. Ответственность Сторон</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возмещения Покупателю убытков, вызванных таким отказом;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возврата всех уплаченных Покупателем по настоящему Договору денежных сумм;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уплаты Покупателю штрафа в размере 10 % от общей стоимости Товара, указанной в п. 2.1 настоящего Договора.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8.5. В случае не устранения Поставщиком выявленных недостатков Товара в течение  14 (четырнадцати) рабочих дней </w:t>
      </w:r>
      <w:proofErr w:type="gramStart"/>
      <w:r w:rsidR="00931FDC" w:rsidRPr="00931FDC">
        <w:rPr>
          <w:rFonts w:ascii="Times New Roman" w:hAnsi="Times New Roman"/>
          <w:b w:val="0"/>
          <w:sz w:val="26"/>
          <w:szCs w:val="26"/>
        </w:rPr>
        <w:t>с даты получения</w:t>
      </w:r>
      <w:proofErr w:type="gramEnd"/>
      <w:r w:rsidR="00931FDC" w:rsidRPr="00931FDC">
        <w:rPr>
          <w:rFonts w:ascii="Times New Roman" w:hAnsi="Times New Roman"/>
          <w:b w:val="0"/>
          <w:sz w:val="26"/>
          <w:szCs w:val="26"/>
        </w:rPr>
        <w:t xml:space="preserve"> от Покупателя требования </w:t>
      </w:r>
      <w:r w:rsidR="00931FDC" w:rsidRPr="00931FDC">
        <w:rPr>
          <w:rFonts w:ascii="Times New Roman" w:hAnsi="Times New Roman"/>
          <w:b w:val="0"/>
          <w:sz w:val="26"/>
          <w:szCs w:val="26"/>
        </w:rPr>
        <w:lastRenderedPageBreak/>
        <w:t>об устранении недостатков Товара, Покупатель вправе требовать от Поставщика уплаты пени в размере:</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00931FDC" w:rsidRPr="00931FDC">
        <w:rPr>
          <w:rFonts w:ascii="Times New Roman" w:hAnsi="Times New Roman"/>
          <w:b w:val="0"/>
          <w:sz w:val="26"/>
          <w:szCs w:val="26"/>
        </w:rPr>
        <w:t>с  даты  поставки</w:t>
      </w:r>
      <w:proofErr w:type="gramEnd"/>
      <w:r w:rsidR="00931FDC" w:rsidRPr="00931FDC">
        <w:rPr>
          <w:rFonts w:ascii="Times New Roman" w:hAnsi="Times New Roman"/>
          <w:b w:val="0"/>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8.10. Поставщик несет ответственность перед Покупателем за неисполнение или ненадлежащее исполнение обязатель</w:t>
      </w:r>
      <w:proofErr w:type="gramStart"/>
      <w:r w:rsidR="00931FDC" w:rsidRPr="00931FDC">
        <w:rPr>
          <w:rFonts w:ascii="Times New Roman" w:hAnsi="Times New Roman"/>
          <w:b w:val="0"/>
          <w:iCs/>
          <w:sz w:val="26"/>
          <w:szCs w:val="26"/>
        </w:rPr>
        <w:t>ств тр</w:t>
      </w:r>
      <w:proofErr w:type="gramEnd"/>
      <w:r w:rsidR="00931FDC" w:rsidRPr="00931FDC">
        <w:rPr>
          <w:rFonts w:ascii="Times New Roman" w:hAnsi="Times New Roman"/>
          <w:b w:val="0"/>
          <w:iCs/>
          <w:sz w:val="26"/>
          <w:szCs w:val="26"/>
        </w:rPr>
        <w:t>етьими лицами, привлеченными Поставщиком для исполнения своих обязательств по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9. Обстоятельства непреодолимой силы</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9.1. </w:t>
      </w:r>
      <w:proofErr w:type="gramStart"/>
      <w:r w:rsidR="00931FDC" w:rsidRPr="00931FDC">
        <w:rPr>
          <w:rFonts w:ascii="Times New Roman" w:hAnsi="Times New Roman"/>
          <w:b w:val="0"/>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00931FDC" w:rsidRPr="00931FDC">
        <w:rPr>
          <w:rFonts w:ascii="Times New Roman" w:hAnsi="Times New Roman"/>
          <w:b w:val="0"/>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00931FDC" w:rsidRPr="00931FDC">
        <w:rPr>
          <w:rFonts w:ascii="Times New Roman" w:hAnsi="Times New Roman"/>
          <w:b w:val="0"/>
          <w:sz w:val="26"/>
          <w:szCs w:val="26"/>
        </w:rPr>
        <w:t>Договор</w:t>
      </w:r>
      <w:proofErr w:type="gramEnd"/>
      <w:r w:rsidR="00931FDC" w:rsidRPr="00931FDC">
        <w:rPr>
          <w:rFonts w:ascii="Times New Roman" w:hAnsi="Times New Roman"/>
          <w:b w:val="0"/>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10. Разрешение споров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931FDC" w:rsidRPr="00931FDC">
        <w:rPr>
          <w:rFonts w:ascii="Times New Roman" w:hAnsi="Times New Roman"/>
          <w:b w:val="0"/>
          <w:sz w:val="26"/>
          <w:szCs w:val="26"/>
        </w:rPr>
        <w:t>с даты получения</w:t>
      </w:r>
      <w:proofErr w:type="gramEnd"/>
      <w:r w:rsidR="00931FDC" w:rsidRPr="00931FDC">
        <w:rPr>
          <w:rFonts w:ascii="Times New Roman" w:hAnsi="Times New Roman"/>
          <w:b w:val="0"/>
          <w:sz w:val="26"/>
          <w:szCs w:val="26"/>
        </w:rPr>
        <w:t xml:space="preserve"> претензии.</w:t>
      </w:r>
    </w:p>
    <w:p w:rsidR="00931FDC" w:rsidRPr="00931FDC" w:rsidRDefault="002525FD" w:rsidP="002525FD">
      <w:pPr>
        <w:pStyle w:val="ConsTitle"/>
        <w:tabs>
          <w:tab w:val="left" w:pos="851"/>
        </w:tabs>
        <w:spacing w:line="320" w:lineRule="exact"/>
        <w:jc w:val="both"/>
        <w:rPr>
          <w:rFonts w:ascii="Times New Roman" w:hAnsi="Times New Roman"/>
          <w:b w:val="0"/>
          <w:i/>
          <w:sz w:val="26"/>
          <w:szCs w:val="26"/>
        </w:rPr>
      </w:pPr>
      <w:r>
        <w:rPr>
          <w:rFonts w:ascii="Times New Roman" w:hAnsi="Times New Roman"/>
          <w:b w:val="0"/>
          <w:sz w:val="26"/>
          <w:szCs w:val="26"/>
        </w:rPr>
        <w:tab/>
      </w:r>
      <w:r w:rsidR="00931FDC" w:rsidRPr="00931FDC">
        <w:rPr>
          <w:rFonts w:ascii="Times New Roman" w:hAnsi="Times New Roman"/>
          <w:b w:val="0"/>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00931FDC" w:rsidRPr="00931FDC">
        <w:rPr>
          <w:rFonts w:ascii="Times New Roman" w:hAnsi="Times New Roman"/>
          <w:b w:val="0"/>
          <w:i/>
          <w:sz w:val="26"/>
          <w:szCs w:val="26"/>
        </w:rPr>
        <w:t xml:space="preserve">        </w:t>
      </w:r>
    </w:p>
    <w:p w:rsidR="00152079" w:rsidRPr="00152079" w:rsidRDefault="00152079" w:rsidP="00152079">
      <w:pPr>
        <w:pStyle w:val="ConsPlusNormal"/>
        <w:spacing w:line="340" w:lineRule="exact"/>
        <w:ind w:firstLine="0"/>
        <w:jc w:val="center"/>
        <w:rPr>
          <w:rFonts w:ascii="Times New Roman" w:hAnsi="Times New Roman" w:cs="Times New Roman"/>
          <w:b/>
          <w:sz w:val="26"/>
          <w:szCs w:val="26"/>
        </w:rPr>
      </w:pPr>
      <w:r>
        <w:rPr>
          <w:rFonts w:ascii="Times New Roman" w:hAnsi="Times New Roman" w:cs="Times New Roman"/>
          <w:b/>
          <w:sz w:val="26"/>
          <w:szCs w:val="26"/>
        </w:rPr>
        <w:t>11. Налоговая оговорка</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Pr="00152079">
        <w:rPr>
          <w:rFonts w:ascii="Times New Roman" w:hAnsi="Times New Roman" w:cs="Times New Roman"/>
          <w:sz w:val="26"/>
          <w:szCs w:val="26"/>
        </w:rPr>
        <w:t>1.</w:t>
      </w:r>
      <w:r>
        <w:rPr>
          <w:rFonts w:ascii="Times New Roman" w:hAnsi="Times New Roman" w:cs="Times New Roman"/>
          <w:sz w:val="26"/>
          <w:szCs w:val="26"/>
        </w:rPr>
        <w:t xml:space="preserve">1.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гарантирует, что:</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152079" w:rsidRPr="00152079">
        <w:rPr>
          <w:rFonts w:ascii="Times New Roman" w:hAnsi="Times New Roman" w:cs="Times New Roman"/>
          <w:sz w:val="26"/>
          <w:szCs w:val="26"/>
        </w:rPr>
        <w:t>зарегистрирован</w:t>
      </w:r>
      <w:proofErr w:type="gramEnd"/>
      <w:r w:rsidR="00152079" w:rsidRPr="00152079">
        <w:rPr>
          <w:rFonts w:ascii="Times New Roman" w:hAnsi="Times New Roman" w:cs="Times New Roman"/>
          <w:sz w:val="26"/>
          <w:szCs w:val="26"/>
        </w:rPr>
        <w:t xml:space="preserve"> в ЕГРЮЛ надлежащим образом;</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00152079" w:rsidRPr="00152079">
        <w:rPr>
          <w:rFonts w:ascii="Times New Roman" w:hAnsi="Times New Roman" w:cs="Times New Roman"/>
          <w:sz w:val="26"/>
          <w:szCs w:val="26"/>
        </w:rPr>
        <w:lastRenderedPageBreak/>
        <w:t>бухгалтерскому учету, представляет годовую бухгалтерскую отчетность в налоговый орган;</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152079" w:rsidRPr="00152079">
        <w:rPr>
          <w:rFonts w:ascii="Times New Roman" w:hAnsi="Times New Roman" w:cs="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своевременно и в полном объеме уплачивает налоги, сборы и страховые взносы;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отражает в налоговой отчетности по НД</w:t>
      </w:r>
      <w:r>
        <w:rPr>
          <w:rFonts w:ascii="Times New Roman" w:hAnsi="Times New Roman" w:cs="Times New Roman"/>
          <w:sz w:val="26"/>
          <w:szCs w:val="26"/>
        </w:rPr>
        <w:t xml:space="preserve">С все суммы НДС, предъявленные </w:t>
      </w:r>
      <w:r w:rsidR="00152079" w:rsidRPr="00152079">
        <w:rPr>
          <w:rFonts w:ascii="Times New Roman" w:hAnsi="Times New Roman" w:cs="Times New Roman"/>
          <w:sz w:val="26"/>
          <w:szCs w:val="26"/>
        </w:rPr>
        <w:t xml:space="preserve">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лица, подписывающие от его имени первичные документы и счет</w:t>
      </w:r>
      <w:proofErr w:type="gramStart"/>
      <w:r w:rsidR="00152079" w:rsidRPr="00152079">
        <w:rPr>
          <w:rFonts w:ascii="Times New Roman" w:hAnsi="Times New Roman" w:cs="Times New Roman"/>
          <w:sz w:val="26"/>
          <w:szCs w:val="26"/>
        </w:rPr>
        <w:t>а-</w:t>
      </w:r>
      <w:proofErr w:type="gramEnd"/>
      <w:r w:rsidR="00152079" w:rsidRPr="00152079">
        <w:rPr>
          <w:rFonts w:ascii="Times New Roman" w:hAnsi="Times New Roman" w:cs="Times New Roman"/>
          <w:sz w:val="26"/>
          <w:szCs w:val="26"/>
        </w:rPr>
        <w:t xml:space="preserve"> фактуры, имеют на это все необходимые полномочия и доверенности.</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152079">
        <w:rPr>
          <w:rFonts w:ascii="Times New Roman" w:hAnsi="Times New Roman" w:cs="Times New Roman"/>
          <w:sz w:val="26"/>
          <w:szCs w:val="26"/>
        </w:rPr>
        <w:t xml:space="preserve">2. Если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нарушит гарантии (любую одну, несколько или все вместе), указанные в пункте 1</w:t>
      </w:r>
      <w:r>
        <w:rPr>
          <w:rFonts w:ascii="Times New Roman" w:hAnsi="Times New Roman" w:cs="Times New Roman"/>
          <w:sz w:val="26"/>
          <w:szCs w:val="26"/>
        </w:rPr>
        <w:t>1.1.</w:t>
      </w:r>
      <w:r w:rsidRPr="00152079">
        <w:rPr>
          <w:rFonts w:ascii="Times New Roman" w:hAnsi="Times New Roman" w:cs="Times New Roman"/>
          <w:sz w:val="26"/>
          <w:szCs w:val="26"/>
        </w:rPr>
        <w:t xml:space="preserve"> настоящего раздела, и это повлечет:</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предъявление налоговыми органами требований к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00152079" w:rsidRPr="00152079">
        <w:rPr>
          <w:rFonts w:ascii="Times New Roman" w:hAnsi="Times New Roman" w:cs="Times New Roman"/>
          <w:sz w:val="26"/>
          <w:szCs w:val="26"/>
        </w:rPr>
        <w:t>и(</w:t>
      </w:r>
      <w:proofErr w:type="gramEnd"/>
      <w:r w:rsidR="00152079" w:rsidRPr="00152079">
        <w:rPr>
          <w:rFonts w:ascii="Times New Roman" w:hAnsi="Times New Roman" w:cs="Times New Roman"/>
          <w:sz w:val="26"/>
          <w:szCs w:val="26"/>
        </w:rPr>
        <w:t>или)</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предъявление третьими</w:t>
      </w:r>
      <w:r w:rsidR="002525FD">
        <w:rPr>
          <w:rFonts w:ascii="Times New Roman" w:hAnsi="Times New Roman" w:cs="Times New Roman"/>
          <w:sz w:val="26"/>
          <w:szCs w:val="26"/>
        </w:rPr>
        <w:t xml:space="preserve"> лицами, купившими у </w:t>
      </w:r>
      <w:r>
        <w:rPr>
          <w:rFonts w:ascii="Times New Roman" w:hAnsi="Times New Roman" w:cs="Times New Roman"/>
          <w:sz w:val="26"/>
          <w:szCs w:val="26"/>
        </w:rPr>
        <w:t>Покупателя</w:t>
      </w:r>
      <w:r w:rsidR="00152079" w:rsidRPr="00152079">
        <w:rPr>
          <w:rFonts w:ascii="Times New Roman" w:hAnsi="Times New Roman" w:cs="Times New Roman"/>
          <w:sz w:val="26"/>
          <w:szCs w:val="26"/>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то </w:t>
      </w:r>
      <w:r w:rsidR="002525FD">
        <w:rPr>
          <w:rFonts w:ascii="Times New Roman" w:hAnsi="Times New Roman" w:cs="Times New Roman"/>
          <w:iCs/>
          <w:sz w:val="26"/>
          <w:szCs w:val="26"/>
        </w:rPr>
        <w:t>Поставщик</w:t>
      </w:r>
      <w:r>
        <w:rPr>
          <w:rFonts w:ascii="Times New Roman" w:hAnsi="Times New Roman" w:cs="Times New Roman"/>
          <w:sz w:val="26"/>
          <w:szCs w:val="26"/>
        </w:rPr>
        <w:t xml:space="preserve"> обязуется возместить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убытки, который последний понес вследствие таких нарушений.</w:t>
      </w:r>
    </w:p>
    <w:p w:rsidR="00152079" w:rsidRPr="00152079" w:rsidRDefault="001E6FEE"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00152079" w:rsidRPr="00152079">
        <w:rPr>
          <w:rFonts w:ascii="Times New Roman" w:hAnsi="Times New Roman" w:cs="Times New Roman"/>
          <w:sz w:val="26"/>
          <w:szCs w:val="26"/>
        </w:rPr>
        <w:t xml:space="preserve">3. </w:t>
      </w:r>
      <w:r w:rsidR="002525FD">
        <w:rPr>
          <w:rFonts w:ascii="Times New Roman" w:hAnsi="Times New Roman" w:cs="Times New Roman"/>
          <w:iCs/>
          <w:sz w:val="26"/>
          <w:szCs w:val="26"/>
        </w:rPr>
        <w:t>Поставщик</w:t>
      </w:r>
      <w:r w:rsidR="00152079" w:rsidRPr="00152079">
        <w:rPr>
          <w:rFonts w:ascii="Times New Roman" w:hAnsi="Times New Roman" w:cs="Times New Roman"/>
          <w:sz w:val="26"/>
          <w:szCs w:val="26"/>
        </w:rPr>
        <w:t xml:space="preserve"> в соответствии со ст. 406.1. Гражданского кодекса Российской Федерации, возмещает </w:t>
      </w:r>
      <w:r w:rsidR="0017009D">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все убытки последнего, возникшие в случаях, указанных в пункте </w:t>
      </w:r>
      <w:r w:rsidR="00152079">
        <w:rPr>
          <w:rFonts w:ascii="Times New Roman" w:hAnsi="Times New Roman" w:cs="Times New Roman"/>
          <w:sz w:val="26"/>
          <w:szCs w:val="26"/>
        </w:rPr>
        <w:t>11.</w:t>
      </w:r>
      <w:r w:rsidR="00152079" w:rsidRPr="00152079">
        <w:rPr>
          <w:rFonts w:ascii="Times New Roman" w:hAnsi="Times New Roman" w:cs="Times New Roman"/>
          <w:sz w:val="26"/>
          <w:szCs w:val="26"/>
        </w:rPr>
        <w:t>2</w:t>
      </w:r>
      <w:r w:rsidR="00152079">
        <w:rPr>
          <w:rFonts w:ascii="Times New Roman" w:hAnsi="Times New Roman" w:cs="Times New Roman"/>
          <w:sz w:val="26"/>
          <w:szCs w:val="26"/>
        </w:rPr>
        <w:t>.</w:t>
      </w:r>
      <w:r w:rsidR="00152079" w:rsidRPr="00152079">
        <w:rPr>
          <w:rFonts w:ascii="Times New Roman" w:hAnsi="Times New Roman" w:cs="Times New Roman"/>
          <w:sz w:val="26"/>
          <w:szCs w:val="26"/>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00152079" w:rsidRPr="00152079">
        <w:rPr>
          <w:rFonts w:ascii="Times New Roman" w:hAnsi="Times New Roman" w:cs="Times New Roman"/>
          <w:iCs/>
          <w:sz w:val="26"/>
          <w:szCs w:val="26"/>
        </w:rPr>
        <w:t>(Поставщика)</w:t>
      </w:r>
      <w:r w:rsidR="00152079" w:rsidRPr="00152079">
        <w:rPr>
          <w:rFonts w:ascii="Times New Roman" w:hAnsi="Times New Roman" w:cs="Times New Roman"/>
          <w:sz w:val="26"/>
          <w:szCs w:val="26"/>
        </w:rPr>
        <w:t xml:space="preserve"> возместить имущественные потери.</w:t>
      </w:r>
    </w:p>
    <w:p w:rsidR="00931FDC" w:rsidRPr="00152079" w:rsidRDefault="001E6FEE" w:rsidP="00152079">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12.</w:t>
      </w:r>
      <w:r w:rsidR="00152079">
        <w:rPr>
          <w:rFonts w:ascii="Times New Roman" w:hAnsi="Times New Roman"/>
          <w:sz w:val="26"/>
          <w:szCs w:val="26"/>
        </w:rPr>
        <w:t>Порядок внесения изменений, </w:t>
      </w:r>
      <w:r w:rsidR="00931FDC" w:rsidRPr="00152079">
        <w:rPr>
          <w:rFonts w:ascii="Times New Roman" w:hAnsi="Times New Roman"/>
          <w:sz w:val="26"/>
          <w:szCs w:val="26"/>
        </w:rPr>
        <w:t>дополнений в Договор</w:t>
      </w:r>
    </w:p>
    <w:p w:rsidR="00931FDC" w:rsidRPr="00152079" w:rsidRDefault="00931FDC" w:rsidP="00152079">
      <w:pPr>
        <w:pStyle w:val="ConsTitle"/>
        <w:tabs>
          <w:tab w:val="left" w:pos="1620"/>
        </w:tabs>
        <w:spacing w:line="320" w:lineRule="exact"/>
        <w:jc w:val="center"/>
        <w:rPr>
          <w:rFonts w:ascii="Times New Roman" w:hAnsi="Times New Roman"/>
          <w:sz w:val="26"/>
          <w:szCs w:val="26"/>
        </w:rPr>
      </w:pPr>
      <w:r w:rsidRPr="00152079">
        <w:rPr>
          <w:rFonts w:ascii="Times New Roman" w:hAnsi="Times New Roman"/>
          <w:sz w:val="26"/>
          <w:szCs w:val="26"/>
        </w:rPr>
        <w:t>и его расторжения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 xml:space="preserve">.2. Настоящий Договор </w:t>
      </w:r>
      <w:proofErr w:type="gramStart"/>
      <w:r w:rsidR="00931FDC" w:rsidRPr="00931FDC">
        <w:rPr>
          <w:rFonts w:ascii="Times New Roman" w:hAnsi="Times New Roman"/>
          <w:b w:val="0"/>
          <w:sz w:val="26"/>
          <w:szCs w:val="26"/>
        </w:rPr>
        <w:t>может быть досрочно расторгнут</w:t>
      </w:r>
      <w:proofErr w:type="gramEnd"/>
      <w:r w:rsidR="00931FDC" w:rsidRPr="00931FDC">
        <w:rPr>
          <w:rFonts w:ascii="Times New Roman" w:hAnsi="Times New Roman"/>
          <w:b w:val="0"/>
          <w:sz w:val="26"/>
          <w:szCs w:val="26"/>
        </w:rPr>
        <w:t xml:space="preserve"> по основаниям, предусмотренным законодательством Российской Федерации и настоящим Договором.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12</w:t>
      </w:r>
      <w:r w:rsidR="00931FDC" w:rsidRPr="00931FDC">
        <w:rPr>
          <w:rFonts w:ascii="Times New Roman" w:hAnsi="Times New Roman"/>
          <w:b w:val="0"/>
          <w:sz w:val="26"/>
          <w:szCs w:val="26"/>
        </w:rPr>
        <w:t>.3. </w:t>
      </w:r>
      <w:proofErr w:type="gramStart"/>
      <w:r w:rsidR="00931FDC" w:rsidRPr="00931FDC">
        <w:rPr>
          <w:rFonts w:ascii="Times New Roman" w:hAnsi="Times New Roman"/>
          <w:b w:val="0"/>
          <w:sz w:val="26"/>
          <w:szCs w:val="26"/>
        </w:rPr>
        <w:t>Договор</w:t>
      </w:r>
      <w:proofErr w:type="gramEnd"/>
      <w:r w:rsidR="00931FDC" w:rsidRPr="00931FDC">
        <w:rPr>
          <w:rFonts w:ascii="Times New Roman" w:hAnsi="Times New Roman"/>
          <w:b w:val="0"/>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 xml:space="preserve">.5.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00931FDC" w:rsidRPr="00931FDC">
        <w:rPr>
          <w:rFonts w:ascii="Times New Roman" w:hAnsi="Times New Roman"/>
          <w:b w:val="0"/>
          <w:sz w:val="26"/>
          <w:szCs w:val="26"/>
        </w:rPr>
        <w:t>с даты расторжения</w:t>
      </w:r>
      <w:proofErr w:type="gramEnd"/>
      <w:r w:rsidR="00931FDC" w:rsidRPr="00931FDC">
        <w:rPr>
          <w:rFonts w:ascii="Times New Roman" w:hAnsi="Times New Roman"/>
          <w:b w:val="0"/>
          <w:sz w:val="26"/>
          <w:szCs w:val="26"/>
        </w:rPr>
        <w:t xml:space="preserve">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12.6. </w:t>
      </w:r>
      <w:proofErr w:type="gramStart"/>
      <w:r w:rsidR="00931FDC" w:rsidRPr="00931FDC">
        <w:rPr>
          <w:rFonts w:ascii="Times New Roman" w:hAnsi="Times New Roman"/>
          <w:b w:val="0"/>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w:t>
      </w:r>
      <w:r w:rsidR="001E6FEE">
        <w:rPr>
          <w:rFonts w:ascii="Times New Roman" w:hAnsi="Times New Roman"/>
          <w:b w:val="0"/>
          <w:sz w:val="26"/>
          <w:szCs w:val="26"/>
        </w:rPr>
        <w:t>новленном пунктом 15</w:t>
      </w:r>
      <w:r w:rsidR="00931FDC" w:rsidRPr="00931FDC">
        <w:rPr>
          <w:rFonts w:ascii="Times New Roman" w:hAnsi="Times New Roman"/>
          <w:b w:val="0"/>
          <w:sz w:val="26"/>
          <w:szCs w:val="26"/>
        </w:rPr>
        <w:t>.3 Договора.</w:t>
      </w:r>
      <w:proofErr w:type="gramEnd"/>
    </w:p>
    <w:p w:rsidR="00931FDC" w:rsidRPr="00931FDC" w:rsidRDefault="001E6FEE" w:rsidP="00931FDC">
      <w:pPr>
        <w:pStyle w:val="ConsTitle"/>
        <w:tabs>
          <w:tab w:val="left" w:pos="1620"/>
        </w:tabs>
        <w:spacing w:line="320" w:lineRule="exact"/>
        <w:jc w:val="center"/>
        <w:rPr>
          <w:rFonts w:ascii="Times New Roman" w:hAnsi="Times New Roman"/>
          <w:sz w:val="26"/>
          <w:szCs w:val="26"/>
        </w:rPr>
      </w:pPr>
      <w:bookmarkStart w:id="3" w:name="OLE_LINK13"/>
      <w:bookmarkStart w:id="4" w:name="OLE_LINK12"/>
      <w:bookmarkStart w:id="5" w:name="OLE_LINK1"/>
      <w:bookmarkStart w:id="6" w:name="OLE_LINK5"/>
      <w:r>
        <w:rPr>
          <w:rFonts w:ascii="Times New Roman" w:hAnsi="Times New Roman"/>
          <w:sz w:val="26"/>
          <w:szCs w:val="26"/>
        </w:rPr>
        <w:t>13</w:t>
      </w:r>
      <w:r w:rsidR="00931FDC" w:rsidRPr="00931FDC">
        <w:rPr>
          <w:rFonts w:ascii="Times New Roman" w:hAnsi="Times New Roman"/>
          <w:sz w:val="26"/>
          <w:szCs w:val="26"/>
        </w:rPr>
        <w:t>. Антикоррупционная оговорка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.1. </w:t>
      </w:r>
      <w:proofErr w:type="gramStart"/>
      <w:r w:rsidR="00931FDC" w:rsidRPr="00931FDC">
        <w:rPr>
          <w:rFonts w:ascii="Times New Roman" w:hAnsi="Times New Roman"/>
          <w:b w:val="0"/>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00931FDC" w:rsidRPr="00931FDC">
        <w:rPr>
          <w:rFonts w:ascii="Times New Roman" w:hAnsi="Times New Roman"/>
          <w:b w:val="0"/>
          <w:sz w:val="26"/>
          <w:szCs w:val="26"/>
        </w:rPr>
        <w:t xml:space="preserve"> получения каких-либо неправомерных преимуществ или для достижения иных неправомерных целей.</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.2. </w:t>
      </w:r>
      <w:proofErr w:type="gramStart"/>
      <w:r w:rsidR="00931FDC" w:rsidRPr="00931FDC">
        <w:rPr>
          <w:rFonts w:ascii="Times New Roman" w:hAnsi="Times New Roman"/>
          <w:b w:val="0"/>
          <w:sz w:val="26"/>
          <w:szCs w:val="26"/>
        </w:rPr>
        <w:t xml:space="preserve">При исполнении своих обязательств по </w:t>
      </w:r>
      <w:r w:rsidR="00931FDC">
        <w:rPr>
          <w:rFonts w:ascii="Times New Roman" w:hAnsi="Times New Roman"/>
          <w:b w:val="0"/>
          <w:sz w:val="26"/>
          <w:szCs w:val="26"/>
        </w:rPr>
        <w:t>настоящему Договору, Стороны, и</w:t>
      </w:r>
      <w:r w:rsidR="00931FDC" w:rsidRPr="00931FDC">
        <w:rPr>
          <w:rFonts w:ascii="Times New Roman" w:hAnsi="Times New Roman"/>
          <w:b w:val="0"/>
          <w:sz w:val="26"/>
          <w:szCs w:val="26"/>
        </w:rPr>
        <w:t xml:space="preserve">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001E6FEE">
        <w:rPr>
          <w:rFonts w:ascii="Times New Roman" w:hAnsi="Times New Roman"/>
          <w:b w:val="0"/>
          <w:sz w:val="26"/>
          <w:szCs w:val="26"/>
        </w:rPr>
        <w:t>13.1, 13</w:t>
      </w:r>
      <w:r w:rsidR="00931FDC" w:rsidRPr="00931FDC">
        <w:rPr>
          <w:rFonts w:ascii="Times New Roman" w:hAnsi="Times New Roman"/>
          <w:b w:val="0"/>
          <w:sz w:val="26"/>
          <w:szCs w:val="26"/>
        </w:rPr>
        <w:t xml:space="preserve">.2 </w:t>
      </w:r>
      <w:bookmarkEnd w:id="7"/>
      <w:bookmarkEnd w:id="8"/>
      <w:r w:rsidR="00931FDC" w:rsidRPr="00931FDC">
        <w:rPr>
          <w:rFonts w:ascii="Times New Roman" w:hAnsi="Times New Roman"/>
          <w:b w:val="0"/>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001E6FEE">
        <w:rPr>
          <w:rFonts w:ascii="Times New Roman" w:hAnsi="Times New Roman"/>
          <w:b w:val="0"/>
          <w:sz w:val="26"/>
          <w:szCs w:val="26"/>
        </w:rPr>
        <w:t xml:space="preserve"> 13.1, 13</w:t>
      </w:r>
      <w:r w:rsidR="00931FDC" w:rsidRPr="00931FDC">
        <w:rPr>
          <w:rFonts w:ascii="Times New Roman" w:hAnsi="Times New Roman"/>
          <w:b w:val="0"/>
          <w:sz w:val="26"/>
          <w:szCs w:val="26"/>
        </w:rPr>
        <w:t>.2 настоящего Договора другой Стороной, её аффилированными лицами, работниками или посредниками.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.3.1.Каналы уведомления Покупателя о нарушениях</w:t>
      </w:r>
      <w:r w:rsidR="001E6FEE">
        <w:rPr>
          <w:rFonts w:ascii="Times New Roman" w:hAnsi="Times New Roman"/>
          <w:b w:val="0"/>
          <w:sz w:val="26"/>
          <w:szCs w:val="26"/>
        </w:rPr>
        <w:t xml:space="preserve"> каких-либо положений пунктов 13.1, 13</w:t>
      </w:r>
      <w:r w:rsidR="00931FDC"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lastRenderedPageBreak/>
        <w:t>тел. (813-63) 7-22-27;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электронная почта: </w:t>
      </w:r>
      <w:hyperlink r:id="rId14"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proofErr w:type="spellStart"/>
        <w:r w:rsidRPr="00931FDC">
          <w:rPr>
            <w:rStyle w:val="ae"/>
            <w:rFonts w:ascii="Times New Roman" w:hAnsi="Times New Roman"/>
            <w:b w:val="0"/>
            <w:sz w:val="26"/>
            <w:szCs w:val="26"/>
            <w:lang w:val="en-US"/>
          </w:rPr>
          <w:t>ru</w:t>
        </w:r>
        <w:proofErr w:type="spellEnd"/>
      </w:hyperlink>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Каналы уведомления Поставщика о нарушениях каких</w:t>
      </w:r>
      <w:r w:rsidR="001E6FEE">
        <w:rPr>
          <w:rFonts w:ascii="Times New Roman" w:hAnsi="Times New Roman"/>
          <w:b w:val="0"/>
          <w:sz w:val="26"/>
          <w:szCs w:val="26"/>
        </w:rPr>
        <w:t>-либо положений пунктов 13.1, 13</w:t>
      </w:r>
      <w:r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тел._____________;</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электронная почта: ___________</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.4. Сторона, получившая уведомление о</w:t>
      </w:r>
      <w:r w:rsidR="001E6FEE">
        <w:rPr>
          <w:rFonts w:ascii="Times New Roman" w:hAnsi="Times New Roman"/>
          <w:b w:val="0"/>
          <w:sz w:val="26"/>
          <w:szCs w:val="26"/>
        </w:rPr>
        <w:t xml:space="preserve"> нарушении каких-либо пунктов 13.1, 13</w:t>
      </w:r>
      <w:r w:rsidR="00931FDC" w:rsidRPr="00931FDC">
        <w:rPr>
          <w:rFonts w:ascii="Times New Roman" w:hAnsi="Times New Roman"/>
          <w:b w:val="0"/>
          <w:sz w:val="26"/>
          <w:szCs w:val="26"/>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931FDC" w:rsidRPr="00931FDC">
        <w:rPr>
          <w:rFonts w:ascii="Times New Roman" w:hAnsi="Times New Roman"/>
          <w:b w:val="0"/>
          <w:sz w:val="26"/>
          <w:szCs w:val="26"/>
        </w:rPr>
        <w:t>с даты получения</w:t>
      </w:r>
      <w:proofErr w:type="gramEnd"/>
      <w:r w:rsidR="00931FDC" w:rsidRPr="00931FDC">
        <w:rPr>
          <w:rFonts w:ascii="Times New Roman" w:hAnsi="Times New Roman"/>
          <w:b w:val="0"/>
          <w:sz w:val="26"/>
          <w:szCs w:val="26"/>
        </w:rPr>
        <w:t xml:space="preserve"> письменного уведомления.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.5. Стороны гарантируют осуществление надлежащего разбирательства по факта</w:t>
      </w:r>
      <w:r w:rsidR="001E6FEE">
        <w:rPr>
          <w:rFonts w:ascii="Times New Roman" w:hAnsi="Times New Roman"/>
          <w:b w:val="0"/>
          <w:sz w:val="26"/>
          <w:szCs w:val="26"/>
        </w:rPr>
        <w:t>м нарушения положений пунктов 13.1, 13</w:t>
      </w:r>
      <w:r w:rsidR="00931FDC" w:rsidRPr="00931FDC">
        <w:rPr>
          <w:rFonts w:ascii="Times New Roman" w:hAnsi="Times New Roman"/>
          <w:b w:val="0"/>
          <w:sz w:val="26"/>
          <w:szCs w:val="26"/>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rsidR="001E6FEE">
        <w:rPr>
          <w:rFonts w:ascii="Times New Roman" w:hAnsi="Times New Roman"/>
          <w:b w:val="0"/>
          <w:sz w:val="26"/>
          <w:szCs w:val="26"/>
        </w:rPr>
        <w:t>х нарушения положений пунктов 13.1, 13</w:t>
      </w:r>
      <w:r w:rsidR="00931FDC" w:rsidRPr="00931FDC">
        <w:rPr>
          <w:rFonts w:ascii="Times New Roman" w:hAnsi="Times New Roman"/>
          <w:b w:val="0"/>
          <w:sz w:val="26"/>
          <w:szCs w:val="26"/>
        </w:rPr>
        <w:t>.2 настоящего Договора.</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.6. В случае подтверждения факта нарушения одно</w:t>
      </w:r>
      <w:r w:rsidR="001E6FEE">
        <w:rPr>
          <w:rFonts w:ascii="Times New Roman" w:hAnsi="Times New Roman"/>
          <w:b w:val="0"/>
          <w:sz w:val="26"/>
          <w:szCs w:val="26"/>
        </w:rPr>
        <w:t>й из Сторон положений пунктов 13.1, 13</w:t>
      </w:r>
      <w:r w:rsidR="00931FDC" w:rsidRPr="00931FDC">
        <w:rPr>
          <w:rFonts w:ascii="Times New Roman" w:hAnsi="Times New Roman"/>
          <w:b w:val="0"/>
          <w:sz w:val="26"/>
          <w:szCs w:val="26"/>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13.7. </w:t>
      </w:r>
      <w:proofErr w:type="gramStart"/>
      <w:r w:rsidR="00931FDC" w:rsidRPr="00931FDC">
        <w:rPr>
          <w:rFonts w:ascii="Times New Roman" w:hAnsi="Times New Roman"/>
          <w:b w:val="0"/>
          <w:sz w:val="26"/>
          <w:szCs w:val="26"/>
        </w:rPr>
        <w:t xml:space="preserve">В случае неполучения Стороной, направившей уведомление  </w:t>
      </w:r>
      <w:r w:rsidR="001E6FEE">
        <w:rPr>
          <w:rFonts w:ascii="Times New Roman" w:hAnsi="Times New Roman"/>
          <w:b w:val="0"/>
          <w:sz w:val="26"/>
          <w:szCs w:val="26"/>
        </w:rPr>
        <w:t>о нарушении положений пунктов 13.1, 13</w:t>
      </w:r>
      <w:r w:rsidR="00931FDC" w:rsidRPr="00931FDC">
        <w:rPr>
          <w:rFonts w:ascii="Times New Roman" w:hAnsi="Times New Roman"/>
          <w:b w:val="0"/>
          <w:sz w:val="26"/>
          <w:szCs w:val="26"/>
        </w:rPr>
        <w:t>.2  настоящего Договора, информации о результатах рассмотрения такого уведомления в</w:t>
      </w:r>
      <w:r w:rsidR="001E6FEE">
        <w:rPr>
          <w:rFonts w:ascii="Times New Roman" w:hAnsi="Times New Roman"/>
          <w:b w:val="0"/>
          <w:sz w:val="26"/>
          <w:szCs w:val="26"/>
        </w:rPr>
        <w:t xml:space="preserve"> установленный пунктом 13</w:t>
      </w:r>
      <w:r w:rsidR="00931FDC" w:rsidRPr="00931FDC">
        <w:rPr>
          <w:rFonts w:ascii="Times New Roman" w:hAnsi="Times New Roman"/>
          <w:b w:val="0"/>
          <w:sz w:val="26"/>
          <w:szCs w:val="26"/>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14</w:t>
      </w:r>
      <w:r w:rsidR="00931FDC" w:rsidRPr="00931FDC">
        <w:rPr>
          <w:rFonts w:ascii="Times New Roman" w:hAnsi="Times New Roman"/>
          <w:sz w:val="26"/>
          <w:szCs w:val="26"/>
        </w:rPr>
        <w:t>. Срок действия Договора</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14</w:t>
      </w:r>
      <w:r w:rsidR="00931FDC" w:rsidRPr="00931FDC">
        <w:rPr>
          <w:rFonts w:ascii="Times New Roman" w:hAnsi="Times New Roman"/>
          <w:b w:val="0"/>
          <w:sz w:val="26"/>
          <w:szCs w:val="26"/>
        </w:rPr>
        <w:t xml:space="preserve">.1 Настоящий Договор вступает в силу с момента его заключения  и действует до </w:t>
      </w:r>
      <w:r w:rsidR="00822DEF">
        <w:rPr>
          <w:rFonts w:ascii="Times New Roman" w:hAnsi="Times New Roman"/>
          <w:b w:val="0"/>
          <w:sz w:val="26"/>
          <w:szCs w:val="26"/>
        </w:rPr>
        <w:t xml:space="preserve">31.12.2019года, а в части взаиморасчетов до </w:t>
      </w:r>
      <w:r w:rsidR="00931FDC" w:rsidRPr="00931FDC">
        <w:rPr>
          <w:rFonts w:ascii="Times New Roman" w:hAnsi="Times New Roman"/>
          <w:b w:val="0"/>
          <w:sz w:val="26"/>
          <w:szCs w:val="26"/>
        </w:rPr>
        <w:t>полного исполнения Сторонами своих обязательств по настоящему Договору.</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15</w:t>
      </w:r>
      <w:r w:rsidR="00931FDC" w:rsidRPr="00931FDC">
        <w:rPr>
          <w:rFonts w:ascii="Times New Roman" w:hAnsi="Times New Roman"/>
          <w:sz w:val="26"/>
          <w:szCs w:val="26"/>
        </w:rPr>
        <w:t>. Прочие условия</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15</w:t>
      </w:r>
      <w:r w:rsidR="00931FDC" w:rsidRPr="00931FDC">
        <w:rPr>
          <w:rFonts w:ascii="Times New Roman" w:hAnsi="Times New Roman"/>
          <w:b w:val="0"/>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.2.  Поставщик не вправе полностью или частично уступать свои права по настоящему Договору третьим лицам.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15</w:t>
      </w:r>
      <w:r w:rsidR="00931FDC" w:rsidRPr="00931FDC">
        <w:rPr>
          <w:rFonts w:ascii="Times New Roman" w:hAnsi="Times New Roman"/>
          <w:b w:val="0"/>
          <w:sz w:val="26"/>
          <w:szCs w:val="26"/>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931FDC" w:rsidRPr="00931FDC">
        <w:rPr>
          <w:rFonts w:ascii="Times New Roman" w:hAnsi="Times New Roman"/>
          <w:b w:val="0"/>
          <w:sz w:val="26"/>
          <w:szCs w:val="26"/>
        </w:rPr>
        <w:t>с даты отправления</w:t>
      </w:r>
      <w:proofErr w:type="gramEnd"/>
      <w:r w:rsidR="00931FDC" w:rsidRPr="00931FDC">
        <w:rPr>
          <w:rFonts w:ascii="Times New Roman" w:hAnsi="Times New Roman"/>
          <w:b w:val="0"/>
          <w:sz w:val="26"/>
          <w:szCs w:val="26"/>
        </w:rPr>
        <w:t xml:space="preserve"> электронного письма.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.5. Все приложения к настоящему Договору являются его неотъемлемыми частями.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.6. Настоящий Договор составлен в двух экземплярах, имеющих одинаковую силу, по одному экземпляру для каждой из Сторон.</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 К настоящему Договору прилагаются</w:t>
      </w:r>
      <w:r>
        <w:rPr>
          <w:rFonts w:ascii="Times New Roman" w:hAnsi="Times New Roman"/>
          <w:b w:val="0"/>
          <w:sz w:val="26"/>
          <w:szCs w:val="26"/>
        </w:rPr>
        <w:t>:</w:t>
      </w:r>
    </w:p>
    <w:p w:rsidR="00AD4BA9"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.7.1 Спецификация (приложение № 1)</w:t>
      </w:r>
      <w:r w:rsidR="00AD4BA9">
        <w:rPr>
          <w:rFonts w:ascii="Times New Roman" w:hAnsi="Times New Roman"/>
          <w:b w:val="0"/>
          <w:sz w:val="26"/>
          <w:szCs w:val="26"/>
        </w:rPr>
        <w:t>;</w:t>
      </w:r>
    </w:p>
    <w:p w:rsidR="00931FDC" w:rsidRPr="00931FDC" w:rsidRDefault="00AD4BA9"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t>15.7.2. График поставки (приложение № 2).</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16</w:t>
      </w:r>
      <w:r w:rsidR="008B75BB">
        <w:rPr>
          <w:rFonts w:ascii="Times New Roman" w:hAnsi="Times New Roman"/>
          <w:sz w:val="26"/>
          <w:szCs w:val="26"/>
        </w:rPr>
        <w:t>. Адреса и платёжные реквизиты </w:t>
      </w:r>
      <w:r w:rsidR="00931FDC" w:rsidRPr="00931FDC">
        <w:rPr>
          <w:rFonts w:ascii="Times New Roman" w:hAnsi="Times New Roman"/>
          <w:sz w:val="26"/>
          <w:szCs w:val="26"/>
        </w:rPr>
        <w:t>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931FDC" w:rsidRPr="00931FDC" w:rsidTr="00AD4BA9">
        <w:tc>
          <w:tcPr>
            <w:tcW w:w="5070" w:type="dxa"/>
            <w:tcBorders>
              <w:top w:val="single" w:sz="4" w:space="0" w:color="auto"/>
              <w:left w:val="single" w:sz="4" w:space="0" w:color="auto"/>
              <w:bottom w:val="single" w:sz="4" w:space="0" w:color="auto"/>
              <w:right w:val="single" w:sz="4" w:space="0" w:color="auto"/>
            </w:tcBorders>
          </w:tcPr>
          <w:p w:rsidR="00931FDC" w:rsidRPr="0017009D" w:rsidRDefault="00931FDC" w:rsidP="00931FDC">
            <w:pPr>
              <w:pStyle w:val="ConsTitle"/>
              <w:widowControl/>
              <w:tabs>
                <w:tab w:val="left" w:pos="1620"/>
              </w:tabs>
              <w:spacing w:line="320" w:lineRule="exact"/>
              <w:jc w:val="both"/>
              <w:rPr>
                <w:rFonts w:ascii="Times New Roman" w:hAnsi="Times New Roman"/>
                <w:sz w:val="26"/>
                <w:szCs w:val="26"/>
              </w:rPr>
            </w:pPr>
            <w:r w:rsidRPr="0017009D">
              <w:rPr>
                <w:rFonts w:ascii="Times New Roman" w:hAnsi="Times New Roman"/>
                <w:sz w:val="26"/>
                <w:szCs w:val="26"/>
              </w:rPr>
              <w:t>Покупатель:</w:t>
            </w:r>
          </w:p>
          <w:p w:rsidR="00931FDC" w:rsidRPr="00AD4BA9" w:rsidRDefault="00931FDC" w:rsidP="00931FDC">
            <w:pPr>
              <w:pStyle w:val="ConsTitle"/>
              <w:widowControl/>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931FDC" w:rsidRPr="00AD4BA9" w:rsidRDefault="00931FDC"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Поставщик:</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r w:rsidR="00931FDC" w:rsidRPr="00931FDC" w:rsidTr="00AD4BA9">
        <w:trPr>
          <w:trHeight w:val="1427"/>
        </w:trPr>
        <w:tc>
          <w:tcPr>
            <w:tcW w:w="5070" w:type="dxa"/>
            <w:tcBorders>
              <w:top w:val="single" w:sz="4" w:space="0" w:color="auto"/>
              <w:left w:val="single" w:sz="4" w:space="0" w:color="auto"/>
              <w:bottom w:val="single" w:sz="4" w:space="0" w:color="auto"/>
              <w:right w:val="single" w:sz="4" w:space="0" w:color="auto"/>
            </w:tcBorders>
          </w:tcPr>
          <w:p w:rsidR="00931FDC" w:rsidRPr="00931FDC" w:rsidRDefault="0017009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Юр. и почт</w:t>
            </w:r>
            <w:proofErr w:type="gramStart"/>
            <w:r>
              <w:rPr>
                <w:rFonts w:ascii="Times New Roman" w:hAnsi="Times New Roman"/>
                <w:b w:val="0"/>
                <w:sz w:val="26"/>
                <w:szCs w:val="26"/>
              </w:rPr>
              <w:t>.</w:t>
            </w:r>
            <w:proofErr w:type="gramEnd"/>
            <w:r>
              <w:rPr>
                <w:rFonts w:ascii="Times New Roman" w:hAnsi="Times New Roman"/>
                <w:b w:val="0"/>
                <w:sz w:val="26"/>
                <w:szCs w:val="26"/>
              </w:rPr>
              <w:t xml:space="preserve"> </w:t>
            </w:r>
            <w:proofErr w:type="gramStart"/>
            <w:r>
              <w:rPr>
                <w:rFonts w:ascii="Times New Roman" w:hAnsi="Times New Roman"/>
                <w:b w:val="0"/>
                <w:sz w:val="26"/>
                <w:szCs w:val="26"/>
              </w:rPr>
              <w:t>а</w:t>
            </w:r>
            <w:proofErr w:type="gramEnd"/>
            <w:r>
              <w:rPr>
                <w:rFonts w:ascii="Times New Roman" w:hAnsi="Times New Roman"/>
                <w:b w:val="0"/>
                <w:sz w:val="26"/>
                <w:szCs w:val="26"/>
              </w:rPr>
              <w:t xml:space="preserve">дрес: </w:t>
            </w:r>
            <w:r w:rsidR="00931FDC" w:rsidRPr="00931FDC">
              <w:rPr>
                <w:rFonts w:ascii="Times New Roman" w:hAnsi="Times New Roman"/>
                <w:b w:val="0"/>
                <w:sz w:val="26"/>
                <w:szCs w:val="26"/>
              </w:rPr>
              <w:t>187401, Ленинградская обл., г. Волхов, ул. Воронежская, д.1.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ОГРН 1044700531050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ИНН 4702056989</w:t>
            </w:r>
            <w:r w:rsidR="00AD4BA9">
              <w:rPr>
                <w:rFonts w:ascii="Times New Roman" w:hAnsi="Times New Roman"/>
                <w:b w:val="0"/>
                <w:sz w:val="26"/>
                <w:szCs w:val="26"/>
              </w:rPr>
              <w:t xml:space="preserve">     </w:t>
            </w:r>
            <w:r w:rsidRPr="00931FDC">
              <w:rPr>
                <w:rFonts w:ascii="Times New Roman" w:hAnsi="Times New Roman"/>
                <w:b w:val="0"/>
                <w:sz w:val="26"/>
                <w:szCs w:val="26"/>
              </w:rPr>
              <w:t>КПП 470201001</w:t>
            </w:r>
          </w:p>
          <w:p w:rsidR="00931FDC" w:rsidRDefault="00931FDC" w:rsidP="00931FDC">
            <w:pPr>
              <w:pStyle w:val="ConsTitle"/>
              <w:tabs>
                <w:tab w:val="left" w:pos="1620"/>
              </w:tabs>
              <w:spacing w:line="320" w:lineRule="exact"/>
              <w:jc w:val="both"/>
              <w:rPr>
                <w:rFonts w:ascii="Times New Roman" w:hAnsi="Times New Roman"/>
                <w:b w:val="0"/>
                <w:sz w:val="26"/>
                <w:szCs w:val="26"/>
              </w:rPr>
            </w:pPr>
            <w:proofErr w:type="gramStart"/>
            <w:r w:rsidRPr="00931FDC">
              <w:rPr>
                <w:rFonts w:ascii="Times New Roman" w:hAnsi="Times New Roman"/>
                <w:b w:val="0"/>
                <w:sz w:val="26"/>
                <w:szCs w:val="26"/>
              </w:rPr>
              <w:t>Р</w:t>
            </w:r>
            <w:proofErr w:type="gramEnd"/>
            <w:r w:rsidRPr="00931FDC">
              <w:rPr>
                <w:rFonts w:ascii="Times New Roman" w:hAnsi="Times New Roman"/>
                <w:b w:val="0"/>
                <w:sz w:val="26"/>
                <w:szCs w:val="26"/>
              </w:rPr>
              <w:t>/</w:t>
            </w:r>
            <w:proofErr w:type="spellStart"/>
            <w:r w:rsidRPr="00931FDC">
              <w:rPr>
                <w:rFonts w:ascii="Times New Roman" w:hAnsi="Times New Roman"/>
                <w:b w:val="0"/>
                <w:sz w:val="26"/>
                <w:szCs w:val="26"/>
              </w:rPr>
              <w:t>сч</w:t>
            </w:r>
            <w:proofErr w:type="spellEnd"/>
            <w:r w:rsidRPr="00931FDC">
              <w:rPr>
                <w:rFonts w:ascii="Times New Roman" w:hAnsi="Times New Roman"/>
                <w:b w:val="0"/>
                <w:sz w:val="26"/>
                <w:szCs w:val="26"/>
              </w:rPr>
              <w:t xml:space="preserve"> (ПД) 40703810855320040705</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roofErr w:type="gramStart"/>
            <w:r>
              <w:rPr>
                <w:rFonts w:ascii="Times New Roman" w:hAnsi="Times New Roman"/>
                <w:b w:val="0"/>
                <w:sz w:val="26"/>
                <w:szCs w:val="26"/>
              </w:rPr>
              <w:t>Р</w:t>
            </w:r>
            <w:proofErr w:type="gramEnd"/>
            <w:r>
              <w:rPr>
                <w:rFonts w:ascii="Times New Roman" w:hAnsi="Times New Roman"/>
                <w:b w:val="0"/>
                <w:sz w:val="26"/>
                <w:szCs w:val="26"/>
              </w:rPr>
              <w:t>/</w:t>
            </w:r>
            <w:proofErr w:type="spellStart"/>
            <w:r>
              <w:rPr>
                <w:rFonts w:ascii="Times New Roman" w:hAnsi="Times New Roman"/>
                <w:b w:val="0"/>
                <w:sz w:val="26"/>
                <w:szCs w:val="26"/>
              </w:rPr>
              <w:t>сч</w:t>
            </w:r>
            <w:proofErr w:type="spellEnd"/>
            <w:r>
              <w:rPr>
                <w:rFonts w:ascii="Times New Roman" w:hAnsi="Times New Roman"/>
                <w:b w:val="0"/>
                <w:sz w:val="26"/>
                <w:szCs w:val="26"/>
              </w:rPr>
              <w:t xml:space="preserve"> (ОМС) 40703810755320110285</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w:t>
            </w:r>
            <w:proofErr w:type="spellStart"/>
            <w:r w:rsidRPr="00931FDC">
              <w:rPr>
                <w:rFonts w:ascii="Times New Roman" w:hAnsi="Times New Roman"/>
                <w:b w:val="0"/>
                <w:sz w:val="26"/>
                <w:szCs w:val="26"/>
              </w:rPr>
              <w:t>сч</w:t>
            </w:r>
            <w:proofErr w:type="spellEnd"/>
            <w:r w:rsidRPr="00931FDC">
              <w:rPr>
                <w:rFonts w:ascii="Times New Roman" w:hAnsi="Times New Roman"/>
                <w:b w:val="0"/>
                <w:sz w:val="26"/>
                <w:szCs w:val="26"/>
              </w:rPr>
              <w:t xml:space="preserve"> 30101810500000000653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Северо-Западный банк ПАО «Сбербанк России» г. Санкт-Петербург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БИК 044030653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ОКПО 01109176</w:t>
            </w:r>
            <w:r w:rsidR="00AD4BA9">
              <w:rPr>
                <w:rFonts w:ascii="Times New Roman" w:hAnsi="Times New Roman"/>
                <w:b w:val="0"/>
                <w:sz w:val="26"/>
                <w:szCs w:val="26"/>
              </w:rPr>
              <w:t xml:space="preserve">  </w:t>
            </w:r>
            <w:r w:rsidRPr="00931FDC">
              <w:rPr>
                <w:rFonts w:ascii="Times New Roman" w:hAnsi="Times New Roman"/>
                <w:b w:val="0"/>
                <w:sz w:val="26"/>
                <w:szCs w:val="26"/>
              </w:rPr>
              <w:t>ОКОГУ 41091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Тел/факс: (813-63) 7-22-27/6-22-27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roofErr w:type="spellStart"/>
            <w:r w:rsidRPr="00931FDC">
              <w:rPr>
                <w:rFonts w:ascii="Times New Roman" w:hAnsi="Times New Roman"/>
                <w:b w:val="0"/>
                <w:sz w:val="26"/>
                <w:szCs w:val="26"/>
              </w:rPr>
              <w:t>Эл</w:t>
            </w:r>
            <w:proofErr w:type="gramStart"/>
            <w:r w:rsidRPr="00931FDC">
              <w:rPr>
                <w:rFonts w:ascii="Times New Roman" w:hAnsi="Times New Roman"/>
                <w:b w:val="0"/>
                <w:sz w:val="26"/>
                <w:szCs w:val="26"/>
              </w:rPr>
              <w:t>.п</w:t>
            </w:r>
            <w:proofErr w:type="gramEnd"/>
            <w:r w:rsidRPr="00931FDC">
              <w:rPr>
                <w:rFonts w:ascii="Times New Roman" w:hAnsi="Times New Roman"/>
                <w:b w:val="0"/>
                <w:sz w:val="26"/>
                <w:szCs w:val="26"/>
              </w:rPr>
              <w:t>очта</w:t>
            </w:r>
            <w:proofErr w:type="spellEnd"/>
            <w:r w:rsidRPr="00931FDC">
              <w:rPr>
                <w:rFonts w:ascii="Times New Roman" w:hAnsi="Times New Roman"/>
                <w:b w:val="0"/>
                <w:sz w:val="26"/>
                <w:szCs w:val="26"/>
              </w:rPr>
              <w:t xml:space="preserve">: </w:t>
            </w:r>
            <w:hyperlink r:id="rId15"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proofErr w:type="spellStart"/>
              <w:r w:rsidRPr="00931FDC">
                <w:rPr>
                  <w:rStyle w:val="ae"/>
                  <w:rFonts w:ascii="Times New Roman" w:hAnsi="Times New Roman"/>
                  <w:b w:val="0"/>
                  <w:sz w:val="26"/>
                  <w:szCs w:val="26"/>
                  <w:lang w:val="en-US"/>
                </w:rPr>
                <w:t>ru</w:t>
              </w:r>
              <w:proofErr w:type="spellEnd"/>
            </w:hyperlink>
          </w:p>
        </w:tc>
        <w:tc>
          <w:tcPr>
            <w:tcW w:w="5103" w:type="dxa"/>
            <w:tcBorders>
              <w:top w:val="single" w:sz="4" w:space="0" w:color="auto"/>
              <w:left w:val="single" w:sz="4" w:space="0" w:color="auto"/>
              <w:bottom w:val="single" w:sz="4" w:space="0" w:color="auto"/>
              <w:right w:val="single" w:sz="4" w:space="0" w:color="auto"/>
            </w:tcBorders>
          </w:tcPr>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931FDC" w:rsidRPr="00931FDC" w:rsidTr="00DE42AE">
        <w:tc>
          <w:tcPr>
            <w:tcW w:w="4375" w:type="dxa"/>
          </w:tcPr>
          <w:p w:rsidR="00AD4BA9"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931FDC" w:rsidRPr="00931FDC" w:rsidRDefault="006E6553" w:rsidP="00931FDC">
            <w:pPr>
              <w:pStyle w:val="ConsTitle"/>
              <w:widowControl/>
              <w:tabs>
                <w:tab w:val="left" w:pos="1620"/>
              </w:tabs>
              <w:spacing w:line="320" w:lineRule="exact"/>
              <w:jc w:val="both"/>
              <w:rPr>
                <w:rFonts w:ascii="Times New Roman" w:hAnsi="Times New Roman"/>
                <w:b w:val="0"/>
                <w:bCs/>
                <w:sz w:val="26"/>
                <w:szCs w:val="26"/>
              </w:rPr>
            </w:pPr>
            <w:proofErr w:type="spellStart"/>
            <w:r>
              <w:rPr>
                <w:rFonts w:ascii="Times New Roman" w:hAnsi="Times New Roman"/>
                <w:b w:val="0"/>
                <w:sz w:val="26"/>
                <w:szCs w:val="26"/>
              </w:rPr>
              <w:t>И.о</w:t>
            </w:r>
            <w:proofErr w:type="spellEnd"/>
            <w:r>
              <w:rPr>
                <w:rFonts w:ascii="Times New Roman" w:hAnsi="Times New Roman"/>
                <w:b w:val="0"/>
                <w:sz w:val="26"/>
                <w:szCs w:val="26"/>
              </w:rPr>
              <w:t xml:space="preserve"> главного</w:t>
            </w:r>
            <w:r w:rsidR="00931FDC" w:rsidRPr="00931FDC">
              <w:rPr>
                <w:rFonts w:ascii="Times New Roman" w:hAnsi="Times New Roman"/>
                <w:b w:val="0"/>
                <w:bCs/>
                <w:sz w:val="26"/>
                <w:szCs w:val="26"/>
              </w:rPr>
              <w:t xml:space="preserve"> врач</w:t>
            </w:r>
            <w:r>
              <w:rPr>
                <w:rFonts w:ascii="Times New Roman" w:hAnsi="Times New Roman"/>
                <w:b w:val="0"/>
                <w:bCs/>
                <w:sz w:val="26"/>
                <w:szCs w:val="26"/>
              </w:rPr>
              <w:t>а</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proofErr w:type="gramStart"/>
            <w:r>
              <w:rPr>
                <w:rFonts w:ascii="Times New Roman" w:hAnsi="Times New Roman"/>
                <w:sz w:val="26"/>
                <w:szCs w:val="26"/>
              </w:rPr>
              <w:t xml:space="preserve"> :</w:t>
            </w:r>
            <w:proofErr w:type="gramEnd"/>
          </w:p>
        </w:tc>
      </w:tr>
      <w:tr w:rsidR="00931FDC" w:rsidRPr="00931FDC" w:rsidTr="00DE42AE">
        <w:tc>
          <w:tcPr>
            <w:tcW w:w="4375"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r>
      <w:tr w:rsidR="00931FDC" w:rsidRPr="00AD4BA9" w:rsidTr="00DE42AE">
        <w:tc>
          <w:tcPr>
            <w:tcW w:w="4375" w:type="dxa"/>
          </w:tcPr>
          <w:p w:rsidR="00931FDC" w:rsidRPr="00886449" w:rsidRDefault="006E6553"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w:t>
            </w:r>
            <w:proofErr w:type="spellStart"/>
            <w:r>
              <w:rPr>
                <w:rFonts w:ascii="Times New Roman" w:hAnsi="Times New Roman"/>
                <w:b w:val="0"/>
                <w:sz w:val="26"/>
                <w:szCs w:val="26"/>
              </w:rPr>
              <w:t>Р.В.Марковиченко</w:t>
            </w:r>
            <w:proofErr w:type="spellEnd"/>
            <w:r w:rsidR="00931FDC" w:rsidRPr="00886449">
              <w:rPr>
                <w:rFonts w:ascii="Times New Roman" w:hAnsi="Times New Roman"/>
                <w:b w:val="0"/>
                <w:sz w:val="26"/>
                <w:szCs w:val="26"/>
              </w:rPr>
              <w:t>/</w:t>
            </w:r>
          </w:p>
        </w:tc>
        <w:tc>
          <w:tcPr>
            <w:tcW w:w="587" w:type="dxa"/>
          </w:tcPr>
          <w:p w:rsidR="00931FDC" w:rsidRPr="00886449"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886449" w:rsidRDefault="00931FDC" w:rsidP="00931FDC">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F738B2" w:rsidRPr="00AD4BA9" w:rsidRDefault="00931FDC" w:rsidP="00931FDC">
      <w:pPr>
        <w:pStyle w:val="ConsTitle"/>
        <w:tabs>
          <w:tab w:val="left" w:pos="1620"/>
        </w:tabs>
        <w:spacing w:line="320" w:lineRule="exact"/>
        <w:rPr>
          <w:rFonts w:ascii="Times New Roman" w:hAnsi="Times New Roman"/>
          <w:b w:val="0"/>
          <w:bCs/>
          <w:sz w:val="24"/>
          <w:szCs w:val="24"/>
        </w:rPr>
      </w:pPr>
      <w:r w:rsidRPr="00AD4BA9">
        <w:rPr>
          <w:rFonts w:ascii="Times New Roman" w:hAnsi="Times New Roman"/>
          <w:b w:val="0"/>
          <w:bCs/>
          <w:sz w:val="24"/>
          <w:szCs w:val="24"/>
        </w:rPr>
        <w:t xml:space="preserve">             </w:t>
      </w:r>
      <w:r w:rsidR="00AD4BA9" w:rsidRPr="00AD4BA9">
        <w:rPr>
          <w:rFonts w:ascii="Times New Roman" w:hAnsi="Times New Roman"/>
          <w:b w:val="0"/>
          <w:bCs/>
          <w:sz w:val="24"/>
          <w:szCs w:val="24"/>
        </w:rPr>
        <w:t>М.П.</w:t>
      </w:r>
      <w:r w:rsidRPr="00AD4BA9">
        <w:rPr>
          <w:rFonts w:ascii="Times New Roman" w:hAnsi="Times New Roman"/>
          <w:b w:val="0"/>
          <w:bCs/>
          <w:sz w:val="24"/>
          <w:szCs w:val="24"/>
        </w:rPr>
        <w:t xml:space="preserve">                                                    </w:t>
      </w:r>
      <w:r w:rsidR="00AD4BA9">
        <w:rPr>
          <w:rFonts w:ascii="Times New Roman" w:hAnsi="Times New Roman"/>
          <w:b w:val="0"/>
          <w:bCs/>
          <w:sz w:val="24"/>
          <w:szCs w:val="24"/>
        </w:rPr>
        <w:tab/>
        <w:t>М.П.</w:t>
      </w:r>
    </w:p>
    <w:p w:rsidR="00AD4BA9" w:rsidRDefault="00931FDC" w:rsidP="00AD4BA9">
      <w:pPr>
        <w:pStyle w:val="ConsTitle"/>
        <w:tabs>
          <w:tab w:val="left" w:pos="1620"/>
        </w:tabs>
        <w:spacing w:line="320" w:lineRule="exact"/>
        <w:rPr>
          <w:rFonts w:ascii="Times New Roman" w:hAnsi="Times New Roman"/>
          <w:b w:val="0"/>
          <w:bCs/>
          <w:sz w:val="26"/>
          <w:szCs w:val="26"/>
        </w:rPr>
      </w:pPr>
      <w:r>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p>
    <w:p w:rsidR="00931FDC" w:rsidRPr="00931FDC" w:rsidRDefault="00AD4BA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bCs/>
          <w:sz w:val="26"/>
          <w:szCs w:val="26"/>
        </w:rPr>
        <w:lastRenderedPageBreak/>
        <w:t xml:space="preserve">                                                                           </w:t>
      </w:r>
      <w:r w:rsidR="00886449">
        <w:rPr>
          <w:rFonts w:ascii="Times New Roman" w:hAnsi="Times New Roman"/>
          <w:b w:val="0"/>
          <w:bCs/>
          <w:sz w:val="26"/>
          <w:szCs w:val="26"/>
        </w:rPr>
        <w:t xml:space="preserve">               </w:t>
      </w:r>
      <w:r>
        <w:rPr>
          <w:rFonts w:ascii="Times New Roman" w:hAnsi="Times New Roman"/>
          <w:b w:val="0"/>
          <w:bCs/>
          <w:sz w:val="26"/>
          <w:szCs w:val="26"/>
        </w:rPr>
        <w:t xml:space="preserve">                                             </w:t>
      </w:r>
    </w:p>
    <w:p w:rsidR="00886449" w:rsidRPr="00931FDC" w:rsidRDefault="00AD4BA9" w:rsidP="0088644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t>Приложение № 1</w:t>
      </w:r>
    </w:p>
    <w:p w:rsidR="00AD4BA9" w:rsidRDefault="00886449" w:rsidP="00AD4BA9">
      <w:pPr>
        <w:pStyle w:val="ConsTitle"/>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w:t>
      </w:r>
      <w:r w:rsidR="00AD4BA9">
        <w:rPr>
          <w:rFonts w:ascii="Times New Roman" w:hAnsi="Times New Roman"/>
          <w:b w:val="0"/>
          <w:sz w:val="26"/>
          <w:szCs w:val="26"/>
        </w:rPr>
        <w:t>Д</w:t>
      </w:r>
      <w:r w:rsidR="00931FDC" w:rsidRPr="00931FDC">
        <w:rPr>
          <w:rFonts w:ascii="Times New Roman" w:hAnsi="Times New Roman"/>
          <w:b w:val="0"/>
          <w:sz w:val="26"/>
          <w:szCs w:val="26"/>
        </w:rPr>
        <w:t xml:space="preserve">оговору №             </w:t>
      </w:r>
    </w:p>
    <w:p w:rsidR="00931FDC" w:rsidRPr="00931FDC" w:rsidRDefault="00AD4BA9" w:rsidP="00AD4BA9">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от «___» ___________ 201_г.</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Спецификация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AD4BA9" w:rsidRPr="00931FDC" w:rsidTr="00AD4B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roofErr w:type="gramStart"/>
            <w:r w:rsidRPr="00931FDC">
              <w:rPr>
                <w:rFonts w:ascii="Times New Roman" w:hAnsi="Times New Roman"/>
                <w:b w:val="0"/>
                <w:sz w:val="26"/>
                <w:szCs w:val="26"/>
              </w:rPr>
              <w:t>п</w:t>
            </w:r>
            <w:proofErr w:type="gramEnd"/>
            <w:r w:rsidRPr="00931FDC">
              <w:rPr>
                <w:rFonts w:ascii="Times New Roman" w:hAnsi="Times New Roman"/>
                <w:b w:val="0"/>
                <w:sz w:val="26"/>
                <w:szCs w:val="26"/>
              </w:rPr>
              <w:t>/п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 /Производитель</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AD4BA9"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Цена за ед. </w:t>
            </w:r>
            <w:r>
              <w:rPr>
                <w:rFonts w:ascii="Times New Roman" w:hAnsi="Times New Roman"/>
                <w:b w:val="0"/>
                <w:sz w:val="26"/>
                <w:szCs w:val="26"/>
              </w:rPr>
              <w:t>без</w:t>
            </w:r>
            <w:r w:rsidRPr="00931FDC">
              <w:rPr>
                <w:rFonts w:ascii="Times New Roman" w:hAnsi="Times New Roman"/>
                <w:b w:val="0"/>
                <w:sz w:val="26"/>
                <w:szCs w:val="26"/>
              </w:rPr>
              <w:t xml:space="preserve">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 не облагает</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roofErr w:type="spellStart"/>
            <w:r w:rsidRPr="00931FDC">
              <w:rPr>
                <w:rFonts w:ascii="Times New Roman" w:hAnsi="Times New Roman"/>
                <w:b w:val="0"/>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Сумма НДС, руб.</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w:t>
            </w:r>
          </w:p>
        </w:tc>
      </w:tr>
      <w:tr w:rsidR="00AD4BA9" w:rsidRPr="00931FDC" w:rsidTr="00AD4B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992" w:type="dxa"/>
            <w:tcBorders>
              <w:left w:val="single" w:sz="4" w:space="0" w:color="000000"/>
              <w:bottom w:val="single" w:sz="4" w:space="0" w:color="000000"/>
              <w:right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widowControl/>
        <w:tabs>
          <w:tab w:val="left" w:pos="1620"/>
        </w:tabs>
        <w:spacing w:line="320" w:lineRule="exact"/>
        <w:jc w:val="both"/>
        <w:rPr>
          <w:rFonts w:ascii="Times New Roman" w:hAnsi="Times New Roman"/>
          <w:b w:val="0"/>
          <w:iCs/>
          <w:sz w:val="26"/>
          <w:szCs w:val="26"/>
        </w:rPr>
      </w:pPr>
      <w:r w:rsidRPr="00931FDC">
        <w:rPr>
          <w:rFonts w:ascii="Times New Roman" w:hAnsi="Times New Roman"/>
          <w:b w:val="0"/>
          <w:bCs/>
          <w:sz w:val="26"/>
          <w:szCs w:val="26"/>
        </w:rPr>
        <w:t>Итого по Спецификации</w:t>
      </w:r>
      <w:proofErr w:type="gramStart"/>
      <w:r w:rsidRPr="00931FDC">
        <w:rPr>
          <w:rFonts w:ascii="Times New Roman" w:hAnsi="Times New Roman"/>
          <w:b w:val="0"/>
          <w:bCs/>
          <w:sz w:val="26"/>
          <w:szCs w:val="26"/>
        </w:rPr>
        <w:t xml:space="preserve"> - </w:t>
      </w:r>
      <w:r w:rsidRPr="00931FDC">
        <w:rPr>
          <w:rFonts w:ascii="Times New Roman" w:hAnsi="Times New Roman"/>
          <w:b w:val="0"/>
          <w:i/>
          <w:iCs/>
          <w:sz w:val="26"/>
          <w:szCs w:val="26"/>
        </w:rPr>
        <w:t xml:space="preserve">______  (___________) </w:t>
      </w:r>
      <w:proofErr w:type="gramEnd"/>
      <w:r w:rsidRPr="00931FDC">
        <w:rPr>
          <w:rFonts w:ascii="Times New Roman" w:hAnsi="Times New Roman"/>
          <w:b w:val="0"/>
          <w:i/>
          <w:iCs/>
          <w:sz w:val="26"/>
          <w:szCs w:val="26"/>
        </w:rPr>
        <w:t>рублей ___ копеек, в том числе НДС ___% - _____ (_______________) рублей _____ копеек /или НДС не облагается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AD4BA9"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AD4BA9" w:rsidRPr="00931FDC"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proofErr w:type="spellStart"/>
            <w:r>
              <w:rPr>
                <w:rFonts w:ascii="Times New Roman" w:hAnsi="Times New Roman"/>
                <w:b w:val="0"/>
                <w:sz w:val="26"/>
                <w:szCs w:val="26"/>
              </w:rPr>
              <w:t>И.о</w:t>
            </w:r>
            <w:proofErr w:type="spellEnd"/>
            <w:r>
              <w:rPr>
                <w:rFonts w:ascii="Times New Roman" w:hAnsi="Times New Roman"/>
                <w:b w:val="0"/>
                <w:sz w:val="26"/>
                <w:szCs w:val="26"/>
              </w:rPr>
              <w:t xml:space="preserve">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proofErr w:type="gramStart"/>
            <w:r>
              <w:rPr>
                <w:rFonts w:ascii="Times New Roman" w:hAnsi="Times New Roman"/>
                <w:sz w:val="26"/>
                <w:szCs w:val="26"/>
              </w:rPr>
              <w:t xml:space="preserve"> :</w:t>
            </w:r>
            <w:proofErr w:type="gramEnd"/>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w:t>
            </w:r>
            <w:proofErr w:type="spellStart"/>
            <w:r>
              <w:rPr>
                <w:rFonts w:ascii="Times New Roman" w:hAnsi="Times New Roman"/>
                <w:b w:val="0"/>
                <w:sz w:val="26"/>
                <w:szCs w:val="26"/>
              </w:rPr>
              <w:t>Р.В.Марковиченко</w:t>
            </w:r>
            <w:proofErr w:type="spellEnd"/>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AD4BA9" w:rsidRPr="00AD4BA9" w:rsidRDefault="00AD4BA9" w:rsidP="00AD4BA9">
      <w:pPr>
        <w:pStyle w:val="ConsTitle"/>
        <w:tabs>
          <w:tab w:val="left" w:pos="1620"/>
        </w:tabs>
        <w:spacing w:line="320" w:lineRule="exact"/>
        <w:rPr>
          <w:rFonts w:ascii="Times New Roman" w:hAnsi="Times New Roman"/>
          <w:b w:val="0"/>
          <w:bCs/>
          <w:sz w:val="24"/>
          <w:szCs w:val="24"/>
        </w:rPr>
      </w:pPr>
      <w:r>
        <w:rPr>
          <w:rFonts w:ascii="Times New Roman" w:hAnsi="Times New Roman"/>
          <w:b w:val="0"/>
          <w:bCs/>
          <w:sz w:val="24"/>
          <w:szCs w:val="24"/>
        </w:rPr>
        <w:t xml:space="preserve">      </w:t>
      </w:r>
      <w:r w:rsidRPr="00AD4BA9">
        <w:rPr>
          <w:rFonts w:ascii="Times New Roman" w:hAnsi="Times New Roman"/>
          <w:b w:val="0"/>
          <w:bCs/>
          <w:sz w:val="24"/>
          <w:szCs w:val="24"/>
        </w:rPr>
        <w:t xml:space="preserve">М.П.                                                 </w:t>
      </w:r>
      <w:r>
        <w:rPr>
          <w:rFonts w:ascii="Times New Roman" w:hAnsi="Times New Roman"/>
          <w:b w:val="0"/>
          <w:bCs/>
          <w:sz w:val="24"/>
          <w:szCs w:val="24"/>
        </w:rPr>
        <w:tab/>
      </w:r>
      <w:r w:rsidRPr="00AD4BA9">
        <w:rPr>
          <w:rFonts w:ascii="Times New Roman" w:hAnsi="Times New Roman"/>
          <w:b w:val="0"/>
          <w:bCs/>
          <w:sz w:val="24"/>
          <w:szCs w:val="24"/>
        </w:rPr>
        <w:t xml:space="preserve">   </w:t>
      </w:r>
      <w:r>
        <w:rPr>
          <w:rFonts w:ascii="Times New Roman" w:hAnsi="Times New Roman"/>
          <w:b w:val="0"/>
          <w:bCs/>
          <w:sz w:val="24"/>
          <w:szCs w:val="24"/>
        </w:rPr>
        <w:tab/>
        <w:t>М.П.</w:t>
      </w:r>
    </w:p>
    <w:p w:rsidR="00931FDC"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F738B2" w:rsidP="00F738B2">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lastRenderedPageBreak/>
        <w:t xml:space="preserve">       </w:t>
      </w:r>
      <w:r w:rsidR="00931FDC" w:rsidRPr="00931FDC">
        <w:rPr>
          <w:rFonts w:ascii="Times New Roman" w:hAnsi="Times New Roman"/>
          <w:b w:val="0"/>
          <w:sz w:val="26"/>
          <w:szCs w:val="26"/>
        </w:rPr>
        <w:t xml:space="preserve">                                                                                                              </w:t>
      </w:r>
      <w:r w:rsidR="00886449">
        <w:rPr>
          <w:rFonts w:ascii="Times New Roman" w:hAnsi="Times New Roman"/>
          <w:b w:val="0"/>
          <w:sz w:val="26"/>
          <w:szCs w:val="26"/>
        </w:rPr>
        <w:t xml:space="preserve">          </w:t>
      </w:r>
    </w:p>
    <w:p w:rsidR="00886449" w:rsidRPr="00931FDC" w:rsidRDefault="00AD4BA9" w:rsidP="00886449">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t xml:space="preserve">                                                                                                      </w:t>
      </w:r>
      <w:r w:rsidR="00886449" w:rsidRPr="00931FDC">
        <w:rPr>
          <w:rFonts w:ascii="Times New Roman" w:hAnsi="Times New Roman"/>
          <w:b w:val="0"/>
          <w:sz w:val="26"/>
          <w:szCs w:val="26"/>
        </w:rPr>
        <w:t>Приложение №2</w:t>
      </w:r>
    </w:p>
    <w:p w:rsidR="00AD4BA9" w:rsidRDefault="0088644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договору №  ______  </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r w:rsidRPr="00931FDC">
        <w:rPr>
          <w:rFonts w:ascii="Times New Roman" w:hAnsi="Times New Roman"/>
          <w:b w:val="0"/>
          <w:sz w:val="26"/>
          <w:szCs w:val="26"/>
        </w:rPr>
        <w:t>от «___» ____________ 20__г.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График поставки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931FDC" w:rsidRPr="00931FDC" w:rsidTr="00DE42A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roofErr w:type="gramStart"/>
            <w:r w:rsidRPr="00931FDC">
              <w:rPr>
                <w:rFonts w:ascii="Times New Roman" w:hAnsi="Times New Roman"/>
                <w:b w:val="0"/>
                <w:sz w:val="26"/>
                <w:szCs w:val="26"/>
              </w:rPr>
              <w:t>п</w:t>
            </w:r>
            <w:proofErr w:type="gramEnd"/>
            <w:r w:rsidRPr="00931FDC">
              <w:rPr>
                <w:rFonts w:ascii="Times New Roman" w:hAnsi="Times New Roman"/>
                <w:b w:val="0"/>
                <w:sz w:val="26"/>
                <w:szCs w:val="26"/>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Дата поставки</w:t>
            </w:r>
          </w:p>
        </w:tc>
        <w:tc>
          <w:tcPr>
            <w:tcW w:w="1134" w:type="dxa"/>
            <w:tcBorders>
              <w:top w:val="single" w:sz="4" w:space="0" w:color="000000"/>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Время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 НДС не облагается</w:t>
            </w: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roofErr w:type="gramStart"/>
      <w:r w:rsidRPr="00931FDC">
        <w:rPr>
          <w:rFonts w:ascii="Times New Roman" w:hAnsi="Times New Roman"/>
          <w:b w:val="0"/>
          <w:sz w:val="26"/>
          <w:szCs w:val="26"/>
        </w:rPr>
        <w:t xml:space="preserve">: _____________ </w:t>
      </w:r>
      <w:r w:rsidRPr="00931FDC">
        <w:rPr>
          <w:rFonts w:ascii="Times New Roman" w:hAnsi="Times New Roman"/>
          <w:b w:val="0"/>
          <w:bCs/>
          <w:sz w:val="26"/>
          <w:szCs w:val="26"/>
        </w:rPr>
        <w:t xml:space="preserve">(______________) </w:t>
      </w:r>
      <w:proofErr w:type="gramEnd"/>
      <w:r w:rsidRPr="00931FDC">
        <w:rPr>
          <w:rFonts w:ascii="Times New Roman" w:hAnsi="Times New Roman"/>
          <w:b w:val="0"/>
          <w:bCs/>
          <w:sz w:val="26"/>
          <w:szCs w:val="26"/>
        </w:rPr>
        <w:t>рублей ______ копеек,</w:t>
      </w:r>
    </w:p>
    <w:p w:rsid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iCs/>
          <w:sz w:val="26"/>
          <w:szCs w:val="26"/>
        </w:rPr>
        <w:t xml:space="preserve">в том числе НДС ___% - _____ / или </w:t>
      </w:r>
      <w:r w:rsidRPr="00931FDC">
        <w:rPr>
          <w:rFonts w:ascii="Times New Roman" w:hAnsi="Times New Roman"/>
          <w:b w:val="0"/>
          <w:i/>
          <w:sz w:val="26"/>
          <w:szCs w:val="26"/>
        </w:rPr>
        <w:t>НДС не облагается</w:t>
      </w: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Pr="00931FDC" w:rsidRDefault="00886449" w:rsidP="00931FDC">
      <w:pPr>
        <w:pStyle w:val="ConsTitle"/>
        <w:tabs>
          <w:tab w:val="left" w:pos="1620"/>
        </w:tabs>
        <w:spacing w:line="320" w:lineRule="exact"/>
        <w:jc w:val="both"/>
        <w:rPr>
          <w:rFonts w:ascii="Times New Roman" w:hAnsi="Times New Roman"/>
          <w:b w:val="0"/>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AD4BA9" w:rsidRPr="00AD4BA9"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proofErr w:type="spellStart"/>
            <w:r>
              <w:rPr>
                <w:rFonts w:ascii="Times New Roman" w:hAnsi="Times New Roman"/>
                <w:b w:val="0"/>
                <w:sz w:val="26"/>
                <w:szCs w:val="26"/>
              </w:rPr>
              <w:t>И.о</w:t>
            </w:r>
            <w:proofErr w:type="spellEnd"/>
            <w:r>
              <w:rPr>
                <w:rFonts w:ascii="Times New Roman" w:hAnsi="Times New Roman"/>
                <w:b w:val="0"/>
                <w:sz w:val="26"/>
                <w:szCs w:val="26"/>
              </w:rPr>
              <w:t xml:space="preserve">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proofErr w:type="gramStart"/>
            <w:r>
              <w:rPr>
                <w:rFonts w:ascii="Times New Roman" w:hAnsi="Times New Roman"/>
                <w:sz w:val="26"/>
                <w:szCs w:val="26"/>
              </w:rPr>
              <w:t xml:space="preserve"> :</w:t>
            </w:r>
            <w:proofErr w:type="gramEnd"/>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w:t>
            </w:r>
            <w:proofErr w:type="spellStart"/>
            <w:r>
              <w:rPr>
                <w:rFonts w:ascii="Times New Roman" w:hAnsi="Times New Roman"/>
                <w:b w:val="0"/>
                <w:sz w:val="26"/>
                <w:szCs w:val="26"/>
              </w:rPr>
              <w:t>Р.В.Марковиченко</w:t>
            </w:r>
            <w:proofErr w:type="spellEnd"/>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931FDC" w:rsidRPr="00AD4BA9" w:rsidRDefault="00AD4BA9" w:rsidP="00AD4BA9">
      <w:pPr>
        <w:pStyle w:val="ConsTitle"/>
        <w:tabs>
          <w:tab w:val="left" w:pos="1620"/>
        </w:tabs>
        <w:spacing w:line="320" w:lineRule="exact"/>
        <w:jc w:val="both"/>
        <w:rPr>
          <w:rFonts w:ascii="Times New Roman" w:hAnsi="Times New Roman"/>
          <w:b w:val="0"/>
          <w:sz w:val="26"/>
          <w:szCs w:val="26"/>
        </w:rPr>
      </w:pPr>
      <w:r w:rsidRPr="00AD4BA9">
        <w:rPr>
          <w:rFonts w:ascii="Times New Roman" w:hAnsi="Times New Roman"/>
          <w:b w:val="0"/>
          <w:sz w:val="26"/>
          <w:szCs w:val="26"/>
        </w:rPr>
        <w:t>М.П.</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М.П.</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2577DA" w:rsidRPr="00931FDC" w:rsidRDefault="002577DA" w:rsidP="00931FDC">
      <w:pPr>
        <w:pStyle w:val="ConsTitle"/>
        <w:widowControl/>
        <w:tabs>
          <w:tab w:val="left" w:pos="1620"/>
        </w:tabs>
        <w:spacing w:line="320" w:lineRule="exact"/>
        <w:jc w:val="both"/>
        <w:rPr>
          <w:rFonts w:ascii="Times New Roman" w:hAnsi="Times New Roman"/>
          <w:b w:val="0"/>
          <w:sz w:val="26"/>
          <w:szCs w:val="26"/>
        </w:rPr>
      </w:pPr>
    </w:p>
    <w:sectPr w:rsidR="002577DA" w:rsidRPr="00931FDC" w:rsidSect="00430FB2">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F0" w:rsidRDefault="00A93DF0">
      <w:r>
        <w:separator/>
      </w:r>
    </w:p>
  </w:endnote>
  <w:endnote w:type="continuationSeparator" w:id="0">
    <w:p w:rsidR="00A93DF0" w:rsidRDefault="00A9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11" w:rsidRDefault="00681B6E" w:rsidP="006C5A2C">
    <w:pPr>
      <w:pStyle w:val="a8"/>
      <w:framePr w:wrap="around" w:vAnchor="text" w:hAnchor="margin" w:xAlign="right" w:y="1"/>
      <w:rPr>
        <w:rStyle w:val="a7"/>
      </w:rPr>
    </w:pPr>
    <w:r>
      <w:rPr>
        <w:rStyle w:val="a7"/>
      </w:rPr>
      <w:fldChar w:fldCharType="begin"/>
    </w:r>
    <w:r w:rsidR="00637A11">
      <w:rPr>
        <w:rStyle w:val="a7"/>
      </w:rPr>
      <w:instrText xml:space="preserve">PAGE  </w:instrText>
    </w:r>
    <w:r>
      <w:rPr>
        <w:rStyle w:val="a7"/>
      </w:rPr>
      <w:fldChar w:fldCharType="separate"/>
    </w:r>
    <w:r w:rsidR="00637A11">
      <w:rPr>
        <w:rStyle w:val="a7"/>
        <w:noProof/>
      </w:rPr>
      <w:t>1</w:t>
    </w:r>
    <w:r>
      <w:rPr>
        <w:rStyle w:val="a7"/>
      </w:rPr>
      <w:fldChar w:fldCharType="end"/>
    </w:r>
  </w:p>
  <w:p w:rsidR="00637A11" w:rsidRDefault="00637A11"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11" w:rsidRDefault="00637A11"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F0" w:rsidRDefault="00A93DF0">
      <w:r>
        <w:separator/>
      </w:r>
    </w:p>
  </w:footnote>
  <w:footnote w:type="continuationSeparator" w:id="0">
    <w:p w:rsidR="00A93DF0" w:rsidRDefault="00A9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11" w:rsidRDefault="00681B6E" w:rsidP="00E210D2">
    <w:pPr>
      <w:pStyle w:val="a5"/>
      <w:framePr w:wrap="around" w:vAnchor="text" w:hAnchor="margin" w:xAlign="center" w:y="1"/>
      <w:rPr>
        <w:rStyle w:val="a7"/>
      </w:rPr>
    </w:pPr>
    <w:r>
      <w:rPr>
        <w:rStyle w:val="a7"/>
      </w:rPr>
      <w:fldChar w:fldCharType="begin"/>
    </w:r>
    <w:r w:rsidR="00637A11">
      <w:rPr>
        <w:rStyle w:val="a7"/>
      </w:rPr>
      <w:instrText xml:space="preserve">PAGE  </w:instrText>
    </w:r>
    <w:r>
      <w:rPr>
        <w:rStyle w:val="a7"/>
      </w:rPr>
      <w:fldChar w:fldCharType="separate"/>
    </w:r>
    <w:r w:rsidR="00637A11">
      <w:rPr>
        <w:rStyle w:val="a7"/>
        <w:noProof/>
      </w:rPr>
      <w:t>1</w:t>
    </w:r>
    <w:r>
      <w:rPr>
        <w:rStyle w:val="a7"/>
      </w:rPr>
      <w:fldChar w:fldCharType="end"/>
    </w:r>
  </w:p>
  <w:p w:rsidR="00637A11" w:rsidRDefault="00637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11" w:rsidRDefault="00637A11" w:rsidP="00E210D2">
    <w:pPr>
      <w:pStyle w:val="a5"/>
      <w:framePr w:wrap="around" w:vAnchor="text" w:hAnchor="margin" w:xAlign="center" w:y="1"/>
      <w:rPr>
        <w:rStyle w:val="a7"/>
      </w:rPr>
    </w:pPr>
  </w:p>
  <w:p w:rsidR="00637A11" w:rsidRDefault="00637A11"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3C2"/>
    <w:rsid w:val="000365A6"/>
    <w:rsid w:val="00036982"/>
    <w:rsid w:val="000371F8"/>
    <w:rsid w:val="00037605"/>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3FBB"/>
    <w:rsid w:val="000663D6"/>
    <w:rsid w:val="00070A87"/>
    <w:rsid w:val="00070D5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2B0C"/>
    <w:rsid w:val="001451BB"/>
    <w:rsid w:val="001462A2"/>
    <w:rsid w:val="00146AF2"/>
    <w:rsid w:val="00151C2D"/>
    <w:rsid w:val="00151D78"/>
    <w:rsid w:val="00151EBB"/>
    <w:rsid w:val="00152079"/>
    <w:rsid w:val="00152E58"/>
    <w:rsid w:val="00153EB2"/>
    <w:rsid w:val="00154318"/>
    <w:rsid w:val="001549AE"/>
    <w:rsid w:val="0015750F"/>
    <w:rsid w:val="001620D7"/>
    <w:rsid w:val="001621B9"/>
    <w:rsid w:val="0016466C"/>
    <w:rsid w:val="00164B34"/>
    <w:rsid w:val="00164BAA"/>
    <w:rsid w:val="001658D4"/>
    <w:rsid w:val="0017009D"/>
    <w:rsid w:val="00170850"/>
    <w:rsid w:val="00170B00"/>
    <w:rsid w:val="001717C8"/>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0562"/>
    <w:rsid w:val="001A2BA8"/>
    <w:rsid w:val="001A41E5"/>
    <w:rsid w:val="001A53D9"/>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6FEE"/>
    <w:rsid w:val="001E7329"/>
    <w:rsid w:val="001F0B80"/>
    <w:rsid w:val="001F1201"/>
    <w:rsid w:val="001F1DB2"/>
    <w:rsid w:val="001F5D53"/>
    <w:rsid w:val="001F741C"/>
    <w:rsid w:val="00201790"/>
    <w:rsid w:val="00201F34"/>
    <w:rsid w:val="00202303"/>
    <w:rsid w:val="0020282E"/>
    <w:rsid w:val="0020464B"/>
    <w:rsid w:val="00205CF4"/>
    <w:rsid w:val="00206B17"/>
    <w:rsid w:val="00207CE1"/>
    <w:rsid w:val="0021029C"/>
    <w:rsid w:val="002118F4"/>
    <w:rsid w:val="00211E8B"/>
    <w:rsid w:val="00214501"/>
    <w:rsid w:val="00217D6A"/>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5007A"/>
    <w:rsid w:val="002501BF"/>
    <w:rsid w:val="00251A16"/>
    <w:rsid w:val="002525FD"/>
    <w:rsid w:val="00252EC4"/>
    <w:rsid w:val="00255D6E"/>
    <w:rsid w:val="0025689A"/>
    <w:rsid w:val="00257340"/>
    <w:rsid w:val="00257580"/>
    <w:rsid w:val="002577DA"/>
    <w:rsid w:val="00261A2B"/>
    <w:rsid w:val="00262CCE"/>
    <w:rsid w:val="00263CE9"/>
    <w:rsid w:val="002649A3"/>
    <w:rsid w:val="00265062"/>
    <w:rsid w:val="00266716"/>
    <w:rsid w:val="00267FFD"/>
    <w:rsid w:val="0027093F"/>
    <w:rsid w:val="00271CF3"/>
    <w:rsid w:val="002726D9"/>
    <w:rsid w:val="00274354"/>
    <w:rsid w:val="00274ACB"/>
    <w:rsid w:val="00276CCF"/>
    <w:rsid w:val="00277219"/>
    <w:rsid w:val="002814D2"/>
    <w:rsid w:val="0028189C"/>
    <w:rsid w:val="0028270B"/>
    <w:rsid w:val="00283BA7"/>
    <w:rsid w:val="002842BA"/>
    <w:rsid w:val="00286553"/>
    <w:rsid w:val="00287A04"/>
    <w:rsid w:val="00287B2B"/>
    <w:rsid w:val="00290F7A"/>
    <w:rsid w:val="00292814"/>
    <w:rsid w:val="00294236"/>
    <w:rsid w:val="0029504F"/>
    <w:rsid w:val="00296533"/>
    <w:rsid w:val="00296F0B"/>
    <w:rsid w:val="0029731C"/>
    <w:rsid w:val="002A01C9"/>
    <w:rsid w:val="002A0AA7"/>
    <w:rsid w:val="002A1E15"/>
    <w:rsid w:val="002A4786"/>
    <w:rsid w:val="002A5CDA"/>
    <w:rsid w:val="002A7F63"/>
    <w:rsid w:val="002B1431"/>
    <w:rsid w:val="002B36B9"/>
    <w:rsid w:val="002B455C"/>
    <w:rsid w:val="002B486B"/>
    <w:rsid w:val="002B6A8F"/>
    <w:rsid w:val="002B74E8"/>
    <w:rsid w:val="002B75DE"/>
    <w:rsid w:val="002C270A"/>
    <w:rsid w:val="002C2723"/>
    <w:rsid w:val="002C2B9A"/>
    <w:rsid w:val="002C33B7"/>
    <w:rsid w:val="002C4FCE"/>
    <w:rsid w:val="002C647D"/>
    <w:rsid w:val="002C7ECD"/>
    <w:rsid w:val="002D0849"/>
    <w:rsid w:val="002D217C"/>
    <w:rsid w:val="002D2785"/>
    <w:rsid w:val="002D29D3"/>
    <w:rsid w:val="002D344C"/>
    <w:rsid w:val="002D36A1"/>
    <w:rsid w:val="002D37D5"/>
    <w:rsid w:val="002D7958"/>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6FF"/>
    <w:rsid w:val="003367C9"/>
    <w:rsid w:val="00336B7E"/>
    <w:rsid w:val="00340B1E"/>
    <w:rsid w:val="0034127C"/>
    <w:rsid w:val="003414D1"/>
    <w:rsid w:val="003421F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40C0"/>
    <w:rsid w:val="003A6BF3"/>
    <w:rsid w:val="003A736B"/>
    <w:rsid w:val="003B022C"/>
    <w:rsid w:val="003B0728"/>
    <w:rsid w:val="003B0836"/>
    <w:rsid w:val="003B0945"/>
    <w:rsid w:val="003B1BF1"/>
    <w:rsid w:val="003B1F31"/>
    <w:rsid w:val="003B515E"/>
    <w:rsid w:val="003C55B6"/>
    <w:rsid w:val="003C5859"/>
    <w:rsid w:val="003D1170"/>
    <w:rsid w:val="003D138C"/>
    <w:rsid w:val="003D3B0F"/>
    <w:rsid w:val="003D413E"/>
    <w:rsid w:val="003D5289"/>
    <w:rsid w:val="003D539A"/>
    <w:rsid w:val="003D57CA"/>
    <w:rsid w:val="003E3694"/>
    <w:rsid w:val="003E6D3D"/>
    <w:rsid w:val="003F1405"/>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5CE"/>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427A"/>
    <w:rsid w:val="004C52F8"/>
    <w:rsid w:val="004D0641"/>
    <w:rsid w:val="004D1010"/>
    <w:rsid w:val="004D2A9B"/>
    <w:rsid w:val="004D2ECA"/>
    <w:rsid w:val="004D7EA9"/>
    <w:rsid w:val="004E0108"/>
    <w:rsid w:val="004E1A56"/>
    <w:rsid w:val="004E1BC6"/>
    <w:rsid w:val="004E1DE3"/>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51C"/>
    <w:rsid w:val="00521B0B"/>
    <w:rsid w:val="00525C1E"/>
    <w:rsid w:val="00525EA8"/>
    <w:rsid w:val="00527542"/>
    <w:rsid w:val="00527EEA"/>
    <w:rsid w:val="0053044F"/>
    <w:rsid w:val="00530C22"/>
    <w:rsid w:val="00531079"/>
    <w:rsid w:val="00531BAA"/>
    <w:rsid w:val="00533B5A"/>
    <w:rsid w:val="00533BB1"/>
    <w:rsid w:val="00535637"/>
    <w:rsid w:val="00536A40"/>
    <w:rsid w:val="005403FF"/>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96FE3"/>
    <w:rsid w:val="00597F37"/>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418B"/>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3"/>
    <w:rsid w:val="006255DF"/>
    <w:rsid w:val="00625B25"/>
    <w:rsid w:val="00627AD3"/>
    <w:rsid w:val="006331CC"/>
    <w:rsid w:val="006342BC"/>
    <w:rsid w:val="00636232"/>
    <w:rsid w:val="00637A11"/>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50F3"/>
    <w:rsid w:val="006667B2"/>
    <w:rsid w:val="006709C8"/>
    <w:rsid w:val="00670B46"/>
    <w:rsid w:val="00670BF2"/>
    <w:rsid w:val="0067440E"/>
    <w:rsid w:val="006779D2"/>
    <w:rsid w:val="0068041D"/>
    <w:rsid w:val="006818C4"/>
    <w:rsid w:val="00681B6E"/>
    <w:rsid w:val="00682083"/>
    <w:rsid w:val="00683FA8"/>
    <w:rsid w:val="00683FE1"/>
    <w:rsid w:val="00686B8C"/>
    <w:rsid w:val="006905FC"/>
    <w:rsid w:val="00691218"/>
    <w:rsid w:val="006925DF"/>
    <w:rsid w:val="00692A3F"/>
    <w:rsid w:val="0069333F"/>
    <w:rsid w:val="006943C6"/>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553"/>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7A0"/>
    <w:rsid w:val="007B6EE6"/>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2C72"/>
    <w:rsid w:val="00822DEF"/>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73BC"/>
    <w:rsid w:val="0088126A"/>
    <w:rsid w:val="0088352C"/>
    <w:rsid w:val="00883553"/>
    <w:rsid w:val="00883758"/>
    <w:rsid w:val="00883B5E"/>
    <w:rsid w:val="00884443"/>
    <w:rsid w:val="00884524"/>
    <w:rsid w:val="008851D8"/>
    <w:rsid w:val="00885DC1"/>
    <w:rsid w:val="00886449"/>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C32"/>
    <w:rsid w:val="008B75BB"/>
    <w:rsid w:val="008B7DB5"/>
    <w:rsid w:val="008B7FA2"/>
    <w:rsid w:val="008C4312"/>
    <w:rsid w:val="008C53C9"/>
    <w:rsid w:val="008D09C7"/>
    <w:rsid w:val="008D10F2"/>
    <w:rsid w:val="008D1CC3"/>
    <w:rsid w:val="008D4DB2"/>
    <w:rsid w:val="008D5542"/>
    <w:rsid w:val="008D78BA"/>
    <w:rsid w:val="008D7B60"/>
    <w:rsid w:val="008E11ED"/>
    <w:rsid w:val="008E160C"/>
    <w:rsid w:val="008E2D30"/>
    <w:rsid w:val="008E349C"/>
    <w:rsid w:val="008E3D3A"/>
    <w:rsid w:val="008E435E"/>
    <w:rsid w:val="008E4A1D"/>
    <w:rsid w:val="008E5A81"/>
    <w:rsid w:val="008E6A93"/>
    <w:rsid w:val="008F2DC6"/>
    <w:rsid w:val="008F33DD"/>
    <w:rsid w:val="008F3927"/>
    <w:rsid w:val="008F46FC"/>
    <w:rsid w:val="008F6957"/>
    <w:rsid w:val="009002A9"/>
    <w:rsid w:val="009037D8"/>
    <w:rsid w:val="009045EF"/>
    <w:rsid w:val="0090576A"/>
    <w:rsid w:val="00910C43"/>
    <w:rsid w:val="009113AB"/>
    <w:rsid w:val="00912050"/>
    <w:rsid w:val="00915B63"/>
    <w:rsid w:val="00915B65"/>
    <w:rsid w:val="00915EC8"/>
    <w:rsid w:val="00916132"/>
    <w:rsid w:val="009201F4"/>
    <w:rsid w:val="00920833"/>
    <w:rsid w:val="0092293B"/>
    <w:rsid w:val="009232F9"/>
    <w:rsid w:val="009304A1"/>
    <w:rsid w:val="00931592"/>
    <w:rsid w:val="00931C0C"/>
    <w:rsid w:val="00931FDC"/>
    <w:rsid w:val="00932387"/>
    <w:rsid w:val="00933F62"/>
    <w:rsid w:val="00934C9E"/>
    <w:rsid w:val="00935C58"/>
    <w:rsid w:val="009360CE"/>
    <w:rsid w:val="009367B1"/>
    <w:rsid w:val="00937AC7"/>
    <w:rsid w:val="00940EB7"/>
    <w:rsid w:val="009418C3"/>
    <w:rsid w:val="00942C0C"/>
    <w:rsid w:val="00943BDC"/>
    <w:rsid w:val="00943EC1"/>
    <w:rsid w:val="009449C5"/>
    <w:rsid w:val="00944DD5"/>
    <w:rsid w:val="0094577F"/>
    <w:rsid w:val="00947200"/>
    <w:rsid w:val="00947B77"/>
    <w:rsid w:val="00950DD5"/>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07B"/>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0249"/>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3DF0"/>
    <w:rsid w:val="00A9444E"/>
    <w:rsid w:val="00A967AE"/>
    <w:rsid w:val="00A972AB"/>
    <w:rsid w:val="00A9744F"/>
    <w:rsid w:val="00AA09CA"/>
    <w:rsid w:val="00AA0C6A"/>
    <w:rsid w:val="00AA1008"/>
    <w:rsid w:val="00AA162F"/>
    <w:rsid w:val="00AA5ABE"/>
    <w:rsid w:val="00AA6823"/>
    <w:rsid w:val="00AA6DCC"/>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3C00"/>
    <w:rsid w:val="00AD4ABC"/>
    <w:rsid w:val="00AD4BA9"/>
    <w:rsid w:val="00AD4DD9"/>
    <w:rsid w:val="00AD6295"/>
    <w:rsid w:val="00AE1A35"/>
    <w:rsid w:val="00AE2187"/>
    <w:rsid w:val="00AE237D"/>
    <w:rsid w:val="00AE2BAF"/>
    <w:rsid w:val="00AE2C46"/>
    <w:rsid w:val="00AE3A81"/>
    <w:rsid w:val="00AE3D41"/>
    <w:rsid w:val="00AE3D9A"/>
    <w:rsid w:val="00AE520A"/>
    <w:rsid w:val="00AE6183"/>
    <w:rsid w:val="00AE77BA"/>
    <w:rsid w:val="00AF216E"/>
    <w:rsid w:val="00AF291C"/>
    <w:rsid w:val="00AF4982"/>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5C48"/>
    <w:rsid w:val="00B765A1"/>
    <w:rsid w:val="00B804AF"/>
    <w:rsid w:val="00B82130"/>
    <w:rsid w:val="00B8241F"/>
    <w:rsid w:val="00B82AFB"/>
    <w:rsid w:val="00B8345D"/>
    <w:rsid w:val="00B84FBD"/>
    <w:rsid w:val="00B8545D"/>
    <w:rsid w:val="00B85C13"/>
    <w:rsid w:val="00B90A87"/>
    <w:rsid w:val="00B92428"/>
    <w:rsid w:val="00B9392D"/>
    <w:rsid w:val="00B93FE3"/>
    <w:rsid w:val="00B953CE"/>
    <w:rsid w:val="00B96C3B"/>
    <w:rsid w:val="00B96ED9"/>
    <w:rsid w:val="00B97604"/>
    <w:rsid w:val="00BA01A4"/>
    <w:rsid w:val="00BA0EAE"/>
    <w:rsid w:val="00BA1348"/>
    <w:rsid w:val="00BA1973"/>
    <w:rsid w:val="00BA4C9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6D9"/>
    <w:rsid w:val="00BF7AAE"/>
    <w:rsid w:val="00BF7B64"/>
    <w:rsid w:val="00C01CB7"/>
    <w:rsid w:val="00C02736"/>
    <w:rsid w:val="00C03808"/>
    <w:rsid w:val="00C04A1B"/>
    <w:rsid w:val="00C04A7E"/>
    <w:rsid w:val="00C07126"/>
    <w:rsid w:val="00C10A24"/>
    <w:rsid w:val="00C110B2"/>
    <w:rsid w:val="00C11552"/>
    <w:rsid w:val="00C11619"/>
    <w:rsid w:val="00C118EF"/>
    <w:rsid w:val="00C1486F"/>
    <w:rsid w:val="00C20259"/>
    <w:rsid w:val="00C21A34"/>
    <w:rsid w:val="00C22892"/>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0E4"/>
    <w:rsid w:val="00C87BCD"/>
    <w:rsid w:val="00C91B3F"/>
    <w:rsid w:val="00C92167"/>
    <w:rsid w:val="00C9634F"/>
    <w:rsid w:val="00C966AE"/>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053C"/>
    <w:rsid w:val="00D207E5"/>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66A0"/>
    <w:rsid w:val="00D77180"/>
    <w:rsid w:val="00D77F63"/>
    <w:rsid w:val="00D80BDE"/>
    <w:rsid w:val="00D832F7"/>
    <w:rsid w:val="00D83625"/>
    <w:rsid w:val="00D83855"/>
    <w:rsid w:val="00D85062"/>
    <w:rsid w:val="00D8548C"/>
    <w:rsid w:val="00D87243"/>
    <w:rsid w:val="00D87B9A"/>
    <w:rsid w:val="00D9058A"/>
    <w:rsid w:val="00D911DE"/>
    <w:rsid w:val="00D91A30"/>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CCC"/>
    <w:rsid w:val="00DB4603"/>
    <w:rsid w:val="00DB4B8F"/>
    <w:rsid w:val="00DB586D"/>
    <w:rsid w:val="00DB6667"/>
    <w:rsid w:val="00DB78BB"/>
    <w:rsid w:val="00DB7D62"/>
    <w:rsid w:val="00DC1119"/>
    <w:rsid w:val="00DC1F64"/>
    <w:rsid w:val="00DC2F36"/>
    <w:rsid w:val="00DC36CC"/>
    <w:rsid w:val="00DC6896"/>
    <w:rsid w:val="00DC75F9"/>
    <w:rsid w:val="00DC7D27"/>
    <w:rsid w:val="00DD06BE"/>
    <w:rsid w:val="00DD0B32"/>
    <w:rsid w:val="00DD0CBB"/>
    <w:rsid w:val="00DD3867"/>
    <w:rsid w:val="00DD44E6"/>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3E79"/>
    <w:rsid w:val="00E049DC"/>
    <w:rsid w:val="00E0579B"/>
    <w:rsid w:val="00E06302"/>
    <w:rsid w:val="00E0652C"/>
    <w:rsid w:val="00E12F75"/>
    <w:rsid w:val="00E147D5"/>
    <w:rsid w:val="00E15523"/>
    <w:rsid w:val="00E16E67"/>
    <w:rsid w:val="00E210D2"/>
    <w:rsid w:val="00E21575"/>
    <w:rsid w:val="00E21A44"/>
    <w:rsid w:val="00E21F84"/>
    <w:rsid w:val="00E224F7"/>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0691"/>
    <w:rsid w:val="00E83A96"/>
    <w:rsid w:val="00E90691"/>
    <w:rsid w:val="00E910E8"/>
    <w:rsid w:val="00E91BC8"/>
    <w:rsid w:val="00E924D3"/>
    <w:rsid w:val="00E92E12"/>
    <w:rsid w:val="00E94EE9"/>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6540"/>
    <w:rsid w:val="00EC7D12"/>
    <w:rsid w:val="00ED23EC"/>
    <w:rsid w:val="00ED3557"/>
    <w:rsid w:val="00EE0717"/>
    <w:rsid w:val="00EE1BFB"/>
    <w:rsid w:val="00EE2CB9"/>
    <w:rsid w:val="00EE337B"/>
    <w:rsid w:val="00EE357F"/>
    <w:rsid w:val="00EE47C3"/>
    <w:rsid w:val="00EE6ED3"/>
    <w:rsid w:val="00EF1461"/>
    <w:rsid w:val="00EF254D"/>
    <w:rsid w:val="00EF3749"/>
    <w:rsid w:val="00EF3772"/>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2ABC"/>
    <w:rsid w:val="00F431EF"/>
    <w:rsid w:val="00F435CD"/>
    <w:rsid w:val="00F43809"/>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3D7A"/>
    <w:rsid w:val="00F751DD"/>
    <w:rsid w:val="00F75A6F"/>
    <w:rsid w:val="00F76331"/>
    <w:rsid w:val="00F76816"/>
    <w:rsid w:val="00F76851"/>
    <w:rsid w:val="00F76EFD"/>
    <w:rsid w:val="00F775FD"/>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C17"/>
    <w:rsid w:val="00FB1499"/>
    <w:rsid w:val="00FB696E"/>
    <w:rsid w:val="00FB7E4C"/>
    <w:rsid w:val="00FC185F"/>
    <w:rsid w:val="00FC28E9"/>
    <w:rsid w:val="00FC5808"/>
    <w:rsid w:val="00FC62DC"/>
    <w:rsid w:val="00FC6FEA"/>
    <w:rsid w:val="00FC79DC"/>
    <w:rsid w:val="00FD0FB3"/>
    <w:rsid w:val="00FD2A62"/>
    <w:rsid w:val="00FD38C6"/>
    <w:rsid w:val="00FD4FFB"/>
    <w:rsid w:val="00FD699F"/>
    <w:rsid w:val="00FD7063"/>
    <w:rsid w:val="00FD7CCB"/>
    <w:rsid w:val="00FE2190"/>
    <w:rsid w:val="00FE287E"/>
    <w:rsid w:val="00FE721E"/>
    <w:rsid w:val="00FE7385"/>
    <w:rsid w:val="00FF074C"/>
    <w:rsid w:val="00FF0C57"/>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d"/>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0">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d"/>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0">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D0657-72EC-4938-B531-0F69A45F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56264</CharactersWithSpaces>
  <SharedDoc>false</SharedDoc>
  <HLinks>
    <vt:vector size="48" baseType="variant">
      <vt:variant>
        <vt:i4>8323167</vt:i4>
      </vt:variant>
      <vt:variant>
        <vt:i4>21</vt:i4>
      </vt:variant>
      <vt:variant>
        <vt:i4>0</vt:i4>
      </vt:variant>
      <vt:variant>
        <vt:i4>5</vt:i4>
      </vt:variant>
      <vt:variant>
        <vt:lpwstr>mailto:nuz.ob.volhov@bk.ru</vt:lpwstr>
      </vt:variant>
      <vt:variant>
        <vt:lpwstr/>
      </vt:variant>
      <vt:variant>
        <vt:i4>8323167</vt:i4>
      </vt:variant>
      <vt:variant>
        <vt:i4>18</vt:i4>
      </vt:variant>
      <vt:variant>
        <vt:i4>0</vt:i4>
      </vt:variant>
      <vt:variant>
        <vt:i4>5</vt:i4>
      </vt:variant>
      <vt:variant>
        <vt:lpwstr>mailto:nuz.ob.volhov@bk.ru</vt:lpwstr>
      </vt:variant>
      <vt:variant>
        <vt:lpwstr/>
      </vt:variant>
      <vt:variant>
        <vt:i4>8323167</vt:i4>
      </vt:variant>
      <vt:variant>
        <vt:i4>15</vt:i4>
      </vt:variant>
      <vt:variant>
        <vt:i4>0</vt:i4>
      </vt:variant>
      <vt:variant>
        <vt:i4>5</vt:i4>
      </vt:variant>
      <vt:variant>
        <vt:lpwstr>mailto:nuz.ob.volhov@bk.ru</vt:lpwstr>
      </vt:variant>
      <vt:variant>
        <vt:lpwstr/>
      </vt:variant>
      <vt:variant>
        <vt:i4>7602282</vt:i4>
      </vt:variant>
      <vt:variant>
        <vt:i4>12</vt:i4>
      </vt:variant>
      <vt:variant>
        <vt:i4>0</vt:i4>
      </vt:variant>
      <vt:variant>
        <vt:i4>5</vt:i4>
      </vt:variant>
      <vt:variant>
        <vt:lpwstr>https://pharmprice.kz/annotations/mnn-propranolol/</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Презентационная учётная запись</cp:lastModifiedBy>
  <cp:revision>12</cp:revision>
  <cp:lastPrinted>2019-04-10T12:32:00Z</cp:lastPrinted>
  <dcterms:created xsi:type="dcterms:W3CDTF">2019-10-03T11:57:00Z</dcterms:created>
  <dcterms:modified xsi:type="dcterms:W3CDTF">2019-10-09T10:44:00Z</dcterms:modified>
</cp:coreProperties>
</file>